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76BF9" w14:textId="20472B56" w:rsidR="00C41F70" w:rsidRPr="00C41F70" w:rsidRDefault="00203A85">
      <w:pPr>
        <w:rPr>
          <w:rFonts w:ascii="Arial" w:eastAsia="Times New Roman" w:hAnsi="Arial" w:cs="Arial"/>
          <w:color w:val="222222"/>
          <w:shd w:val="clear" w:color="auto" w:fill="FFFFFF"/>
        </w:rPr>
      </w:pPr>
      <w:r>
        <w:rPr>
          <w:rFonts w:ascii="Arial" w:eastAsia="Times New Roman" w:hAnsi="Arial" w:cs="Arial"/>
          <w:color w:val="222222"/>
          <w:shd w:val="clear" w:color="auto" w:fill="FFFFFF"/>
        </w:rPr>
        <w:t>Salisbury Township</w:t>
      </w:r>
      <w:r w:rsidRPr="00203A85">
        <w:rPr>
          <w:rFonts w:ascii="Arial" w:eastAsia="Times New Roman" w:hAnsi="Arial" w:cs="Arial"/>
          <w:color w:val="222222"/>
          <w:shd w:val="clear" w:color="auto" w:fill="FFFFFF"/>
        </w:rPr>
        <w:t xml:space="preserve"> School District </w:t>
      </w:r>
      <w:r w:rsidR="007729A9">
        <w:rPr>
          <w:rFonts w:ascii="Arial" w:eastAsia="Times New Roman" w:hAnsi="Arial" w:cs="Arial"/>
          <w:color w:val="222222"/>
          <w:shd w:val="clear" w:color="auto" w:fill="FFFFFF"/>
        </w:rPr>
        <w:t>is seeking bids for a dark fiber lease from our administration building at 1140 Salisbury Rd, Allentown, PA, 18103 to our 4 school buildings at the following locations (</w:t>
      </w:r>
      <w:r>
        <w:rPr>
          <w:rFonts w:ascii="Arial" w:eastAsia="Times New Roman" w:hAnsi="Arial" w:cs="Arial"/>
          <w:color w:val="222222"/>
          <w:shd w:val="clear" w:color="auto" w:fill="FFFFFF"/>
        </w:rPr>
        <w:t>Salisbury High School</w:t>
      </w:r>
      <w:r w:rsidRPr="00203A85">
        <w:rPr>
          <w:rFonts w:ascii="Arial" w:eastAsia="Times New Roman" w:hAnsi="Arial" w:cs="Arial"/>
          <w:color w:val="222222"/>
          <w:shd w:val="clear" w:color="auto" w:fill="FFFFFF"/>
        </w:rPr>
        <w:t xml:space="preserve">, </w:t>
      </w:r>
      <w:r>
        <w:rPr>
          <w:rFonts w:ascii="Arial" w:eastAsia="Times New Roman" w:hAnsi="Arial" w:cs="Arial"/>
          <w:color w:val="222222"/>
          <w:shd w:val="clear" w:color="auto" w:fill="FFFFFF"/>
        </w:rPr>
        <w:t>500 E Montgomery St, Allentown, PA 18103</w:t>
      </w:r>
      <w:r w:rsidRPr="00203A85">
        <w:rPr>
          <w:rFonts w:ascii="Arial" w:eastAsia="Times New Roman" w:hAnsi="Arial" w:cs="Arial"/>
          <w:color w:val="222222"/>
          <w:shd w:val="clear" w:color="auto" w:fill="FFFFFF"/>
        </w:rPr>
        <w:t xml:space="preserve">, </w:t>
      </w:r>
      <w:r>
        <w:rPr>
          <w:rFonts w:ascii="Arial" w:eastAsia="Times New Roman" w:hAnsi="Arial" w:cs="Arial"/>
          <w:color w:val="222222"/>
          <w:shd w:val="clear" w:color="auto" w:fill="FFFFFF"/>
        </w:rPr>
        <w:t>Salisbury</w:t>
      </w:r>
      <w:r w:rsidRPr="00203A85">
        <w:rPr>
          <w:rFonts w:ascii="Arial" w:eastAsia="Times New Roman" w:hAnsi="Arial" w:cs="Arial"/>
          <w:color w:val="222222"/>
          <w:shd w:val="clear" w:color="auto" w:fill="FFFFFF"/>
        </w:rPr>
        <w:t xml:space="preserve"> Middle School, </w:t>
      </w:r>
      <w:r>
        <w:rPr>
          <w:rFonts w:ascii="Arial" w:eastAsia="Times New Roman" w:hAnsi="Arial" w:cs="Arial"/>
          <w:color w:val="222222"/>
          <w:shd w:val="clear" w:color="auto" w:fill="FFFFFF"/>
        </w:rPr>
        <w:t>3301 Devonshire Rd, Allentown, PA 18103</w:t>
      </w:r>
      <w:r w:rsidRPr="00203A85">
        <w:rPr>
          <w:rFonts w:ascii="Arial" w:eastAsia="Times New Roman" w:hAnsi="Arial" w:cs="Arial"/>
          <w:color w:val="222222"/>
          <w:shd w:val="clear" w:color="auto" w:fill="FFFFFF"/>
        </w:rPr>
        <w:t xml:space="preserve">, </w:t>
      </w:r>
      <w:r w:rsidR="00183F67">
        <w:rPr>
          <w:rFonts w:ascii="Arial" w:eastAsia="Times New Roman" w:hAnsi="Arial" w:cs="Arial"/>
          <w:color w:val="222222"/>
          <w:shd w:val="clear" w:color="auto" w:fill="FFFFFF"/>
        </w:rPr>
        <w:t xml:space="preserve">and </w:t>
      </w:r>
      <w:r>
        <w:rPr>
          <w:rFonts w:ascii="Arial" w:eastAsia="Times New Roman" w:hAnsi="Arial" w:cs="Arial"/>
          <w:color w:val="222222"/>
          <w:shd w:val="clear" w:color="auto" w:fill="FFFFFF"/>
        </w:rPr>
        <w:t>Harry S Truman</w:t>
      </w:r>
      <w:r w:rsidRPr="00203A85">
        <w:rPr>
          <w:rFonts w:ascii="Arial" w:eastAsia="Times New Roman" w:hAnsi="Arial" w:cs="Arial"/>
          <w:color w:val="222222"/>
          <w:shd w:val="clear" w:color="auto" w:fill="FFFFFF"/>
        </w:rPr>
        <w:t xml:space="preserve"> Elementary School, </w:t>
      </w:r>
      <w:r w:rsidR="00183F67">
        <w:rPr>
          <w:rFonts w:ascii="Arial" w:eastAsia="Times New Roman" w:hAnsi="Arial" w:cs="Arial"/>
          <w:color w:val="222222"/>
          <w:shd w:val="clear" w:color="auto" w:fill="FFFFFF"/>
        </w:rPr>
        <w:t>1400 Gaskill Ave, Allentown, PA 18103</w:t>
      </w:r>
      <w:r w:rsidRPr="00203A85">
        <w:rPr>
          <w:rFonts w:ascii="Arial" w:eastAsia="Times New Roman" w:hAnsi="Arial" w:cs="Arial"/>
          <w:color w:val="222222"/>
          <w:shd w:val="clear" w:color="auto" w:fill="FFFFFF"/>
        </w:rPr>
        <w:t xml:space="preserve">, </w:t>
      </w:r>
      <w:r w:rsidR="007729A9">
        <w:rPr>
          <w:rFonts w:ascii="Arial" w:eastAsia="Times New Roman" w:hAnsi="Arial" w:cs="Arial"/>
          <w:color w:val="222222"/>
          <w:shd w:val="clear" w:color="auto" w:fill="FFFFFF"/>
        </w:rPr>
        <w:t>Western Salisbury Elementary</w:t>
      </w:r>
      <w:r w:rsidRPr="00203A85">
        <w:rPr>
          <w:rFonts w:ascii="Arial" w:eastAsia="Times New Roman" w:hAnsi="Arial" w:cs="Arial"/>
          <w:color w:val="222222"/>
          <w:shd w:val="clear" w:color="auto" w:fill="FFFFFF"/>
        </w:rPr>
        <w:t xml:space="preserve">, </w:t>
      </w:r>
      <w:r w:rsidR="007729A9">
        <w:rPr>
          <w:rFonts w:ascii="Arial" w:eastAsia="Times New Roman" w:hAnsi="Arial" w:cs="Arial"/>
          <w:color w:val="222222"/>
          <w:shd w:val="clear" w:color="auto" w:fill="FFFFFF"/>
        </w:rPr>
        <w:t>3201 Devonshire Rd</w:t>
      </w:r>
      <w:r w:rsidR="00183F67">
        <w:rPr>
          <w:rFonts w:ascii="Arial" w:eastAsia="Times New Roman" w:hAnsi="Arial" w:cs="Arial"/>
          <w:color w:val="222222"/>
          <w:shd w:val="clear" w:color="auto" w:fill="FFFFFF"/>
        </w:rPr>
        <w:t>, Allentown, PA 18103</w:t>
      </w:r>
      <w:r w:rsidR="007729A9">
        <w:rPr>
          <w:rFonts w:ascii="Arial" w:eastAsia="Times New Roman" w:hAnsi="Arial" w:cs="Arial"/>
          <w:color w:val="222222"/>
          <w:shd w:val="clear" w:color="auto" w:fill="FFFFFF"/>
        </w:rPr>
        <w:t>)</w:t>
      </w:r>
      <w:r w:rsidRPr="00203A85">
        <w:rPr>
          <w:rFonts w:ascii="Arial" w:eastAsia="Times New Roman" w:hAnsi="Arial" w:cs="Arial"/>
          <w:color w:val="222222"/>
          <w:shd w:val="clear" w:color="auto" w:fill="FFFFFF"/>
        </w:rPr>
        <w:t xml:space="preserve">. </w:t>
      </w:r>
      <w:r w:rsidR="00183F67">
        <w:rPr>
          <w:rFonts w:ascii="Arial" w:eastAsia="Times New Roman" w:hAnsi="Arial" w:cs="Arial"/>
          <w:color w:val="222222"/>
          <w:shd w:val="clear" w:color="auto" w:fill="FFFFFF"/>
        </w:rPr>
        <w:t>Salisbury Township</w:t>
      </w:r>
      <w:r w:rsidRPr="00203A85">
        <w:rPr>
          <w:rFonts w:ascii="Arial" w:eastAsia="Times New Roman" w:hAnsi="Arial" w:cs="Arial"/>
          <w:color w:val="222222"/>
          <w:shd w:val="clear" w:color="auto" w:fill="FFFFFF"/>
        </w:rPr>
        <w:t xml:space="preserve"> School District </w:t>
      </w:r>
      <w:r w:rsidR="00C41F70">
        <w:rPr>
          <w:rFonts w:ascii="Arial" w:eastAsia="Times New Roman" w:hAnsi="Arial" w:cs="Arial"/>
          <w:color w:val="222222"/>
          <w:shd w:val="clear" w:color="auto" w:fill="FFFFFF"/>
        </w:rPr>
        <w:t>requires the dark fiber be capable of being lit at both 1Gbps and 10Gbps speeds as the district deems necessary. In addition leased lit fiber bids at the speeds of 1Gbps and 10Gbps will also be accepted, evaluated, and competitively compared with all dark fiber bids received.</w:t>
      </w:r>
    </w:p>
    <w:sectPr w:rsidR="00C41F70" w:rsidRPr="00C41F70" w:rsidSect="00D87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A85"/>
    <w:rsid w:val="00183F67"/>
    <w:rsid w:val="00203A85"/>
    <w:rsid w:val="007729A9"/>
    <w:rsid w:val="009A3EAD"/>
    <w:rsid w:val="00B241C5"/>
    <w:rsid w:val="00C41F70"/>
    <w:rsid w:val="00D87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EC2B22"/>
  <w15:chartTrackingRefBased/>
  <w15:docId w15:val="{EF1A7115-B987-544C-995B-6D5CB08A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9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2022-01-28T13:13:00Z</dcterms:created>
  <dcterms:modified xsi:type="dcterms:W3CDTF">2022-02-08T20:15:00Z</dcterms:modified>
</cp:coreProperties>
</file>