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0D642" w14:textId="77777777" w:rsidR="0028038A" w:rsidRDefault="00723143">
      <w:pPr>
        <w:jc w:val="center"/>
        <w:rPr>
          <w:sz w:val="28"/>
          <w:szCs w:val="28"/>
        </w:rPr>
      </w:pPr>
      <w:bookmarkStart w:id="0" w:name="_heading=h.gjdgxs" w:colFirst="0" w:colLast="0"/>
      <w:bookmarkEnd w:id="0"/>
      <w:r>
        <w:rPr>
          <w:b/>
          <w:sz w:val="28"/>
          <w:szCs w:val="28"/>
        </w:rPr>
        <w:t>Maine School Administrative District 17</w:t>
      </w:r>
    </w:p>
    <w:p w14:paraId="1378656A" w14:textId="77777777" w:rsidR="0028038A" w:rsidRDefault="00723143">
      <w:pPr>
        <w:spacing w:line="240" w:lineRule="auto"/>
        <w:jc w:val="center"/>
        <w:rPr>
          <w:sz w:val="24"/>
          <w:szCs w:val="24"/>
        </w:rPr>
      </w:pPr>
      <w:r>
        <w:rPr>
          <w:sz w:val="24"/>
          <w:szCs w:val="24"/>
        </w:rPr>
        <w:t>Request for Proposal (RFP)</w:t>
      </w:r>
    </w:p>
    <w:p w14:paraId="0CD75945" w14:textId="77777777" w:rsidR="0028038A" w:rsidRDefault="00723143">
      <w:pPr>
        <w:spacing w:line="240" w:lineRule="auto"/>
        <w:jc w:val="center"/>
        <w:rPr>
          <w:sz w:val="24"/>
          <w:szCs w:val="24"/>
        </w:rPr>
      </w:pPr>
      <w:r>
        <w:rPr>
          <w:sz w:val="24"/>
          <w:szCs w:val="24"/>
        </w:rPr>
        <w:t>Fiber Connection Between OHCHS &amp; Central Office (2024)</w:t>
      </w:r>
    </w:p>
    <w:p w14:paraId="3C8863AA" w14:textId="77777777" w:rsidR="0028038A" w:rsidRDefault="0028038A">
      <w:pPr>
        <w:spacing w:line="240" w:lineRule="auto"/>
        <w:rPr>
          <w:sz w:val="24"/>
          <w:szCs w:val="24"/>
        </w:rPr>
      </w:pPr>
    </w:p>
    <w:p w14:paraId="5764420E" w14:textId="77777777" w:rsidR="0028038A" w:rsidRDefault="00723143">
      <w:pPr>
        <w:spacing w:line="240" w:lineRule="auto"/>
        <w:rPr>
          <w:sz w:val="24"/>
          <w:szCs w:val="24"/>
        </w:rPr>
      </w:pPr>
      <w:bookmarkStart w:id="1" w:name="_heading=h.30j0zll" w:colFirst="0" w:colLast="0"/>
      <w:bookmarkEnd w:id="1"/>
      <w:r>
        <w:rPr>
          <w:sz w:val="24"/>
          <w:szCs w:val="24"/>
        </w:rPr>
        <w:t>January 30th, 2024</w:t>
      </w:r>
    </w:p>
    <w:p w14:paraId="3C46EFFF" w14:textId="77777777" w:rsidR="0028038A" w:rsidRDefault="0028038A">
      <w:pPr>
        <w:spacing w:line="240" w:lineRule="auto"/>
        <w:rPr>
          <w:b/>
          <w:sz w:val="24"/>
          <w:szCs w:val="24"/>
        </w:rPr>
      </w:pPr>
    </w:p>
    <w:p w14:paraId="0871EC79" w14:textId="77777777" w:rsidR="0028038A" w:rsidRDefault="00723143">
      <w:pPr>
        <w:spacing w:line="240" w:lineRule="auto"/>
        <w:rPr>
          <w:b/>
        </w:rPr>
      </w:pPr>
      <w:r>
        <w:rPr>
          <w:b/>
          <w:sz w:val="24"/>
          <w:szCs w:val="24"/>
        </w:rPr>
        <w:t>E-Rate Form 470:  FY2024 MSAD 17 Fiber OHCHS to CO</w:t>
      </w:r>
    </w:p>
    <w:p w14:paraId="1589817A" w14:textId="77777777" w:rsidR="0028038A" w:rsidRDefault="0028038A">
      <w:pPr>
        <w:spacing w:line="240" w:lineRule="auto"/>
        <w:rPr>
          <w:b/>
          <w:sz w:val="24"/>
          <w:szCs w:val="24"/>
          <w:highlight w:val="yellow"/>
        </w:rPr>
      </w:pPr>
    </w:p>
    <w:p w14:paraId="5738DC8B" w14:textId="77777777" w:rsidR="0028038A" w:rsidRDefault="0028038A">
      <w:pPr>
        <w:spacing w:line="240" w:lineRule="auto"/>
        <w:jc w:val="center"/>
        <w:rPr>
          <w:sz w:val="24"/>
          <w:szCs w:val="24"/>
        </w:rPr>
      </w:pPr>
    </w:p>
    <w:p w14:paraId="3B719551" w14:textId="77777777" w:rsidR="0028038A" w:rsidRDefault="00723143">
      <w:pPr>
        <w:spacing w:line="240" w:lineRule="auto"/>
        <w:rPr>
          <w:sz w:val="24"/>
          <w:szCs w:val="24"/>
        </w:rPr>
      </w:pPr>
      <w:r>
        <w:rPr>
          <w:b/>
          <w:sz w:val="24"/>
          <w:szCs w:val="24"/>
          <w:u w:val="single"/>
        </w:rPr>
        <w:t>Introduction</w:t>
      </w:r>
    </w:p>
    <w:p w14:paraId="0F7A0F95" w14:textId="77777777" w:rsidR="0028038A" w:rsidRDefault="0028038A">
      <w:pPr>
        <w:spacing w:line="240" w:lineRule="auto"/>
        <w:jc w:val="center"/>
        <w:rPr>
          <w:sz w:val="24"/>
          <w:szCs w:val="24"/>
        </w:rPr>
      </w:pPr>
    </w:p>
    <w:p w14:paraId="58B481B9" w14:textId="77777777" w:rsidR="0028038A" w:rsidRDefault="00723143">
      <w:pPr>
        <w:spacing w:line="240" w:lineRule="auto"/>
        <w:jc w:val="both"/>
        <w:rPr>
          <w:sz w:val="24"/>
          <w:szCs w:val="24"/>
        </w:rPr>
      </w:pPr>
      <w:r>
        <w:rPr>
          <w:sz w:val="24"/>
          <w:szCs w:val="24"/>
        </w:rPr>
        <w:t>The Maine School Administrative District 17 (hereafter the “MSAD 15”) is soliciting bids for the following:</w:t>
      </w:r>
    </w:p>
    <w:p w14:paraId="1FE171B2" w14:textId="77777777" w:rsidR="0028038A" w:rsidRDefault="0028038A">
      <w:pPr>
        <w:spacing w:line="240" w:lineRule="auto"/>
        <w:jc w:val="both"/>
        <w:rPr>
          <w:sz w:val="24"/>
          <w:szCs w:val="24"/>
        </w:rPr>
      </w:pPr>
    </w:p>
    <w:p w14:paraId="26D38B30" w14:textId="77777777" w:rsidR="0028038A" w:rsidRDefault="00723143">
      <w:pPr>
        <w:spacing w:line="240" w:lineRule="auto"/>
        <w:jc w:val="center"/>
        <w:rPr>
          <w:sz w:val="24"/>
          <w:szCs w:val="24"/>
        </w:rPr>
      </w:pPr>
      <w:r>
        <w:rPr>
          <w:sz w:val="24"/>
          <w:szCs w:val="24"/>
        </w:rPr>
        <w:t>Fiber Connection Between OHCHS &amp; Central Office</w:t>
      </w:r>
    </w:p>
    <w:p w14:paraId="1C8F7BE5" w14:textId="77777777" w:rsidR="0028038A" w:rsidRDefault="0028038A">
      <w:pPr>
        <w:pBdr>
          <w:top w:val="nil"/>
          <w:left w:val="nil"/>
          <w:bottom w:val="nil"/>
          <w:right w:val="nil"/>
          <w:between w:val="nil"/>
        </w:pBdr>
        <w:spacing w:line="240" w:lineRule="auto"/>
        <w:ind w:left="780"/>
        <w:jc w:val="center"/>
        <w:rPr>
          <w:color w:val="000000"/>
          <w:sz w:val="24"/>
          <w:szCs w:val="24"/>
        </w:rPr>
      </w:pPr>
    </w:p>
    <w:p w14:paraId="4790B04C" w14:textId="77777777" w:rsidR="0028038A" w:rsidRDefault="00723143">
      <w:pPr>
        <w:spacing w:line="240" w:lineRule="auto"/>
        <w:jc w:val="both"/>
        <w:rPr>
          <w:sz w:val="24"/>
          <w:szCs w:val="24"/>
        </w:rPr>
      </w:pPr>
      <w:r>
        <w:rPr>
          <w:sz w:val="24"/>
          <w:szCs w:val="24"/>
        </w:rPr>
        <w:t>MSAD 17 invites service providers to submit a bid in accordance with the herein contained specific</w:t>
      </w:r>
      <w:r>
        <w:rPr>
          <w:sz w:val="24"/>
          <w:szCs w:val="24"/>
        </w:rPr>
        <w:t xml:space="preserve">ations, </w:t>
      </w:r>
      <w:proofErr w:type="gramStart"/>
      <w:r>
        <w:rPr>
          <w:sz w:val="24"/>
          <w:szCs w:val="24"/>
        </w:rPr>
        <w:t>terms</w:t>
      </w:r>
      <w:proofErr w:type="gramEnd"/>
      <w:r>
        <w:rPr>
          <w:sz w:val="24"/>
          <w:szCs w:val="24"/>
        </w:rPr>
        <w:t xml:space="preserve"> and conditions.  Prospective Bidders are advised to read the entire RFP carefully prior to filling it out and submitting a proposal. Complete the “Bid Form Offer” (Attachment B), sign the </w:t>
      </w:r>
      <w:proofErr w:type="gramStart"/>
      <w:r>
        <w:rPr>
          <w:sz w:val="24"/>
          <w:szCs w:val="24"/>
        </w:rPr>
        <w:t>form</w:t>
      </w:r>
      <w:proofErr w:type="gramEnd"/>
      <w:r>
        <w:rPr>
          <w:sz w:val="24"/>
          <w:szCs w:val="24"/>
        </w:rPr>
        <w:t xml:space="preserve"> and complete the “Pricing Breakdown” (Attachment </w:t>
      </w:r>
      <w:r>
        <w:rPr>
          <w:sz w:val="24"/>
          <w:szCs w:val="24"/>
        </w:rPr>
        <w:t xml:space="preserve">D). A detailed quote/SOW should be attached to Attachment B. Unsigned bids will not be accepted. </w:t>
      </w:r>
    </w:p>
    <w:p w14:paraId="14C81E9E" w14:textId="77777777" w:rsidR="0028038A" w:rsidRDefault="0028038A">
      <w:pPr>
        <w:spacing w:line="240" w:lineRule="auto"/>
        <w:jc w:val="both"/>
        <w:rPr>
          <w:sz w:val="24"/>
          <w:szCs w:val="24"/>
        </w:rPr>
      </w:pPr>
    </w:p>
    <w:p w14:paraId="5C4B400E" w14:textId="77777777" w:rsidR="0028038A" w:rsidRDefault="0028038A">
      <w:pPr>
        <w:spacing w:line="240" w:lineRule="auto"/>
        <w:jc w:val="both"/>
        <w:rPr>
          <w:sz w:val="24"/>
          <w:szCs w:val="24"/>
        </w:rPr>
      </w:pPr>
    </w:p>
    <w:p w14:paraId="4DE53CD1" w14:textId="77777777" w:rsidR="0028038A" w:rsidRDefault="00723143">
      <w:pPr>
        <w:spacing w:line="240" w:lineRule="auto"/>
        <w:jc w:val="both"/>
        <w:rPr>
          <w:sz w:val="24"/>
          <w:szCs w:val="24"/>
        </w:rPr>
      </w:pPr>
      <w:r>
        <w:rPr>
          <w:sz w:val="24"/>
          <w:szCs w:val="24"/>
        </w:rPr>
        <w:t>MSAD 17 serves the communities of Oxford Hills by providing PK-12</w:t>
      </w:r>
      <w:r>
        <w:rPr>
          <w:sz w:val="24"/>
          <w:szCs w:val="24"/>
          <w:vertAlign w:val="superscript"/>
        </w:rPr>
        <w:t>th</w:t>
      </w:r>
      <w:r>
        <w:rPr>
          <w:sz w:val="24"/>
          <w:szCs w:val="24"/>
        </w:rPr>
        <w:t xml:space="preserve"> grade educational services for approximately 3200 students attending 11 schools. The dis</w:t>
      </w:r>
      <w:r>
        <w:rPr>
          <w:sz w:val="24"/>
          <w:szCs w:val="24"/>
        </w:rPr>
        <w:t xml:space="preserve">trict employs approximately 700 staff members. </w:t>
      </w:r>
    </w:p>
    <w:p w14:paraId="6E5AEEB2" w14:textId="77777777" w:rsidR="0028038A" w:rsidRDefault="0028038A">
      <w:pPr>
        <w:spacing w:line="240" w:lineRule="auto"/>
        <w:jc w:val="both"/>
        <w:rPr>
          <w:sz w:val="24"/>
          <w:szCs w:val="24"/>
        </w:rPr>
      </w:pPr>
    </w:p>
    <w:p w14:paraId="31841B86" w14:textId="77777777" w:rsidR="0028038A" w:rsidRDefault="0028038A">
      <w:pPr>
        <w:spacing w:line="240" w:lineRule="auto"/>
        <w:jc w:val="both"/>
        <w:rPr>
          <w:b/>
          <w:sz w:val="24"/>
          <w:szCs w:val="24"/>
        </w:rPr>
      </w:pPr>
    </w:p>
    <w:p w14:paraId="3420BD12" w14:textId="77777777" w:rsidR="0028038A" w:rsidRDefault="00723143">
      <w:pPr>
        <w:spacing w:line="240" w:lineRule="auto"/>
        <w:jc w:val="both"/>
        <w:rPr>
          <w:b/>
          <w:sz w:val="24"/>
          <w:szCs w:val="24"/>
        </w:rPr>
      </w:pPr>
      <w:r>
        <w:rPr>
          <w:b/>
          <w:sz w:val="24"/>
          <w:szCs w:val="24"/>
        </w:rPr>
        <w:t>Questions:</w:t>
      </w:r>
    </w:p>
    <w:p w14:paraId="670229C3" w14:textId="112A91A4" w:rsidR="0028038A" w:rsidRDefault="00723143">
      <w:pPr>
        <w:spacing w:line="240" w:lineRule="auto"/>
        <w:jc w:val="both"/>
        <w:rPr>
          <w:sz w:val="24"/>
          <w:szCs w:val="24"/>
        </w:rPr>
      </w:pPr>
      <w:r>
        <w:rPr>
          <w:sz w:val="24"/>
          <w:szCs w:val="24"/>
        </w:rPr>
        <w:t>The deadline to submit questions is</w:t>
      </w:r>
      <w:r>
        <w:rPr>
          <w:b/>
          <w:sz w:val="24"/>
          <w:szCs w:val="24"/>
        </w:rPr>
        <w:t xml:space="preserve"> </w:t>
      </w:r>
      <w:r>
        <w:rPr>
          <w:b/>
          <w:sz w:val="24"/>
          <w:szCs w:val="24"/>
          <w:u w:val="single"/>
        </w:rPr>
        <w:t xml:space="preserve">February </w:t>
      </w:r>
      <w:r w:rsidR="00056D97">
        <w:rPr>
          <w:b/>
          <w:sz w:val="24"/>
          <w:szCs w:val="24"/>
          <w:u w:val="single"/>
        </w:rPr>
        <w:t>29</w:t>
      </w:r>
      <w:r>
        <w:rPr>
          <w:b/>
          <w:sz w:val="24"/>
          <w:szCs w:val="24"/>
          <w:u w:val="single"/>
        </w:rPr>
        <w:t>, 2024</w:t>
      </w:r>
      <w:r>
        <w:rPr>
          <w:sz w:val="24"/>
          <w:szCs w:val="24"/>
        </w:rPr>
        <w:t xml:space="preserve">. Please email all questions to Meghan Lampert, m.lampert@msad17.org using the subject </w:t>
      </w:r>
      <w:r>
        <w:rPr>
          <w:b/>
          <w:sz w:val="24"/>
          <w:szCs w:val="24"/>
        </w:rPr>
        <w:t>“</w:t>
      </w:r>
      <w:r>
        <w:rPr>
          <w:sz w:val="24"/>
          <w:szCs w:val="24"/>
        </w:rPr>
        <w:t xml:space="preserve">2024 E-Rate Project”. Questions and responses will be uploaded to Form 470 # posted in the USAC EPC portal at </w:t>
      </w:r>
      <w:hyperlink r:id="rId8">
        <w:r>
          <w:rPr>
            <w:color w:val="0000FF"/>
            <w:sz w:val="24"/>
            <w:szCs w:val="24"/>
            <w:u w:val="single"/>
          </w:rPr>
          <w:t>www.usac.org/sl</w:t>
        </w:r>
      </w:hyperlink>
      <w:r>
        <w:rPr>
          <w:sz w:val="24"/>
          <w:szCs w:val="24"/>
        </w:rPr>
        <w:t>.</w:t>
      </w:r>
    </w:p>
    <w:p w14:paraId="59090FF4" w14:textId="77777777" w:rsidR="0028038A" w:rsidRDefault="0028038A">
      <w:pPr>
        <w:spacing w:line="240" w:lineRule="auto"/>
        <w:jc w:val="both"/>
        <w:rPr>
          <w:b/>
          <w:sz w:val="24"/>
          <w:szCs w:val="24"/>
        </w:rPr>
      </w:pPr>
    </w:p>
    <w:p w14:paraId="4BB5F5FB" w14:textId="77777777" w:rsidR="0028038A" w:rsidRDefault="0028038A">
      <w:pPr>
        <w:spacing w:line="240" w:lineRule="auto"/>
        <w:jc w:val="both"/>
        <w:rPr>
          <w:b/>
          <w:sz w:val="24"/>
          <w:szCs w:val="24"/>
        </w:rPr>
      </w:pPr>
    </w:p>
    <w:p w14:paraId="1EAA7F11" w14:textId="77777777" w:rsidR="0028038A" w:rsidRDefault="00723143">
      <w:pPr>
        <w:spacing w:line="240" w:lineRule="auto"/>
        <w:jc w:val="both"/>
        <w:rPr>
          <w:sz w:val="24"/>
          <w:szCs w:val="24"/>
        </w:rPr>
      </w:pPr>
      <w:r>
        <w:rPr>
          <w:b/>
          <w:sz w:val="24"/>
          <w:szCs w:val="24"/>
        </w:rPr>
        <w:t>Bids:</w:t>
      </w:r>
    </w:p>
    <w:p w14:paraId="0DD983B3" w14:textId="53F85B61" w:rsidR="0028038A" w:rsidRDefault="00723143">
      <w:pPr>
        <w:spacing w:line="240" w:lineRule="auto"/>
        <w:jc w:val="both"/>
        <w:rPr>
          <w:sz w:val="24"/>
          <w:szCs w:val="24"/>
        </w:rPr>
      </w:pPr>
      <w:r>
        <w:rPr>
          <w:sz w:val="24"/>
          <w:szCs w:val="24"/>
        </w:rPr>
        <w:t>Bids are due no later than</w:t>
      </w:r>
      <w:r>
        <w:rPr>
          <w:b/>
          <w:sz w:val="24"/>
          <w:szCs w:val="24"/>
        </w:rPr>
        <w:t xml:space="preserve"> </w:t>
      </w:r>
      <w:r w:rsidR="00056D97">
        <w:rPr>
          <w:b/>
          <w:sz w:val="24"/>
          <w:szCs w:val="24"/>
          <w:u w:val="single"/>
        </w:rPr>
        <w:t>March 5</w:t>
      </w:r>
      <w:r>
        <w:rPr>
          <w:b/>
          <w:sz w:val="24"/>
          <w:szCs w:val="24"/>
          <w:u w:val="single"/>
        </w:rPr>
        <w:t>, 2024</w:t>
      </w:r>
      <w:r>
        <w:rPr>
          <w:b/>
          <w:sz w:val="24"/>
          <w:szCs w:val="24"/>
        </w:rPr>
        <w:t>.</w:t>
      </w:r>
      <w:r>
        <w:rPr>
          <w:sz w:val="24"/>
          <w:szCs w:val="24"/>
        </w:rPr>
        <w:t xml:space="preserve"> A complete response to this RFP, including attachments “A” and “B” shall be submitted as the bid document, clearly marked with your company’s name and address, notated</w:t>
      </w:r>
      <w:r>
        <w:rPr>
          <w:b/>
          <w:sz w:val="24"/>
          <w:szCs w:val="24"/>
        </w:rPr>
        <w:t xml:space="preserve"> 2024 E-Rate Project.</w:t>
      </w:r>
      <w:r>
        <w:rPr>
          <w:sz w:val="24"/>
          <w:szCs w:val="24"/>
        </w:rPr>
        <w:t xml:space="preserve"> Bids may be sent via email to m.lampert@msad17.org or mailed to:</w:t>
      </w:r>
    </w:p>
    <w:p w14:paraId="6C9E194E" w14:textId="77777777" w:rsidR="0028038A" w:rsidRDefault="0028038A">
      <w:pPr>
        <w:spacing w:line="240" w:lineRule="auto"/>
        <w:rPr>
          <w:sz w:val="24"/>
          <w:szCs w:val="24"/>
        </w:rPr>
      </w:pPr>
    </w:p>
    <w:p w14:paraId="083DB6C8" w14:textId="77777777" w:rsidR="0028038A" w:rsidRDefault="00723143">
      <w:pPr>
        <w:spacing w:line="240" w:lineRule="auto"/>
        <w:jc w:val="center"/>
        <w:rPr>
          <w:sz w:val="24"/>
          <w:szCs w:val="24"/>
        </w:rPr>
      </w:pPr>
      <w:r>
        <w:rPr>
          <w:sz w:val="24"/>
          <w:szCs w:val="24"/>
        </w:rPr>
        <w:t>MSAD 17</w:t>
      </w:r>
    </w:p>
    <w:p w14:paraId="4299CA6F" w14:textId="77777777" w:rsidR="0028038A" w:rsidRDefault="00723143">
      <w:pPr>
        <w:spacing w:line="240" w:lineRule="auto"/>
        <w:jc w:val="center"/>
        <w:rPr>
          <w:sz w:val="24"/>
          <w:szCs w:val="24"/>
        </w:rPr>
      </w:pPr>
      <w:r>
        <w:rPr>
          <w:sz w:val="24"/>
          <w:szCs w:val="24"/>
        </w:rPr>
        <w:t>Attn: Meghan Lampert</w:t>
      </w:r>
    </w:p>
    <w:p w14:paraId="20F7CB82" w14:textId="77777777" w:rsidR="0028038A" w:rsidRDefault="00723143">
      <w:pPr>
        <w:spacing w:line="240" w:lineRule="auto"/>
        <w:jc w:val="center"/>
        <w:rPr>
          <w:sz w:val="24"/>
          <w:szCs w:val="24"/>
        </w:rPr>
      </w:pPr>
      <w:r>
        <w:rPr>
          <w:sz w:val="24"/>
          <w:szCs w:val="24"/>
        </w:rPr>
        <w:t>232 Main St</w:t>
      </w:r>
    </w:p>
    <w:p w14:paraId="5D470321" w14:textId="77777777" w:rsidR="0028038A" w:rsidRDefault="00723143">
      <w:pPr>
        <w:spacing w:line="240" w:lineRule="auto"/>
        <w:jc w:val="center"/>
        <w:rPr>
          <w:b/>
          <w:sz w:val="24"/>
          <w:szCs w:val="24"/>
        </w:rPr>
      </w:pPr>
      <w:r>
        <w:rPr>
          <w:sz w:val="24"/>
          <w:szCs w:val="24"/>
        </w:rPr>
        <w:t>South Paris, ME 04281</w:t>
      </w:r>
    </w:p>
    <w:p w14:paraId="084FFF14" w14:textId="77777777" w:rsidR="0028038A" w:rsidRDefault="0028038A">
      <w:pPr>
        <w:spacing w:line="240" w:lineRule="auto"/>
        <w:jc w:val="center"/>
        <w:rPr>
          <w:sz w:val="24"/>
          <w:szCs w:val="24"/>
        </w:rPr>
      </w:pPr>
    </w:p>
    <w:p w14:paraId="7FF95FEE" w14:textId="77777777" w:rsidR="0028038A" w:rsidRDefault="0028038A">
      <w:pPr>
        <w:spacing w:line="240" w:lineRule="auto"/>
        <w:rPr>
          <w:sz w:val="24"/>
          <w:szCs w:val="24"/>
        </w:rPr>
      </w:pPr>
    </w:p>
    <w:p w14:paraId="1CE21A1C" w14:textId="77777777" w:rsidR="0028038A" w:rsidRDefault="0028038A">
      <w:pPr>
        <w:rPr>
          <w:sz w:val="24"/>
          <w:szCs w:val="24"/>
        </w:rPr>
      </w:pPr>
    </w:p>
    <w:p w14:paraId="29106656" w14:textId="77777777" w:rsidR="0028038A" w:rsidRDefault="00723143">
      <w:pPr>
        <w:numPr>
          <w:ilvl w:val="0"/>
          <w:numId w:val="1"/>
        </w:numPr>
        <w:rPr>
          <w:sz w:val="24"/>
          <w:szCs w:val="24"/>
        </w:rPr>
      </w:pPr>
      <w:r>
        <w:rPr>
          <w:sz w:val="24"/>
          <w:szCs w:val="24"/>
        </w:rPr>
        <w:t xml:space="preserve">No Bid Will Be Accepted After the Time and Date Specified. </w:t>
      </w:r>
      <w:r>
        <w:rPr>
          <w:color w:val="FF0000"/>
          <w:sz w:val="24"/>
          <w:szCs w:val="24"/>
        </w:rPr>
        <w:t xml:space="preserve"> </w:t>
      </w:r>
    </w:p>
    <w:p w14:paraId="7532B3A0" w14:textId="77777777" w:rsidR="0028038A" w:rsidRDefault="00723143">
      <w:pPr>
        <w:numPr>
          <w:ilvl w:val="0"/>
          <w:numId w:val="1"/>
        </w:numPr>
        <w:rPr>
          <w:sz w:val="24"/>
          <w:szCs w:val="24"/>
        </w:rPr>
      </w:pPr>
      <w:r>
        <w:rPr>
          <w:sz w:val="24"/>
          <w:szCs w:val="24"/>
        </w:rPr>
        <w:t xml:space="preserve">The </w:t>
      </w:r>
      <w:proofErr w:type="gramStart"/>
      <w:r>
        <w:rPr>
          <w:sz w:val="24"/>
          <w:szCs w:val="24"/>
        </w:rPr>
        <w:t>District</w:t>
      </w:r>
      <w:proofErr w:type="gramEnd"/>
      <w:r>
        <w:rPr>
          <w:sz w:val="24"/>
          <w:szCs w:val="24"/>
        </w:rPr>
        <w:t xml:space="preserve"> is not responsible for bids not properly marked.  </w:t>
      </w:r>
    </w:p>
    <w:p w14:paraId="3521FEC8" w14:textId="77777777" w:rsidR="0028038A" w:rsidRDefault="00723143">
      <w:pPr>
        <w:numPr>
          <w:ilvl w:val="0"/>
          <w:numId w:val="1"/>
        </w:numPr>
        <w:rPr>
          <w:sz w:val="24"/>
          <w:szCs w:val="24"/>
        </w:rPr>
      </w:pPr>
      <w:r>
        <w:rPr>
          <w:sz w:val="24"/>
          <w:szCs w:val="24"/>
        </w:rPr>
        <w:lastRenderedPageBreak/>
        <w:t>In order to be considered, all bids must be in conformance and agreement with the Bid Documents and Specifications.</w:t>
      </w:r>
    </w:p>
    <w:p w14:paraId="743809A8" w14:textId="77777777" w:rsidR="0028038A" w:rsidRDefault="00723143">
      <w:pPr>
        <w:numPr>
          <w:ilvl w:val="0"/>
          <w:numId w:val="1"/>
        </w:numPr>
        <w:rPr>
          <w:sz w:val="24"/>
          <w:szCs w:val="24"/>
        </w:rPr>
      </w:pPr>
      <w:r>
        <w:rPr>
          <w:sz w:val="24"/>
          <w:szCs w:val="24"/>
        </w:rPr>
        <w:t>All bidders wil</w:t>
      </w:r>
      <w:r>
        <w:rPr>
          <w:sz w:val="24"/>
          <w:szCs w:val="24"/>
        </w:rPr>
        <w:t>l be notified of the bid results by email.</w:t>
      </w:r>
    </w:p>
    <w:p w14:paraId="24D76B6B" w14:textId="77777777" w:rsidR="0028038A" w:rsidRDefault="00723143">
      <w:pPr>
        <w:numPr>
          <w:ilvl w:val="0"/>
          <w:numId w:val="1"/>
        </w:numPr>
        <w:rPr>
          <w:sz w:val="24"/>
          <w:szCs w:val="24"/>
        </w:rPr>
      </w:pPr>
      <w:r>
        <w:rPr>
          <w:sz w:val="24"/>
          <w:szCs w:val="24"/>
        </w:rPr>
        <w:t xml:space="preserve">Bid prices must be in US dollars and must include all costs required in this RFP. </w:t>
      </w:r>
    </w:p>
    <w:p w14:paraId="7740A53C" w14:textId="77777777" w:rsidR="0028038A" w:rsidRDefault="00723143">
      <w:pPr>
        <w:numPr>
          <w:ilvl w:val="0"/>
          <w:numId w:val="1"/>
        </w:numPr>
        <w:rPr>
          <w:sz w:val="24"/>
          <w:szCs w:val="24"/>
        </w:rPr>
      </w:pPr>
      <w:r>
        <w:rPr>
          <w:sz w:val="24"/>
          <w:szCs w:val="24"/>
        </w:rPr>
        <w:t xml:space="preserve">The bidder must have had a </w:t>
      </w:r>
      <w:proofErr w:type="spellStart"/>
      <w:r>
        <w:rPr>
          <w:sz w:val="24"/>
          <w:szCs w:val="24"/>
        </w:rPr>
        <w:t>walk through</w:t>
      </w:r>
      <w:proofErr w:type="spellEnd"/>
      <w:r>
        <w:rPr>
          <w:sz w:val="24"/>
          <w:szCs w:val="24"/>
        </w:rPr>
        <w:t xml:space="preserve"> of the school district. If you have not and want to </w:t>
      </w:r>
      <w:proofErr w:type="gramStart"/>
      <w:r>
        <w:rPr>
          <w:sz w:val="24"/>
          <w:szCs w:val="24"/>
        </w:rPr>
        <w:t>bid</w:t>
      </w:r>
      <w:proofErr w:type="gramEnd"/>
      <w:r>
        <w:rPr>
          <w:sz w:val="24"/>
          <w:szCs w:val="24"/>
        </w:rPr>
        <w:t xml:space="preserve"> please contact m.lampert@msad17.or</w:t>
      </w:r>
      <w:r>
        <w:rPr>
          <w:sz w:val="24"/>
          <w:szCs w:val="24"/>
        </w:rPr>
        <w:t>g to arrange a time for a walk through. Bidders who have not had a walk through will be automatically disqualified. Bidders who have already been in MSAD 17 buildings will not need a walk through.</w:t>
      </w:r>
    </w:p>
    <w:p w14:paraId="060FE5F0" w14:textId="77777777" w:rsidR="0028038A" w:rsidRDefault="0028038A">
      <w:pPr>
        <w:spacing w:line="240" w:lineRule="auto"/>
        <w:rPr>
          <w:b/>
          <w:sz w:val="24"/>
          <w:szCs w:val="24"/>
        </w:rPr>
      </w:pPr>
    </w:p>
    <w:p w14:paraId="2AF4D479" w14:textId="77777777" w:rsidR="0028038A" w:rsidRDefault="0028038A">
      <w:pPr>
        <w:spacing w:line="240" w:lineRule="auto"/>
        <w:jc w:val="both"/>
        <w:rPr>
          <w:sz w:val="24"/>
          <w:szCs w:val="24"/>
        </w:rPr>
      </w:pPr>
    </w:p>
    <w:p w14:paraId="0D87E6D9" w14:textId="77777777" w:rsidR="0028038A" w:rsidRDefault="00723143">
      <w:pPr>
        <w:spacing w:line="240" w:lineRule="auto"/>
        <w:jc w:val="both"/>
        <w:rPr>
          <w:sz w:val="24"/>
          <w:szCs w:val="24"/>
        </w:rPr>
      </w:pPr>
      <w:r>
        <w:rPr>
          <w:b/>
          <w:sz w:val="24"/>
          <w:szCs w:val="24"/>
          <w:u w:val="single"/>
        </w:rPr>
        <w:t>Important Note:</w:t>
      </w:r>
      <w:r>
        <w:rPr>
          <w:sz w:val="24"/>
          <w:szCs w:val="24"/>
        </w:rPr>
        <w:t xml:space="preserve"> MSAD 17 reserves the right to reject any </w:t>
      </w:r>
      <w:r>
        <w:rPr>
          <w:sz w:val="24"/>
          <w:szCs w:val="24"/>
        </w:rPr>
        <w:t>and all bids and to accept that bid which appears to be in the best interest of the MSAD 17. Whenever all bids exceed the budgeted appropriation for a purchase, MSAD 17 may enter into negotiations with the most nearly acceptable Bidder.</w:t>
      </w:r>
    </w:p>
    <w:p w14:paraId="31AFD1D9" w14:textId="77777777" w:rsidR="0028038A" w:rsidRDefault="0028038A">
      <w:pPr>
        <w:spacing w:line="240" w:lineRule="auto"/>
        <w:jc w:val="both"/>
        <w:rPr>
          <w:b/>
          <w:sz w:val="24"/>
          <w:szCs w:val="24"/>
          <w:u w:val="single"/>
        </w:rPr>
      </w:pPr>
    </w:p>
    <w:p w14:paraId="41124275" w14:textId="77777777" w:rsidR="0028038A" w:rsidRDefault="00723143">
      <w:pPr>
        <w:spacing w:line="240" w:lineRule="auto"/>
        <w:jc w:val="both"/>
        <w:rPr>
          <w:sz w:val="24"/>
          <w:szCs w:val="24"/>
        </w:rPr>
      </w:pPr>
      <w:r>
        <w:rPr>
          <w:sz w:val="24"/>
          <w:szCs w:val="24"/>
        </w:rPr>
        <w:t>MSAD 17 reserves t</w:t>
      </w:r>
      <w:r>
        <w:rPr>
          <w:sz w:val="24"/>
          <w:szCs w:val="24"/>
        </w:rPr>
        <w:t>he right to select the successful Bidder on the basis of the proposal meeting the functional and operational requirements specified, as well as the cost. RFP Scoring Rubric can be found under Attachment C.</w:t>
      </w:r>
    </w:p>
    <w:p w14:paraId="748C470F" w14:textId="77777777" w:rsidR="0028038A" w:rsidRDefault="0028038A">
      <w:pPr>
        <w:spacing w:line="240" w:lineRule="auto"/>
        <w:jc w:val="both"/>
        <w:rPr>
          <w:sz w:val="24"/>
          <w:szCs w:val="24"/>
        </w:rPr>
      </w:pPr>
    </w:p>
    <w:p w14:paraId="448F125F" w14:textId="77777777" w:rsidR="0028038A" w:rsidRDefault="00723143">
      <w:pPr>
        <w:spacing w:line="240" w:lineRule="auto"/>
        <w:jc w:val="both"/>
        <w:rPr>
          <w:b/>
          <w:sz w:val="24"/>
          <w:szCs w:val="24"/>
          <w:u w:val="single"/>
        </w:rPr>
      </w:pPr>
      <w:r>
        <w:rPr>
          <w:sz w:val="24"/>
          <w:szCs w:val="24"/>
        </w:rPr>
        <w:t>MSAD 17, after awarding it to the successful contractor, requires that the project be completed in a timely fashion. The project dates are outlined in Attachment A. The project must be coordinated with other projects taking place during the summer school b</w:t>
      </w:r>
      <w:r>
        <w:rPr>
          <w:sz w:val="24"/>
          <w:szCs w:val="24"/>
        </w:rPr>
        <w:t>reak. Winning contracts must include a clause acknowledging that this project may be dependent on School Budget approval at the May/June 2024 referendum.</w:t>
      </w:r>
    </w:p>
    <w:p w14:paraId="3FC08D2B" w14:textId="77777777" w:rsidR="0028038A" w:rsidRDefault="0028038A">
      <w:pPr>
        <w:spacing w:line="240" w:lineRule="auto"/>
        <w:jc w:val="both"/>
        <w:rPr>
          <w:sz w:val="24"/>
          <w:szCs w:val="24"/>
        </w:rPr>
      </w:pPr>
    </w:p>
    <w:p w14:paraId="58F48F79" w14:textId="77777777" w:rsidR="0028038A" w:rsidRDefault="00723143">
      <w:pPr>
        <w:spacing w:line="240" w:lineRule="auto"/>
        <w:jc w:val="both"/>
        <w:rPr>
          <w:b/>
          <w:sz w:val="24"/>
          <w:szCs w:val="24"/>
        </w:rPr>
      </w:pPr>
      <w:r>
        <w:rPr>
          <w:b/>
          <w:sz w:val="24"/>
          <w:szCs w:val="24"/>
          <w:u w:val="single"/>
        </w:rPr>
        <w:t>Conditions of Proposal</w:t>
      </w:r>
    </w:p>
    <w:p w14:paraId="39310187" w14:textId="77777777" w:rsidR="0028038A" w:rsidRDefault="0028038A">
      <w:pPr>
        <w:spacing w:line="240" w:lineRule="auto"/>
        <w:jc w:val="both"/>
        <w:rPr>
          <w:b/>
          <w:sz w:val="24"/>
          <w:szCs w:val="24"/>
        </w:rPr>
      </w:pPr>
    </w:p>
    <w:p w14:paraId="28147974" w14:textId="77777777" w:rsidR="0028038A" w:rsidRDefault="00723143">
      <w:pPr>
        <w:spacing w:line="240" w:lineRule="auto"/>
        <w:jc w:val="both"/>
        <w:rPr>
          <w:b/>
          <w:sz w:val="24"/>
          <w:szCs w:val="24"/>
          <w:highlight w:val="white"/>
        </w:rPr>
      </w:pPr>
      <w:r>
        <w:rPr>
          <w:b/>
          <w:sz w:val="24"/>
          <w:szCs w:val="24"/>
          <w:highlight w:val="white"/>
        </w:rPr>
        <w:t>1.</w:t>
      </w:r>
      <w:r>
        <w:rPr>
          <w:sz w:val="24"/>
          <w:szCs w:val="24"/>
          <w:highlight w:val="white"/>
        </w:rPr>
        <w:t xml:space="preserve"> </w:t>
      </w:r>
      <w:r>
        <w:rPr>
          <w:b/>
          <w:sz w:val="24"/>
          <w:szCs w:val="24"/>
          <w:highlight w:val="white"/>
        </w:rPr>
        <w:t>E-Rate Program Participation</w:t>
      </w:r>
    </w:p>
    <w:p w14:paraId="34840FB6" w14:textId="77777777" w:rsidR="0028038A" w:rsidRDefault="00723143">
      <w:pPr>
        <w:spacing w:line="240" w:lineRule="auto"/>
        <w:jc w:val="both"/>
        <w:rPr>
          <w:sz w:val="24"/>
          <w:szCs w:val="24"/>
          <w:highlight w:val="white"/>
        </w:rPr>
      </w:pPr>
      <w:r>
        <w:rPr>
          <w:sz w:val="24"/>
          <w:szCs w:val="24"/>
          <w:highlight w:val="white"/>
        </w:rPr>
        <w:t>All Bidders must be capable of providing serv</w:t>
      </w:r>
      <w:r>
        <w:rPr>
          <w:sz w:val="24"/>
          <w:szCs w:val="24"/>
          <w:highlight w:val="white"/>
        </w:rPr>
        <w:t xml:space="preserve">ices under the Universal Service Support Mechanism, be a registered vendor with USAC, and include their USAC issued 498 ID (formerly Service Provider Identification Number-SPIN) on all bids.  For more information on E-Rate program: </w:t>
      </w:r>
      <w:hyperlink r:id="rId9">
        <w:r>
          <w:rPr>
            <w:color w:val="1155CC"/>
            <w:sz w:val="24"/>
            <w:szCs w:val="24"/>
            <w:highlight w:val="white"/>
            <w:u w:val="single"/>
          </w:rPr>
          <w:t>https://usac.org/sp/about/getting-started/default.aspx</w:t>
        </w:r>
      </w:hyperlink>
    </w:p>
    <w:p w14:paraId="495B9847" w14:textId="77777777" w:rsidR="0028038A" w:rsidRDefault="00723143">
      <w:pPr>
        <w:spacing w:line="240" w:lineRule="auto"/>
        <w:jc w:val="both"/>
        <w:rPr>
          <w:b/>
          <w:sz w:val="24"/>
          <w:szCs w:val="24"/>
        </w:rPr>
      </w:pPr>
      <w:r>
        <w:rPr>
          <w:b/>
          <w:sz w:val="24"/>
          <w:szCs w:val="24"/>
        </w:rPr>
        <w:t xml:space="preserve"> </w:t>
      </w:r>
    </w:p>
    <w:p w14:paraId="59EDA97E" w14:textId="77777777" w:rsidR="0028038A" w:rsidRDefault="00723143">
      <w:pPr>
        <w:spacing w:line="240" w:lineRule="auto"/>
        <w:jc w:val="both"/>
        <w:rPr>
          <w:sz w:val="24"/>
          <w:szCs w:val="24"/>
        </w:rPr>
      </w:pPr>
      <w:r>
        <w:rPr>
          <w:b/>
          <w:sz w:val="24"/>
          <w:szCs w:val="24"/>
        </w:rPr>
        <w:t>2. Responsibility for Measurements and Quantities:</w:t>
      </w:r>
    </w:p>
    <w:p w14:paraId="0D8C2E7A" w14:textId="77777777" w:rsidR="0028038A" w:rsidRDefault="00723143">
      <w:pPr>
        <w:spacing w:line="240" w:lineRule="auto"/>
        <w:jc w:val="both"/>
        <w:rPr>
          <w:sz w:val="24"/>
          <w:szCs w:val="24"/>
        </w:rPr>
      </w:pPr>
      <w:r>
        <w:rPr>
          <w:sz w:val="24"/>
          <w:szCs w:val="24"/>
        </w:rPr>
        <w:t>The Bidders shall be solely responsible for the accuracy of all m</w:t>
      </w:r>
      <w:r>
        <w:rPr>
          <w:sz w:val="24"/>
          <w:szCs w:val="24"/>
        </w:rPr>
        <w:t>easurements and for estimating material quantities required to satisfy these specifications.</w:t>
      </w:r>
    </w:p>
    <w:p w14:paraId="55DFC0C8" w14:textId="77777777" w:rsidR="0028038A" w:rsidRDefault="0028038A">
      <w:pPr>
        <w:spacing w:line="240" w:lineRule="auto"/>
        <w:jc w:val="both"/>
        <w:rPr>
          <w:sz w:val="24"/>
          <w:szCs w:val="24"/>
        </w:rPr>
      </w:pPr>
    </w:p>
    <w:p w14:paraId="03F396EC" w14:textId="77777777" w:rsidR="0028038A" w:rsidRDefault="00723143">
      <w:pPr>
        <w:spacing w:line="240" w:lineRule="auto"/>
        <w:jc w:val="both"/>
        <w:rPr>
          <w:sz w:val="24"/>
          <w:szCs w:val="24"/>
        </w:rPr>
      </w:pPr>
      <w:r>
        <w:rPr>
          <w:b/>
          <w:sz w:val="24"/>
          <w:szCs w:val="24"/>
        </w:rPr>
        <w:t>3. Discrepancies and Addenda:</w:t>
      </w:r>
    </w:p>
    <w:p w14:paraId="32F17C2E" w14:textId="77777777" w:rsidR="0028038A" w:rsidRDefault="00723143">
      <w:pPr>
        <w:spacing w:line="240" w:lineRule="auto"/>
        <w:jc w:val="both"/>
        <w:rPr>
          <w:sz w:val="24"/>
          <w:szCs w:val="24"/>
        </w:rPr>
      </w:pPr>
      <w:r>
        <w:rPr>
          <w:sz w:val="24"/>
          <w:szCs w:val="24"/>
        </w:rPr>
        <w:t xml:space="preserve">Should a Bidder find any discrepancies in the </w:t>
      </w:r>
      <w:proofErr w:type="gramStart"/>
      <w:r>
        <w:rPr>
          <w:sz w:val="24"/>
          <w:szCs w:val="24"/>
        </w:rPr>
        <w:t>specifications</w:t>
      </w:r>
      <w:proofErr w:type="gramEnd"/>
      <w:r>
        <w:rPr>
          <w:sz w:val="24"/>
          <w:szCs w:val="24"/>
        </w:rPr>
        <w:t xml:space="preserve"> or should there be a doubt as to their meaning, the Bidder shall notify Meghan Lampert via email m.lampert@msad17.org</w:t>
      </w:r>
      <w:r>
        <w:rPr>
          <w:color w:val="FF0000"/>
          <w:sz w:val="24"/>
          <w:szCs w:val="24"/>
        </w:rPr>
        <w:t xml:space="preserve"> </w:t>
      </w:r>
      <w:r>
        <w:rPr>
          <w:sz w:val="24"/>
          <w:szCs w:val="24"/>
        </w:rPr>
        <w:t>using the subject “2024</w:t>
      </w:r>
      <w:r>
        <w:rPr>
          <w:b/>
          <w:sz w:val="24"/>
          <w:szCs w:val="24"/>
        </w:rPr>
        <w:t xml:space="preserve"> Fiber OHCHS CO</w:t>
      </w:r>
      <w:r>
        <w:rPr>
          <w:sz w:val="24"/>
          <w:szCs w:val="24"/>
        </w:rPr>
        <w:t>”. Questions and responses will be uplo</w:t>
      </w:r>
      <w:r>
        <w:rPr>
          <w:sz w:val="24"/>
          <w:szCs w:val="24"/>
        </w:rPr>
        <w:t xml:space="preserve">aded to Form 470 # posted in the USAC EPC portal at </w:t>
      </w:r>
      <w:hyperlink r:id="rId10">
        <w:r>
          <w:rPr>
            <w:color w:val="0000FF"/>
            <w:sz w:val="24"/>
            <w:szCs w:val="24"/>
            <w:u w:val="single"/>
          </w:rPr>
          <w:t>www.usac.org/sl</w:t>
        </w:r>
      </w:hyperlink>
      <w:r>
        <w:rPr>
          <w:sz w:val="24"/>
          <w:szCs w:val="24"/>
        </w:rPr>
        <w:t xml:space="preserve">. Oral instructions or decisions, unless confirmed by written addendum, will not be considered valid, </w:t>
      </w:r>
      <w:proofErr w:type="gramStart"/>
      <w:r>
        <w:rPr>
          <w:sz w:val="24"/>
          <w:szCs w:val="24"/>
        </w:rPr>
        <w:t>legal</w:t>
      </w:r>
      <w:proofErr w:type="gramEnd"/>
      <w:r>
        <w:rPr>
          <w:sz w:val="24"/>
          <w:szCs w:val="24"/>
        </w:rPr>
        <w:t xml:space="preserve"> or bi</w:t>
      </w:r>
      <w:r>
        <w:rPr>
          <w:sz w:val="24"/>
          <w:szCs w:val="24"/>
        </w:rPr>
        <w:t>nding.  No additional costs will be authorized because of failure of the Contractor (Bidder) to include work called for in the addendum in his or her bid.</w:t>
      </w:r>
    </w:p>
    <w:p w14:paraId="7535BD23" w14:textId="77777777" w:rsidR="0028038A" w:rsidRDefault="0028038A">
      <w:pPr>
        <w:spacing w:line="240" w:lineRule="auto"/>
        <w:jc w:val="both"/>
        <w:rPr>
          <w:b/>
          <w:sz w:val="24"/>
          <w:szCs w:val="24"/>
        </w:rPr>
      </w:pPr>
    </w:p>
    <w:p w14:paraId="29A5CC0C" w14:textId="77777777" w:rsidR="0028038A" w:rsidRDefault="0028038A">
      <w:pPr>
        <w:spacing w:line="240" w:lineRule="auto"/>
        <w:jc w:val="both"/>
        <w:rPr>
          <w:b/>
          <w:sz w:val="24"/>
          <w:szCs w:val="24"/>
        </w:rPr>
      </w:pPr>
      <w:bookmarkStart w:id="2" w:name="_heading=h.1fob9te" w:colFirst="0" w:colLast="0"/>
      <w:bookmarkEnd w:id="2"/>
    </w:p>
    <w:p w14:paraId="5891A43A" w14:textId="77777777" w:rsidR="0028038A" w:rsidRDefault="00723143">
      <w:pPr>
        <w:spacing w:line="240" w:lineRule="auto"/>
        <w:jc w:val="both"/>
        <w:rPr>
          <w:b/>
          <w:sz w:val="24"/>
          <w:szCs w:val="24"/>
        </w:rPr>
      </w:pPr>
      <w:bookmarkStart w:id="3" w:name="_heading=h.3znysh7" w:colFirst="0" w:colLast="0"/>
      <w:bookmarkEnd w:id="3"/>
      <w:r>
        <w:rPr>
          <w:b/>
          <w:sz w:val="24"/>
          <w:szCs w:val="24"/>
        </w:rPr>
        <w:t>4.  Competency of the Bidders:</w:t>
      </w:r>
    </w:p>
    <w:p w14:paraId="665623ED" w14:textId="77777777" w:rsidR="0028038A" w:rsidRDefault="00723143">
      <w:pPr>
        <w:spacing w:line="240" w:lineRule="auto"/>
        <w:jc w:val="both"/>
        <w:rPr>
          <w:sz w:val="24"/>
          <w:szCs w:val="24"/>
        </w:rPr>
      </w:pPr>
      <w:r>
        <w:rPr>
          <w:sz w:val="24"/>
          <w:szCs w:val="24"/>
        </w:rPr>
        <w:t>The Bidder shall furnish the following information:</w:t>
      </w:r>
    </w:p>
    <w:p w14:paraId="11AD39A8" w14:textId="77777777" w:rsidR="0028038A" w:rsidRDefault="0028038A">
      <w:pPr>
        <w:spacing w:line="240" w:lineRule="auto"/>
        <w:jc w:val="both"/>
        <w:rPr>
          <w:sz w:val="24"/>
          <w:szCs w:val="24"/>
        </w:rPr>
      </w:pPr>
    </w:p>
    <w:p w14:paraId="3D898D7D" w14:textId="77777777" w:rsidR="0028038A" w:rsidRDefault="00723143">
      <w:pPr>
        <w:spacing w:line="240" w:lineRule="auto"/>
        <w:ind w:left="720" w:right="720" w:hanging="720"/>
        <w:jc w:val="both"/>
        <w:rPr>
          <w:sz w:val="24"/>
          <w:szCs w:val="24"/>
        </w:rPr>
      </w:pPr>
      <w:r>
        <w:rPr>
          <w:sz w:val="24"/>
          <w:szCs w:val="24"/>
        </w:rPr>
        <w:tab/>
        <w:t>Three referenc</w:t>
      </w:r>
      <w:r>
        <w:rPr>
          <w:sz w:val="24"/>
          <w:szCs w:val="24"/>
        </w:rPr>
        <w:t>es for comparable work completed within the last two years.  Include a contact person and telephone number for reference purposes.</w:t>
      </w:r>
    </w:p>
    <w:p w14:paraId="6105DBBC" w14:textId="77777777" w:rsidR="0028038A" w:rsidRDefault="0028038A">
      <w:pPr>
        <w:spacing w:line="240" w:lineRule="auto"/>
        <w:jc w:val="both"/>
        <w:rPr>
          <w:sz w:val="24"/>
          <w:szCs w:val="24"/>
        </w:rPr>
      </w:pPr>
    </w:p>
    <w:p w14:paraId="38CBA7A5" w14:textId="77777777" w:rsidR="0028038A" w:rsidRDefault="00723143">
      <w:pPr>
        <w:spacing w:line="240" w:lineRule="auto"/>
        <w:jc w:val="both"/>
        <w:rPr>
          <w:sz w:val="24"/>
          <w:szCs w:val="24"/>
        </w:rPr>
      </w:pPr>
      <w:r>
        <w:rPr>
          <w:b/>
          <w:sz w:val="24"/>
          <w:szCs w:val="24"/>
        </w:rPr>
        <w:t>5. Contract Price:</w:t>
      </w:r>
    </w:p>
    <w:p w14:paraId="77EB3171" w14:textId="77777777" w:rsidR="0028038A" w:rsidRDefault="00723143">
      <w:pPr>
        <w:spacing w:line="240" w:lineRule="auto"/>
        <w:jc w:val="both"/>
        <w:rPr>
          <w:sz w:val="24"/>
          <w:szCs w:val="24"/>
        </w:rPr>
      </w:pPr>
      <w:r>
        <w:rPr>
          <w:sz w:val="24"/>
          <w:szCs w:val="24"/>
        </w:rPr>
        <w:t>The proposed price shall include all materials, labor, equipment, transportation, delivery, set up, permi</w:t>
      </w:r>
      <w:r>
        <w:rPr>
          <w:sz w:val="24"/>
          <w:szCs w:val="24"/>
        </w:rPr>
        <w:t>ts and other services, as required, to complete the work as specified.</w:t>
      </w:r>
    </w:p>
    <w:p w14:paraId="14D4A75A" w14:textId="77777777" w:rsidR="0028038A" w:rsidRDefault="0028038A">
      <w:pPr>
        <w:spacing w:line="240" w:lineRule="auto"/>
        <w:jc w:val="both"/>
        <w:rPr>
          <w:sz w:val="24"/>
          <w:szCs w:val="24"/>
        </w:rPr>
      </w:pPr>
    </w:p>
    <w:p w14:paraId="3D24DF5E" w14:textId="77777777" w:rsidR="0028038A" w:rsidRDefault="0028038A">
      <w:pPr>
        <w:spacing w:line="240" w:lineRule="auto"/>
        <w:jc w:val="both"/>
        <w:rPr>
          <w:b/>
          <w:sz w:val="24"/>
          <w:szCs w:val="24"/>
        </w:rPr>
      </w:pPr>
    </w:p>
    <w:p w14:paraId="4A99F16A" w14:textId="77777777" w:rsidR="0028038A" w:rsidRDefault="00723143">
      <w:pPr>
        <w:spacing w:line="240" w:lineRule="auto"/>
        <w:jc w:val="both"/>
        <w:rPr>
          <w:sz w:val="24"/>
          <w:szCs w:val="24"/>
        </w:rPr>
      </w:pPr>
      <w:r>
        <w:rPr>
          <w:b/>
          <w:sz w:val="24"/>
          <w:szCs w:val="24"/>
        </w:rPr>
        <w:t>6. General Specifications:</w:t>
      </w:r>
    </w:p>
    <w:p w14:paraId="0ECF484D" w14:textId="77777777" w:rsidR="0028038A" w:rsidRDefault="00723143">
      <w:pPr>
        <w:spacing w:line="240" w:lineRule="auto"/>
        <w:jc w:val="both"/>
        <w:rPr>
          <w:sz w:val="24"/>
          <w:szCs w:val="24"/>
        </w:rPr>
      </w:pPr>
      <w:r>
        <w:rPr>
          <w:sz w:val="24"/>
          <w:szCs w:val="24"/>
        </w:rPr>
        <w:t xml:space="preserve">The specifications for the work requested are attached as “Attachment A” and are an integral part of this bid invitation.  </w:t>
      </w:r>
    </w:p>
    <w:p w14:paraId="41156ED1" w14:textId="77777777" w:rsidR="0028038A" w:rsidRDefault="0028038A">
      <w:pPr>
        <w:jc w:val="both"/>
        <w:rPr>
          <w:b/>
        </w:rPr>
      </w:pPr>
    </w:p>
    <w:p w14:paraId="6E490E48" w14:textId="77777777" w:rsidR="0028038A" w:rsidRDefault="0028038A">
      <w:pPr>
        <w:rPr>
          <w:b/>
        </w:rPr>
      </w:pPr>
    </w:p>
    <w:p w14:paraId="03B5CF81" w14:textId="77777777" w:rsidR="0028038A" w:rsidRDefault="0028038A">
      <w:pPr>
        <w:rPr>
          <w:b/>
        </w:rPr>
      </w:pPr>
    </w:p>
    <w:p w14:paraId="70E63857" w14:textId="77777777" w:rsidR="0028038A" w:rsidRDefault="00723143">
      <w:pPr>
        <w:rPr>
          <w:b/>
          <w:sz w:val="24"/>
          <w:szCs w:val="24"/>
        </w:rPr>
      </w:pPr>
      <w:r>
        <w:br w:type="page"/>
      </w:r>
    </w:p>
    <w:p w14:paraId="4B0C4F73" w14:textId="77777777" w:rsidR="0028038A" w:rsidRDefault="0028038A">
      <w:pPr>
        <w:spacing w:line="240" w:lineRule="auto"/>
        <w:jc w:val="center"/>
        <w:rPr>
          <w:b/>
          <w:sz w:val="24"/>
          <w:szCs w:val="24"/>
        </w:rPr>
      </w:pPr>
    </w:p>
    <w:p w14:paraId="3250D3B5" w14:textId="77777777" w:rsidR="0028038A" w:rsidRDefault="00723143">
      <w:pPr>
        <w:spacing w:line="240" w:lineRule="auto"/>
        <w:jc w:val="center"/>
        <w:rPr>
          <w:b/>
          <w:sz w:val="24"/>
          <w:szCs w:val="24"/>
        </w:rPr>
      </w:pPr>
      <w:r>
        <w:rPr>
          <w:b/>
          <w:sz w:val="24"/>
          <w:szCs w:val="24"/>
        </w:rPr>
        <w:t>Attachment A</w:t>
      </w:r>
    </w:p>
    <w:p w14:paraId="61D693EE" w14:textId="77777777" w:rsidR="0028038A" w:rsidRDefault="00723143">
      <w:pPr>
        <w:spacing w:line="240" w:lineRule="auto"/>
        <w:jc w:val="center"/>
        <w:rPr>
          <w:b/>
          <w:sz w:val="36"/>
          <w:szCs w:val="36"/>
        </w:rPr>
      </w:pPr>
      <w:r>
        <w:rPr>
          <w:b/>
          <w:sz w:val="36"/>
          <w:szCs w:val="36"/>
        </w:rPr>
        <w:t>Specifications</w:t>
      </w:r>
    </w:p>
    <w:p w14:paraId="7FF5EEBE" w14:textId="77777777" w:rsidR="0028038A" w:rsidRDefault="00723143">
      <w:pPr>
        <w:spacing w:line="240" w:lineRule="auto"/>
        <w:rPr>
          <w:b/>
          <w:sz w:val="32"/>
          <w:szCs w:val="32"/>
        </w:rPr>
      </w:pPr>
      <w:r>
        <w:rPr>
          <w:b/>
          <w:sz w:val="32"/>
          <w:szCs w:val="32"/>
        </w:rPr>
        <w:t>Service:</w:t>
      </w:r>
    </w:p>
    <w:p w14:paraId="18D4F4B3" w14:textId="77777777" w:rsidR="0028038A" w:rsidRDefault="00723143">
      <w:pPr>
        <w:spacing w:line="240" w:lineRule="auto"/>
        <w:jc w:val="both"/>
        <w:rPr>
          <w:sz w:val="24"/>
          <w:szCs w:val="24"/>
        </w:rPr>
      </w:pPr>
      <w:r>
        <w:rPr>
          <w:sz w:val="24"/>
          <w:szCs w:val="24"/>
        </w:rPr>
        <w:t>Fiber from OHCHS to Central Office</w:t>
      </w:r>
    </w:p>
    <w:p w14:paraId="3CBC2C4D" w14:textId="77777777" w:rsidR="0028038A" w:rsidRDefault="0028038A">
      <w:pPr>
        <w:spacing w:line="240" w:lineRule="auto"/>
        <w:jc w:val="both"/>
        <w:rPr>
          <w:sz w:val="24"/>
          <w:szCs w:val="24"/>
        </w:rPr>
      </w:pPr>
    </w:p>
    <w:p w14:paraId="19FC656F" w14:textId="77777777" w:rsidR="0028038A" w:rsidRDefault="00723143">
      <w:pPr>
        <w:spacing w:line="240" w:lineRule="auto"/>
        <w:jc w:val="both"/>
        <w:rPr>
          <w:b/>
          <w:sz w:val="24"/>
          <w:szCs w:val="24"/>
          <w:u w:val="single"/>
        </w:rPr>
      </w:pPr>
      <w:r>
        <w:rPr>
          <w:b/>
          <w:sz w:val="24"/>
          <w:szCs w:val="24"/>
          <w:u w:val="single"/>
        </w:rPr>
        <w:t>OHCHS to CO:</w:t>
      </w:r>
    </w:p>
    <w:p w14:paraId="02CC168A" w14:textId="77777777" w:rsidR="0028038A" w:rsidRDefault="0028038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sz w:val="24"/>
          <w:szCs w:val="24"/>
        </w:rPr>
      </w:pPr>
    </w:p>
    <w:p w14:paraId="6A895CFC" w14:textId="77777777" w:rsidR="0028038A" w:rsidRDefault="00723143">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sz w:val="24"/>
          <w:szCs w:val="24"/>
        </w:rPr>
      </w:pPr>
      <w:r>
        <w:rPr>
          <w:sz w:val="24"/>
          <w:szCs w:val="24"/>
        </w:rPr>
        <w:t xml:space="preserve">The Oxford Hills School District (MSAD17) is seeking a service to provide a </w:t>
      </w:r>
      <w:proofErr w:type="gramStart"/>
      <w:r>
        <w:rPr>
          <w:sz w:val="24"/>
          <w:szCs w:val="24"/>
        </w:rPr>
        <w:t>high speed</w:t>
      </w:r>
      <w:proofErr w:type="gramEnd"/>
      <w:r>
        <w:rPr>
          <w:sz w:val="24"/>
          <w:szCs w:val="24"/>
        </w:rPr>
        <w:t xml:space="preserve"> network connection between its Superintendent’s Office at 232 Main St in South Paris to its Oxf</w:t>
      </w:r>
      <w:r>
        <w:rPr>
          <w:sz w:val="24"/>
          <w:szCs w:val="24"/>
        </w:rPr>
        <w:t xml:space="preserve">ord Hills Comprehensive High School at 256 Main St in South Paris (approximately 1000 feet). The </w:t>
      </w:r>
      <w:proofErr w:type="gramStart"/>
      <w:r>
        <w:rPr>
          <w:sz w:val="24"/>
          <w:szCs w:val="24"/>
        </w:rPr>
        <w:t>District</w:t>
      </w:r>
      <w:proofErr w:type="gramEnd"/>
      <w:r>
        <w:rPr>
          <w:sz w:val="24"/>
          <w:szCs w:val="24"/>
        </w:rPr>
        <w:t xml:space="preserve"> is currently leasing a dark fiber connection for $300/month and is lighting the fiber with its own 1GBps equipment. ERate requires us to release an RF</w:t>
      </w:r>
      <w:r>
        <w:rPr>
          <w:sz w:val="24"/>
          <w:szCs w:val="24"/>
        </w:rPr>
        <w:t xml:space="preserve">P to see if a lit fiber service can be provided more cost effectively. </w:t>
      </w:r>
    </w:p>
    <w:p w14:paraId="32C119E0" w14:textId="77777777" w:rsidR="0028038A" w:rsidRDefault="0028038A">
      <w:pPr>
        <w:pBdr>
          <w:top w:val="nil"/>
          <w:left w:val="nil"/>
          <w:bottom w:val="nil"/>
          <w:right w:val="nil"/>
          <w:between w:val="nil"/>
        </w:pBdr>
        <w:jc w:val="both"/>
        <w:rPr>
          <w:sz w:val="24"/>
          <w:szCs w:val="24"/>
        </w:rPr>
      </w:pPr>
    </w:p>
    <w:p w14:paraId="350A6730" w14:textId="77777777" w:rsidR="0028038A" w:rsidRDefault="00723143">
      <w:pPr>
        <w:pBdr>
          <w:top w:val="nil"/>
          <w:left w:val="nil"/>
          <w:bottom w:val="nil"/>
          <w:right w:val="nil"/>
          <w:between w:val="nil"/>
        </w:pBdr>
        <w:jc w:val="both"/>
        <w:rPr>
          <w:b/>
          <w:sz w:val="24"/>
          <w:szCs w:val="24"/>
        </w:rPr>
      </w:pPr>
      <w:r>
        <w:rPr>
          <w:b/>
          <w:sz w:val="24"/>
          <w:szCs w:val="24"/>
        </w:rPr>
        <w:t>Scope of Work:</w:t>
      </w:r>
    </w:p>
    <w:p w14:paraId="6B257AD8" w14:textId="77777777" w:rsidR="0028038A" w:rsidRDefault="0028038A">
      <w:pPr>
        <w:pBdr>
          <w:top w:val="nil"/>
          <w:left w:val="nil"/>
          <w:bottom w:val="nil"/>
          <w:right w:val="nil"/>
          <w:between w:val="nil"/>
        </w:pBdr>
        <w:jc w:val="both"/>
        <w:rPr>
          <w:sz w:val="24"/>
          <w:szCs w:val="24"/>
        </w:rPr>
      </w:pPr>
    </w:p>
    <w:p w14:paraId="17E6AB94" w14:textId="77777777" w:rsidR="0028038A" w:rsidRDefault="00723143">
      <w:pPr>
        <w:jc w:val="both"/>
        <w:rPr>
          <w:sz w:val="24"/>
          <w:szCs w:val="24"/>
        </w:rPr>
      </w:pPr>
      <w:r>
        <w:rPr>
          <w:sz w:val="24"/>
          <w:szCs w:val="24"/>
        </w:rPr>
        <w:t xml:space="preserve">Oxford Hills School District (a.k.a. MSAD 17 and RSU 17) (District) seeks to either continue to lease a </w:t>
      </w:r>
      <w:proofErr w:type="gramStart"/>
      <w:r>
        <w:rPr>
          <w:sz w:val="24"/>
          <w:szCs w:val="24"/>
        </w:rPr>
        <w:t>two strand</w:t>
      </w:r>
      <w:proofErr w:type="gramEnd"/>
      <w:r>
        <w:rPr>
          <w:sz w:val="24"/>
          <w:szCs w:val="24"/>
        </w:rPr>
        <w:t xml:space="preserve"> dark fiber between the superintendent’s office (</w:t>
      </w:r>
      <w:proofErr w:type="spellStart"/>
      <w:r>
        <w:rPr>
          <w:sz w:val="24"/>
          <w:szCs w:val="24"/>
        </w:rPr>
        <w:t>a.k.a</w:t>
      </w:r>
      <w:proofErr w:type="spellEnd"/>
      <w:r>
        <w:rPr>
          <w:sz w:val="24"/>
          <w:szCs w:val="24"/>
        </w:rPr>
        <w:t xml:space="preserve"> “Central Office” or CO) and the high school (OHCHS) OR to upgrade to a leased lit fiber</w:t>
      </w:r>
      <w:r>
        <w:rPr>
          <w:sz w:val="24"/>
          <w:szCs w:val="24"/>
        </w:rPr>
        <w:t xml:space="preserve"> service of speed 1000Mbps (1Gbps). The </w:t>
      </w:r>
      <w:proofErr w:type="gramStart"/>
      <w:r>
        <w:rPr>
          <w:sz w:val="24"/>
          <w:szCs w:val="24"/>
        </w:rPr>
        <w:t>District</w:t>
      </w:r>
      <w:proofErr w:type="gramEnd"/>
      <w:r>
        <w:rPr>
          <w:sz w:val="24"/>
          <w:szCs w:val="24"/>
        </w:rPr>
        <w:t xml:space="preserve"> expects the connection, whether dark or lit, to be maintained in such a manner as to provide a reliable, business quality connection with a next business day turn-around time for any repairs.</w:t>
      </w:r>
    </w:p>
    <w:p w14:paraId="07511107" w14:textId="77777777" w:rsidR="0028038A" w:rsidRDefault="0028038A">
      <w:pPr>
        <w:jc w:val="both"/>
        <w:rPr>
          <w:sz w:val="24"/>
          <w:szCs w:val="24"/>
        </w:rPr>
      </w:pPr>
    </w:p>
    <w:p w14:paraId="4C06FF3A" w14:textId="77777777" w:rsidR="0028038A" w:rsidRDefault="00723143">
      <w:pPr>
        <w:jc w:val="both"/>
        <w:rPr>
          <w:sz w:val="24"/>
          <w:szCs w:val="24"/>
        </w:rPr>
      </w:pPr>
      <w:r>
        <w:rPr>
          <w:sz w:val="24"/>
          <w:szCs w:val="24"/>
        </w:rPr>
        <w:t xml:space="preserve">Each proposal </w:t>
      </w:r>
      <w:r>
        <w:rPr>
          <w:sz w:val="24"/>
          <w:szCs w:val="24"/>
        </w:rPr>
        <w:t xml:space="preserve">should include a cost for a </w:t>
      </w:r>
      <w:proofErr w:type="gramStart"/>
      <w:r>
        <w:rPr>
          <w:sz w:val="24"/>
          <w:szCs w:val="24"/>
        </w:rPr>
        <w:t>1, 3 and 5 year</w:t>
      </w:r>
      <w:proofErr w:type="gramEnd"/>
      <w:r>
        <w:rPr>
          <w:sz w:val="24"/>
          <w:szCs w:val="24"/>
        </w:rPr>
        <w:t xml:space="preserve"> contract for dark and/or lit services.</w:t>
      </w:r>
    </w:p>
    <w:p w14:paraId="437A2B10" w14:textId="77777777" w:rsidR="0028038A" w:rsidRDefault="0028038A">
      <w:pPr>
        <w:jc w:val="both"/>
        <w:rPr>
          <w:sz w:val="24"/>
          <w:szCs w:val="24"/>
        </w:rPr>
      </w:pPr>
    </w:p>
    <w:p w14:paraId="40D2DA3B" w14:textId="77777777" w:rsidR="0028038A" w:rsidRDefault="00723143">
      <w:pPr>
        <w:jc w:val="both"/>
        <w:rPr>
          <w:sz w:val="24"/>
          <w:szCs w:val="24"/>
        </w:rPr>
      </w:pPr>
      <w:r>
        <w:rPr>
          <w:sz w:val="24"/>
          <w:szCs w:val="24"/>
        </w:rPr>
        <w:t>If you are bidding the dark fiber service, service must provide a standard terminated fiber</w:t>
      </w:r>
    </w:p>
    <w:p w14:paraId="740AE5F8" w14:textId="77777777" w:rsidR="0028038A" w:rsidRDefault="00723143">
      <w:pPr>
        <w:jc w:val="both"/>
        <w:rPr>
          <w:sz w:val="24"/>
          <w:szCs w:val="24"/>
        </w:rPr>
      </w:pPr>
      <w:r>
        <w:rPr>
          <w:sz w:val="24"/>
          <w:szCs w:val="24"/>
        </w:rPr>
        <w:t xml:space="preserve">connection into which the </w:t>
      </w:r>
      <w:proofErr w:type="gramStart"/>
      <w:r>
        <w:rPr>
          <w:sz w:val="24"/>
          <w:szCs w:val="24"/>
        </w:rPr>
        <w:t>District</w:t>
      </w:r>
      <w:proofErr w:type="gramEnd"/>
      <w:r>
        <w:rPr>
          <w:sz w:val="24"/>
          <w:szCs w:val="24"/>
        </w:rPr>
        <w:t xml:space="preserve"> can plug a fiber patch cable. You must also propose the</w:t>
      </w:r>
    </w:p>
    <w:p w14:paraId="61254172" w14:textId="77777777" w:rsidR="0028038A" w:rsidRDefault="00723143">
      <w:pPr>
        <w:jc w:val="both"/>
        <w:rPr>
          <w:sz w:val="24"/>
          <w:szCs w:val="24"/>
        </w:rPr>
      </w:pPr>
      <w:r>
        <w:rPr>
          <w:sz w:val="24"/>
          <w:szCs w:val="24"/>
        </w:rPr>
        <w:t>equipment needed to light the fiber at both ends.</w:t>
      </w:r>
    </w:p>
    <w:p w14:paraId="6D4C910C" w14:textId="77777777" w:rsidR="0028038A" w:rsidRDefault="00723143">
      <w:pPr>
        <w:pBdr>
          <w:top w:val="nil"/>
          <w:left w:val="nil"/>
          <w:bottom w:val="nil"/>
          <w:right w:val="nil"/>
          <w:between w:val="nil"/>
        </w:pBdr>
        <w:jc w:val="both"/>
        <w:rPr>
          <w:color w:val="000000"/>
          <w:sz w:val="24"/>
          <w:szCs w:val="24"/>
        </w:rPr>
      </w:pPr>
      <w:r>
        <w:br w:type="page"/>
      </w:r>
    </w:p>
    <w:p w14:paraId="2D656302" w14:textId="77777777" w:rsidR="0028038A" w:rsidRDefault="0028038A">
      <w:pPr>
        <w:spacing w:line="240" w:lineRule="auto"/>
        <w:jc w:val="center"/>
        <w:rPr>
          <w:b/>
          <w:sz w:val="24"/>
          <w:szCs w:val="24"/>
        </w:rPr>
      </w:pPr>
    </w:p>
    <w:p w14:paraId="25942210" w14:textId="77777777" w:rsidR="0028038A" w:rsidRDefault="0028038A">
      <w:pPr>
        <w:spacing w:line="240" w:lineRule="auto"/>
        <w:jc w:val="center"/>
        <w:rPr>
          <w:b/>
          <w:sz w:val="24"/>
          <w:szCs w:val="24"/>
        </w:rPr>
      </w:pPr>
    </w:p>
    <w:p w14:paraId="3EEB8D97" w14:textId="77777777" w:rsidR="0028038A" w:rsidRDefault="00723143">
      <w:pPr>
        <w:spacing w:line="240" w:lineRule="auto"/>
        <w:jc w:val="center"/>
        <w:rPr>
          <w:b/>
          <w:sz w:val="24"/>
          <w:szCs w:val="24"/>
        </w:rPr>
      </w:pPr>
      <w:r>
        <w:rPr>
          <w:b/>
          <w:sz w:val="24"/>
          <w:szCs w:val="24"/>
        </w:rPr>
        <w:t>Attachment B</w:t>
      </w:r>
    </w:p>
    <w:p w14:paraId="6DA3A229" w14:textId="77777777" w:rsidR="0028038A" w:rsidRDefault="00723143">
      <w:pPr>
        <w:spacing w:line="240" w:lineRule="auto"/>
        <w:jc w:val="center"/>
        <w:rPr>
          <w:b/>
          <w:sz w:val="36"/>
          <w:szCs w:val="36"/>
        </w:rPr>
      </w:pPr>
      <w:r>
        <w:rPr>
          <w:b/>
          <w:sz w:val="36"/>
          <w:szCs w:val="36"/>
        </w:rPr>
        <w:t>Bid Fo</w:t>
      </w:r>
      <w:r>
        <w:rPr>
          <w:b/>
          <w:sz w:val="36"/>
          <w:szCs w:val="36"/>
        </w:rPr>
        <w:t>rm Offer</w:t>
      </w:r>
    </w:p>
    <w:p w14:paraId="3990E399" w14:textId="77777777" w:rsidR="0028038A" w:rsidRDefault="0028038A">
      <w:pPr>
        <w:spacing w:line="240" w:lineRule="auto"/>
        <w:rPr>
          <w:sz w:val="36"/>
          <w:szCs w:val="36"/>
        </w:rPr>
      </w:pPr>
    </w:p>
    <w:p w14:paraId="06784338" w14:textId="77777777" w:rsidR="0028038A" w:rsidRDefault="0028038A">
      <w:pPr>
        <w:spacing w:line="240" w:lineRule="auto"/>
        <w:jc w:val="center"/>
        <w:rPr>
          <w:sz w:val="28"/>
          <w:szCs w:val="28"/>
        </w:rPr>
      </w:pPr>
    </w:p>
    <w:p w14:paraId="4EB77EA1" w14:textId="77777777" w:rsidR="0028038A" w:rsidRDefault="00723143">
      <w:pPr>
        <w:spacing w:line="240" w:lineRule="auto"/>
        <w:jc w:val="center"/>
        <w:rPr>
          <w:b/>
          <w:sz w:val="28"/>
          <w:szCs w:val="28"/>
        </w:rPr>
      </w:pPr>
      <w:r>
        <w:rPr>
          <w:b/>
          <w:sz w:val="28"/>
          <w:szCs w:val="28"/>
        </w:rPr>
        <w:t xml:space="preserve">RFP Title: </w:t>
      </w:r>
      <w:r>
        <w:rPr>
          <w:sz w:val="28"/>
          <w:szCs w:val="28"/>
        </w:rPr>
        <w:t>FY2024 Fiber OHCHS to CO</w:t>
      </w:r>
    </w:p>
    <w:p w14:paraId="7081C4AC" w14:textId="77777777" w:rsidR="0028038A" w:rsidRDefault="0028038A">
      <w:pPr>
        <w:spacing w:line="240" w:lineRule="auto"/>
        <w:rPr>
          <w:sz w:val="28"/>
          <w:szCs w:val="28"/>
        </w:rPr>
      </w:pPr>
    </w:p>
    <w:tbl>
      <w:tblPr>
        <w:tblStyle w:val="a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28038A" w14:paraId="1552907D" w14:textId="77777777">
        <w:tc>
          <w:tcPr>
            <w:tcW w:w="9576" w:type="dxa"/>
          </w:tcPr>
          <w:p w14:paraId="3D62E0B0" w14:textId="77777777" w:rsidR="0028038A" w:rsidRDefault="00723143">
            <w:pPr>
              <w:spacing w:line="240" w:lineRule="auto"/>
              <w:rPr>
                <w:sz w:val="28"/>
                <w:szCs w:val="28"/>
              </w:rPr>
            </w:pPr>
            <w:r>
              <w:rPr>
                <w:sz w:val="28"/>
                <w:szCs w:val="28"/>
              </w:rPr>
              <w:t>Company Name:</w:t>
            </w:r>
          </w:p>
        </w:tc>
      </w:tr>
      <w:tr w:rsidR="0028038A" w14:paraId="4394EAAE" w14:textId="77777777">
        <w:tc>
          <w:tcPr>
            <w:tcW w:w="9576" w:type="dxa"/>
          </w:tcPr>
          <w:p w14:paraId="1B7DC901" w14:textId="77777777" w:rsidR="0028038A" w:rsidRDefault="00723143">
            <w:pPr>
              <w:spacing w:line="240" w:lineRule="auto"/>
              <w:rPr>
                <w:sz w:val="28"/>
                <w:szCs w:val="28"/>
              </w:rPr>
            </w:pPr>
            <w:r>
              <w:rPr>
                <w:sz w:val="28"/>
                <w:szCs w:val="28"/>
              </w:rPr>
              <w:t>Street Address:</w:t>
            </w:r>
          </w:p>
        </w:tc>
      </w:tr>
      <w:tr w:rsidR="0028038A" w14:paraId="531A9968" w14:textId="77777777">
        <w:tc>
          <w:tcPr>
            <w:tcW w:w="9576" w:type="dxa"/>
          </w:tcPr>
          <w:p w14:paraId="42FBDB58" w14:textId="77777777" w:rsidR="0028038A" w:rsidRDefault="00723143">
            <w:pPr>
              <w:spacing w:line="240" w:lineRule="auto"/>
              <w:rPr>
                <w:sz w:val="28"/>
                <w:szCs w:val="28"/>
              </w:rPr>
            </w:pPr>
            <w:r>
              <w:rPr>
                <w:sz w:val="28"/>
                <w:szCs w:val="28"/>
              </w:rPr>
              <w:t>City, State (zip code):</w:t>
            </w:r>
          </w:p>
        </w:tc>
      </w:tr>
      <w:tr w:rsidR="0028038A" w14:paraId="382BA987" w14:textId="77777777">
        <w:tc>
          <w:tcPr>
            <w:tcW w:w="9576" w:type="dxa"/>
          </w:tcPr>
          <w:p w14:paraId="3E7C0DD6" w14:textId="77777777" w:rsidR="0028038A" w:rsidRDefault="00723143">
            <w:pPr>
              <w:spacing w:line="240" w:lineRule="auto"/>
              <w:rPr>
                <w:sz w:val="28"/>
                <w:szCs w:val="28"/>
              </w:rPr>
            </w:pPr>
            <w:r>
              <w:rPr>
                <w:sz w:val="28"/>
                <w:szCs w:val="28"/>
              </w:rPr>
              <w:t>Telephone Number:</w:t>
            </w:r>
          </w:p>
        </w:tc>
      </w:tr>
      <w:tr w:rsidR="0028038A" w14:paraId="4AED13A5" w14:textId="77777777">
        <w:tc>
          <w:tcPr>
            <w:tcW w:w="9576" w:type="dxa"/>
          </w:tcPr>
          <w:p w14:paraId="7E137143" w14:textId="77777777" w:rsidR="0028038A" w:rsidRDefault="00723143">
            <w:pPr>
              <w:spacing w:line="240" w:lineRule="auto"/>
              <w:rPr>
                <w:sz w:val="28"/>
                <w:szCs w:val="28"/>
              </w:rPr>
            </w:pPr>
            <w:r>
              <w:rPr>
                <w:sz w:val="28"/>
                <w:szCs w:val="28"/>
              </w:rPr>
              <w:t>Fax Number:</w:t>
            </w:r>
          </w:p>
        </w:tc>
      </w:tr>
      <w:tr w:rsidR="0028038A" w14:paraId="15C80592" w14:textId="77777777">
        <w:tc>
          <w:tcPr>
            <w:tcW w:w="9576" w:type="dxa"/>
          </w:tcPr>
          <w:p w14:paraId="041787F9" w14:textId="77777777" w:rsidR="0028038A" w:rsidRDefault="00723143">
            <w:pPr>
              <w:spacing w:line="240" w:lineRule="auto"/>
              <w:rPr>
                <w:sz w:val="28"/>
                <w:szCs w:val="28"/>
              </w:rPr>
            </w:pPr>
            <w:r>
              <w:rPr>
                <w:sz w:val="28"/>
                <w:szCs w:val="28"/>
              </w:rPr>
              <w:t>Contact Person:</w:t>
            </w:r>
          </w:p>
        </w:tc>
      </w:tr>
      <w:tr w:rsidR="0028038A" w14:paraId="19DE0532" w14:textId="77777777">
        <w:tc>
          <w:tcPr>
            <w:tcW w:w="9576" w:type="dxa"/>
          </w:tcPr>
          <w:p w14:paraId="358A68AA" w14:textId="77777777" w:rsidR="0028038A" w:rsidRDefault="00723143">
            <w:pPr>
              <w:spacing w:line="240" w:lineRule="auto"/>
              <w:rPr>
                <w:sz w:val="28"/>
                <w:szCs w:val="28"/>
              </w:rPr>
            </w:pPr>
            <w:r>
              <w:rPr>
                <w:sz w:val="28"/>
                <w:szCs w:val="28"/>
              </w:rPr>
              <w:t>Email Address:</w:t>
            </w:r>
          </w:p>
        </w:tc>
      </w:tr>
      <w:tr w:rsidR="0028038A" w14:paraId="67817FB1" w14:textId="77777777">
        <w:tc>
          <w:tcPr>
            <w:tcW w:w="9576" w:type="dxa"/>
          </w:tcPr>
          <w:p w14:paraId="757A14EB" w14:textId="77777777" w:rsidR="0028038A" w:rsidRDefault="00723143">
            <w:pPr>
              <w:spacing w:line="240" w:lineRule="auto"/>
              <w:rPr>
                <w:sz w:val="28"/>
                <w:szCs w:val="28"/>
              </w:rPr>
            </w:pPr>
            <w:r>
              <w:rPr>
                <w:sz w:val="28"/>
                <w:szCs w:val="28"/>
              </w:rPr>
              <w:t>Company Website:</w:t>
            </w:r>
          </w:p>
        </w:tc>
      </w:tr>
    </w:tbl>
    <w:p w14:paraId="6E0CA11C" w14:textId="77777777" w:rsidR="0028038A" w:rsidRDefault="0028038A">
      <w:pPr>
        <w:spacing w:line="240" w:lineRule="auto"/>
        <w:rPr>
          <w:sz w:val="28"/>
          <w:szCs w:val="28"/>
        </w:rPr>
      </w:pPr>
    </w:p>
    <w:p w14:paraId="758D9A04" w14:textId="77777777" w:rsidR="0028038A" w:rsidRDefault="00723143">
      <w:pPr>
        <w:spacing w:line="240" w:lineRule="auto"/>
        <w:rPr>
          <w:sz w:val="28"/>
          <w:szCs w:val="28"/>
        </w:rPr>
      </w:pPr>
      <w:r>
        <w:rPr>
          <w:sz w:val="28"/>
          <w:szCs w:val="28"/>
        </w:rPr>
        <w:t>The company listed above hereby offers to sell the required materials and services, as outlined in the specification, to complete the work required, to the Maine School Administrative District 17 at the following Price(s):</w:t>
      </w:r>
    </w:p>
    <w:p w14:paraId="545A8C8E" w14:textId="77777777" w:rsidR="0028038A" w:rsidRDefault="0028038A">
      <w:pPr>
        <w:spacing w:line="240" w:lineRule="auto"/>
        <w:rPr>
          <w:sz w:val="28"/>
          <w:szCs w:val="28"/>
        </w:rPr>
      </w:pPr>
    </w:p>
    <w:p w14:paraId="30CEFC3A" w14:textId="77777777" w:rsidR="0028038A" w:rsidRDefault="00723143">
      <w:pPr>
        <w:spacing w:line="240" w:lineRule="auto"/>
        <w:rPr>
          <w:sz w:val="28"/>
          <w:szCs w:val="28"/>
        </w:rPr>
      </w:pPr>
      <w:r>
        <w:rPr>
          <w:sz w:val="28"/>
          <w:szCs w:val="28"/>
        </w:rPr>
        <w:t>Fiber OHCHS to CO Cost: ________</w:t>
      </w:r>
      <w:r>
        <w:rPr>
          <w:sz w:val="28"/>
          <w:szCs w:val="28"/>
        </w:rPr>
        <w:t>________</w:t>
      </w:r>
    </w:p>
    <w:p w14:paraId="0FAF1258" w14:textId="77777777" w:rsidR="0028038A" w:rsidRDefault="0028038A">
      <w:pPr>
        <w:spacing w:line="240" w:lineRule="auto"/>
        <w:rPr>
          <w:sz w:val="28"/>
          <w:szCs w:val="28"/>
        </w:rPr>
      </w:pPr>
    </w:p>
    <w:p w14:paraId="4A5F6234" w14:textId="77777777" w:rsidR="0028038A" w:rsidRDefault="0028038A">
      <w:pPr>
        <w:spacing w:line="240" w:lineRule="auto"/>
        <w:rPr>
          <w:sz w:val="28"/>
          <w:szCs w:val="28"/>
          <w:highlight w:val="yellow"/>
        </w:rPr>
      </w:pPr>
    </w:p>
    <w:p w14:paraId="4847537C" w14:textId="77777777" w:rsidR="0028038A" w:rsidRDefault="0028038A">
      <w:pPr>
        <w:spacing w:line="240" w:lineRule="auto"/>
        <w:rPr>
          <w:sz w:val="28"/>
          <w:szCs w:val="28"/>
        </w:rPr>
      </w:pPr>
    </w:p>
    <w:p w14:paraId="735A99C8" w14:textId="77777777" w:rsidR="0028038A" w:rsidRDefault="00723143">
      <w:pPr>
        <w:spacing w:line="240" w:lineRule="auto"/>
        <w:rPr>
          <w:sz w:val="28"/>
          <w:szCs w:val="28"/>
          <w:u w:val="single"/>
        </w:rPr>
      </w:pPr>
      <w:r>
        <w:rPr>
          <w:sz w:val="28"/>
          <w:szCs w:val="28"/>
        </w:rPr>
        <w:t>Signature   ___________________________</w:t>
      </w:r>
      <w:r>
        <w:rPr>
          <w:sz w:val="28"/>
          <w:szCs w:val="28"/>
          <w:u w:val="single"/>
        </w:rPr>
        <w:t xml:space="preserve">           </w:t>
      </w:r>
    </w:p>
    <w:p w14:paraId="75CA7069" w14:textId="77777777" w:rsidR="0028038A" w:rsidRDefault="0028038A">
      <w:pPr>
        <w:spacing w:line="240" w:lineRule="auto"/>
        <w:rPr>
          <w:sz w:val="28"/>
          <w:szCs w:val="28"/>
        </w:rPr>
      </w:pPr>
    </w:p>
    <w:p w14:paraId="72475591" w14:textId="77777777" w:rsidR="0028038A" w:rsidRDefault="0028038A">
      <w:pPr>
        <w:spacing w:line="240" w:lineRule="auto"/>
        <w:rPr>
          <w:sz w:val="28"/>
          <w:szCs w:val="28"/>
        </w:rPr>
      </w:pPr>
    </w:p>
    <w:p w14:paraId="35AA8B65" w14:textId="77777777" w:rsidR="0028038A" w:rsidRDefault="00723143">
      <w:pPr>
        <w:spacing w:line="240" w:lineRule="auto"/>
        <w:rPr>
          <w:sz w:val="28"/>
          <w:szCs w:val="28"/>
        </w:rPr>
      </w:pPr>
      <w:proofErr w:type="gramStart"/>
      <w:r>
        <w:rPr>
          <w:sz w:val="28"/>
          <w:szCs w:val="28"/>
        </w:rPr>
        <w:t>Date  _</w:t>
      </w:r>
      <w:proofErr w:type="gramEnd"/>
      <w:r>
        <w:rPr>
          <w:sz w:val="28"/>
          <w:szCs w:val="28"/>
        </w:rPr>
        <w:t>____________________  Title   ____________________________</w:t>
      </w:r>
    </w:p>
    <w:p w14:paraId="6AB274EF" w14:textId="77777777" w:rsidR="0028038A" w:rsidRDefault="0028038A">
      <w:pPr>
        <w:spacing w:line="240" w:lineRule="auto"/>
        <w:rPr>
          <w:b/>
          <w:sz w:val="28"/>
          <w:szCs w:val="28"/>
        </w:rPr>
      </w:pPr>
    </w:p>
    <w:p w14:paraId="5B3CED75" w14:textId="77777777" w:rsidR="0028038A" w:rsidRDefault="0028038A">
      <w:pPr>
        <w:rPr>
          <w:b/>
          <w:sz w:val="28"/>
          <w:szCs w:val="28"/>
        </w:rPr>
      </w:pPr>
    </w:p>
    <w:p w14:paraId="4B6E8C47" w14:textId="77777777" w:rsidR="0028038A" w:rsidRDefault="0028038A">
      <w:pPr>
        <w:rPr>
          <w:b/>
        </w:rPr>
      </w:pPr>
    </w:p>
    <w:p w14:paraId="6B085369" w14:textId="77777777" w:rsidR="0028038A" w:rsidRDefault="0028038A">
      <w:pPr>
        <w:rPr>
          <w:b/>
        </w:rPr>
      </w:pPr>
    </w:p>
    <w:p w14:paraId="3974D842" w14:textId="77777777" w:rsidR="0028038A" w:rsidRDefault="00723143">
      <w:pPr>
        <w:spacing w:line="240" w:lineRule="auto"/>
        <w:jc w:val="center"/>
        <w:rPr>
          <w:b/>
          <w:sz w:val="24"/>
          <w:szCs w:val="24"/>
        </w:rPr>
      </w:pPr>
      <w:r>
        <w:rPr>
          <w:b/>
          <w:sz w:val="24"/>
          <w:szCs w:val="24"/>
        </w:rPr>
        <w:t>Attachment C</w:t>
      </w:r>
    </w:p>
    <w:p w14:paraId="52993238" w14:textId="77777777" w:rsidR="0028038A" w:rsidRDefault="00723143">
      <w:pPr>
        <w:spacing w:line="240" w:lineRule="auto"/>
        <w:jc w:val="center"/>
        <w:rPr>
          <w:b/>
          <w:sz w:val="36"/>
          <w:szCs w:val="36"/>
        </w:rPr>
      </w:pPr>
      <w:r>
        <w:rPr>
          <w:b/>
          <w:sz w:val="36"/>
          <w:szCs w:val="36"/>
        </w:rPr>
        <w:t>RFP Scoring Rubric</w:t>
      </w:r>
    </w:p>
    <w:p w14:paraId="5A286ACE" w14:textId="77777777" w:rsidR="0028038A" w:rsidRDefault="0028038A">
      <w:pPr>
        <w:spacing w:line="240" w:lineRule="auto"/>
        <w:jc w:val="center"/>
        <w:rPr>
          <w:sz w:val="28"/>
          <w:szCs w:val="28"/>
        </w:rPr>
      </w:pPr>
    </w:p>
    <w:p w14:paraId="5B964038" w14:textId="77777777" w:rsidR="0028038A" w:rsidRDefault="0028038A">
      <w:pPr>
        <w:spacing w:line="240" w:lineRule="auto"/>
        <w:jc w:val="center"/>
        <w:rPr>
          <w:sz w:val="28"/>
          <w:szCs w:val="28"/>
        </w:rPr>
      </w:pPr>
    </w:p>
    <w:p w14:paraId="2E2A86F3" w14:textId="77777777" w:rsidR="0028038A" w:rsidRDefault="00723143">
      <w:pPr>
        <w:spacing w:line="240" w:lineRule="auto"/>
        <w:jc w:val="center"/>
        <w:rPr>
          <w:sz w:val="28"/>
          <w:szCs w:val="28"/>
        </w:rPr>
      </w:pPr>
      <w:r>
        <w:rPr>
          <w:sz w:val="28"/>
          <w:szCs w:val="28"/>
        </w:rPr>
        <w:t>RFP Title: FY2024 Fiber OHCHS to CO</w:t>
      </w:r>
    </w:p>
    <w:p w14:paraId="3087F39E" w14:textId="77777777" w:rsidR="0028038A" w:rsidRDefault="0028038A">
      <w:pPr>
        <w:rPr>
          <w:b/>
        </w:rPr>
      </w:pPr>
    </w:p>
    <w:p w14:paraId="6A99B7FB" w14:textId="77777777" w:rsidR="0028038A" w:rsidRDefault="0028038A">
      <w:pPr>
        <w:spacing w:after="160" w:line="256" w:lineRule="auto"/>
        <w:rPr>
          <w:b/>
          <w:sz w:val="20"/>
          <w:szCs w:val="20"/>
        </w:rPr>
      </w:pPr>
    </w:p>
    <w:tbl>
      <w:tblPr>
        <w:tblStyle w:val="a3"/>
        <w:tblW w:w="8715" w:type="dxa"/>
        <w:tblInd w:w="790" w:type="dxa"/>
        <w:tblBorders>
          <w:top w:val="nil"/>
          <w:left w:val="nil"/>
          <w:bottom w:val="nil"/>
          <w:right w:val="nil"/>
          <w:insideH w:val="nil"/>
          <w:insideV w:val="nil"/>
        </w:tblBorders>
        <w:tblLayout w:type="fixed"/>
        <w:tblLook w:val="0600" w:firstRow="0" w:lastRow="0" w:firstColumn="0" w:lastColumn="0" w:noHBand="1" w:noVBand="1"/>
      </w:tblPr>
      <w:tblGrid>
        <w:gridCol w:w="1950"/>
        <w:gridCol w:w="6765"/>
      </w:tblGrid>
      <w:tr w:rsidR="0028038A" w14:paraId="190BDE93" w14:textId="77777777">
        <w:trPr>
          <w:trHeight w:val="440"/>
        </w:trPr>
        <w:tc>
          <w:tcPr>
            <w:tcW w:w="195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634123E" w14:textId="77777777" w:rsidR="0028038A" w:rsidRDefault="00723143">
            <w:pPr>
              <w:ind w:left="-120"/>
              <w:jc w:val="center"/>
              <w:rPr>
                <w:b/>
                <w:sz w:val="24"/>
                <w:szCs w:val="24"/>
              </w:rPr>
            </w:pPr>
            <w:r>
              <w:rPr>
                <w:b/>
                <w:sz w:val="24"/>
                <w:szCs w:val="24"/>
              </w:rPr>
              <w:t>% Weight</w:t>
            </w:r>
          </w:p>
        </w:tc>
        <w:tc>
          <w:tcPr>
            <w:tcW w:w="676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36ACAA3E" w14:textId="77777777" w:rsidR="0028038A" w:rsidRDefault="00723143">
            <w:pPr>
              <w:ind w:left="-120"/>
              <w:jc w:val="center"/>
              <w:rPr>
                <w:b/>
                <w:sz w:val="24"/>
                <w:szCs w:val="24"/>
              </w:rPr>
            </w:pPr>
            <w:r>
              <w:rPr>
                <w:b/>
                <w:sz w:val="24"/>
                <w:szCs w:val="24"/>
              </w:rPr>
              <w:t>Criteria</w:t>
            </w:r>
          </w:p>
        </w:tc>
      </w:tr>
      <w:tr w:rsidR="0028038A" w14:paraId="0307CE68" w14:textId="77777777">
        <w:trPr>
          <w:trHeight w:val="66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665CE7" w14:textId="77777777" w:rsidR="0028038A" w:rsidRDefault="00723143">
            <w:pPr>
              <w:ind w:left="-120"/>
              <w:jc w:val="center"/>
              <w:rPr>
                <w:sz w:val="24"/>
                <w:szCs w:val="24"/>
              </w:rPr>
            </w:pPr>
            <w:r>
              <w:rPr>
                <w:sz w:val="24"/>
                <w:szCs w:val="24"/>
              </w:rPr>
              <w:t>25%</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2D071044" w14:textId="77777777" w:rsidR="0028038A" w:rsidRDefault="00723143">
            <w:pPr>
              <w:ind w:left="-120"/>
              <w:rPr>
                <w:sz w:val="24"/>
                <w:szCs w:val="24"/>
              </w:rPr>
            </w:pPr>
            <w:r>
              <w:rPr>
                <w:sz w:val="24"/>
                <w:szCs w:val="24"/>
              </w:rPr>
              <w:t xml:space="preserve">  </w:t>
            </w:r>
            <w:proofErr w:type="spellStart"/>
            <w:r>
              <w:rPr>
                <w:sz w:val="24"/>
                <w:szCs w:val="24"/>
              </w:rPr>
              <w:t>E-rate</w:t>
            </w:r>
            <w:proofErr w:type="spellEnd"/>
            <w:r>
              <w:rPr>
                <w:sz w:val="24"/>
                <w:szCs w:val="24"/>
              </w:rPr>
              <w:t xml:space="preserve"> eligible recurring and one-time costs *</w:t>
            </w:r>
          </w:p>
        </w:tc>
      </w:tr>
      <w:tr w:rsidR="0028038A" w14:paraId="16576E79" w14:textId="77777777">
        <w:trPr>
          <w:trHeight w:val="66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862D1E" w14:textId="77777777" w:rsidR="0028038A" w:rsidRDefault="00723143">
            <w:pPr>
              <w:ind w:left="-120"/>
              <w:jc w:val="center"/>
              <w:rPr>
                <w:sz w:val="24"/>
                <w:szCs w:val="24"/>
              </w:rPr>
            </w:pPr>
            <w:r>
              <w:rPr>
                <w:sz w:val="24"/>
                <w:szCs w:val="24"/>
              </w:rPr>
              <w:t>20%</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7F7DC0B9" w14:textId="77777777" w:rsidR="0028038A" w:rsidRDefault="00723143">
            <w:pPr>
              <w:ind w:left="-120"/>
              <w:rPr>
                <w:sz w:val="24"/>
                <w:szCs w:val="24"/>
              </w:rPr>
            </w:pPr>
            <w:r>
              <w:rPr>
                <w:sz w:val="24"/>
                <w:szCs w:val="24"/>
              </w:rPr>
              <w:t xml:space="preserve">  Compatibility with existing equipment &amp; local vendor</w:t>
            </w:r>
          </w:p>
        </w:tc>
      </w:tr>
      <w:tr w:rsidR="0028038A" w14:paraId="27084EF1" w14:textId="77777777">
        <w:trPr>
          <w:trHeight w:val="66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35D5C6" w14:textId="77777777" w:rsidR="0028038A" w:rsidRDefault="00723143">
            <w:pPr>
              <w:ind w:left="-120"/>
              <w:jc w:val="center"/>
              <w:rPr>
                <w:sz w:val="24"/>
                <w:szCs w:val="24"/>
              </w:rPr>
            </w:pPr>
            <w:r>
              <w:rPr>
                <w:sz w:val="24"/>
                <w:szCs w:val="24"/>
              </w:rPr>
              <w:t>15%</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356E126" w14:textId="77777777" w:rsidR="0028038A" w:rsidRDefault="00723143">
            <w:pPr>
              <w:ind w:left="-120"/>
              <w:rPr>
                <w:sz w:val="24"/>
                <w:szCs w:val="24"/>
              </w:rPr>
            </w:pPr>
            <w:r>
              <w:rPr>
                <w:sz w:val="24"/>
                <w:szCs w:val="24"/>
              </w:rPr>
              <w:t xml:space="preserve">  Proposed contract terms and conditions</w:t>
            </w:r>
          </w:p>
        </w:tc>
      </w:tr>
      <w:tr w:rsidR="0028038A" w14:paraId="4320DFDB" w14:textId="77777777">
        <w:trPr>
          <w:trHeight w:val="66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928C1" w14:textId="77777777" w:rsidR="0028038A" w:rsidRDefault="00723143">
            <w:pPr>
              <w:ind w:left="-120"/>
              <w:jc w:val="center"/>
              <w:rPr>
                <w:sz w:val="24"/>
                <w:szCs w:val="24"/>
              </w:rPr>
            </w:pPr>
            <w:r>
              <w:rPr>
                <w:sz w:val="24"/>
                <w:szCs w:val="24"/>
              </w:rPr>
              <w:t>10%</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42D263E" w14:textId="77777777" w:rsidR="0028038A" w:rsidRDefault="00723143">
            <w:pPr>
              <w:ind w:left="-120"/>
              <w:rPr>
                <w:sz w:val="24"/>
                <w:szCs w:val="24"/>
              </w:rPr>
            </w:pPr>
            <w:r>
              <w:rPr>
                <w:sz w:val="24"/>
                <w:szCs w:val="24"/>
              </w:rPr>
              <w:t xml:space="preserve">  Ability to support requirements as laid out in the RFP</w:t>
            </w:r>
          </w:p>
        </w:tc>
      </w:tr>
      <w:tr w:rsidR="0028038A" w14:paraId="53303D55" w14:textId="77777777">
        <w:trPr>
          <w:trHeight w:val="58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38AB66" w14:textId="77777777" w:rsidR="0028038A" w:rsidRDefault="00723143">
            <w:pPr>
              <w:spacing w:line="360" w:lineRule="auto"/>
              <w:ind w:left="-120"/>
              <w:jc w:val="center"/>
              <w:rPr>
                <w:sz w:val="24"/>
                <w:szCs w:val="24"/>
              </w:rPr>
            </w:pPr>
            <w:r>
              <w:rPr>
                <w:sz w:val="24"/>
                <w:szCs w:val="24"/>
              </w:rPr>
              <w:t>10%</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1C1455E7" w14:textId="77777777" w:rsidR="0028038A" w:rsidRDefault="00723143">
            <w:pPr>
              <w:spacing w:line="360" w:lineRule="auto"/>
              <w:ind w:left="-120"/>
              <w:rPr>
                <w:sz w:val="24"/>
                <w:szCs w:val="24"/>
              </w:rPr>
            </w:pPr>
            <w:r>
              <w:rPr>
                <w:sz w:val="24"/>
                <w:szCs w:val="24"/>
              </w:rPr>
              <w:t xml:space="preserve">  Provider references/prior experience with bidder</w:t>
            </w:r>
          </w:p>
        </w:tc>
      </w:tr>
      <w:tr w:rsidR="0028038A" w14:paraId="4441DD40" w14:textId="77777777">
        <w:trPr>
          <w:trHeight w:val="60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ADCB7A" w14:textId="77777777" w:rsidR="0028038A" w:rsidRDefault="00723143">
            <w:pPr>
              <w:spacing w:line="360" w:lineRule="auto"/>
              <w:ind w:left="-120"/>
              <w:jc w:val="center"/>
              <w:rPr>
                <w:sz w:val="24"/>
                <w:szCs w:val="24"/>
              </w:rPr>
            </w:pPr>
            <w:r>
              <w:rPr>
                <w:sz w:val="24"/>
                <w:szCs w:val="24"/>
              </w:rPr>
              <w:t>10%</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32641336" w14:textId="77777777" w:rsidR="0028038A" w:rsidRDefault="00723143">
            <w:pPr>
              <w:ind w:left="-120"/>
              <w:rPr>
                <w:sz w:val="24"/>
                <w:szCs w:val="24"/>
              </w:rPr>
            </w:pPr>
            <w:r>
              <w:rPr>
                <w:sz w:val="24"/>
                <w:szCs w:val="24"/>
              </w:rPr>
              <w:t xml:space="preserve">  Commitment to Project Timeline</w:t>
            </w:r>
          </w:p>
        </w:tc>
      </w:tr>
      <w:tr w:rsidR="0028038A" w14:paraId="5414EADD" w14:textId="77777777">
        <w:trPr>
          <w:trHeight w:val="600"/>
        </w:trPr>
        <w:tc>
          <w:tcPr>
            <w:tcW w:w="1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D1C9E6" w14:textId="77777777" w:rsidR="0028038A" w:rsidRDefault="00723143">
            <w:pPr>
              <w:spacing w:line="360" w:lineRule="auto"/>
              <w:ind w:left="-120"/>
              <w:jc w:val="center"/>
              <w:rPr>
                <w:sz w:val="24"/>
                <w:szCs w:val="24"/>
              </w:rPr>
            </w:pPr>
            <w:r>
              <w:rPr>
                <w:sz w:val="24"/>
                <w:szCs w:val="24"/>
              </w:rPr>
              <w:t>10%</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14:paraId="643B5ABD" w14:textId="77777777" w:rsidR="0028038A" w:rsidRDefault="00723143">
            <w:pPr>
              <w:spacing w:line="360" w:lineRule="auto"/>
              <w:ind w:left="-120"/>
              <w:rPr>
                <w:sz w:val="24"/>
                <w:szCs w:val="24"/>
              </w:rPr>
            </w:pPr>
            <w:r>
              <w:rPr>
                <w:sz w:val="24"/>
                <w:szCs w:val="24"/>
              </w:rPr>
              <w:t xml:space="preserve">  </w:t>
            </w:r>
            <w:proofErr w:type="spellStart"/>
            <w:r>
              <w:rPr>
                <w:sz w:val="24"/>
                <w:szCs w:val="24"/>
              </w:rPr>
              <w:t>E-rate</w:t>
            </w:r>
            <w:proofErr w:type="spellEnd"/>
            <w:r>
              <w:rPr>
                <w:sz w:val="24"/>
                <w:szCs w:val="24"/>
              </w:rPr>
              <w:t xml:space="preserve"> ineligible recurring or one-time costs</w:t>
            </w:r>
          </w:p>
        </w:tc>
      </w:tr>
    </w:tbl>
    <w:p w14:paraId="4182F0D5" w14:textId="77777777" w:rsidR="0028038A" w:rsidRDefault="0028038A">
      <w:pPr>
        <w:spacing w:after="160" w:line="256" w:lineRule="auto"/>
        <w:rPr>
          <w:sz w:val="24"/>
          <w:szCs w:val="24"/>
        </w:rPr>
      </w:pPr>
    </w:p>
    <w:p w14:paraId="575DFF55" w14:textId="77777777" w:rsidR="0028038A" w:rsidRDefault="00723143">
      <w:pPr>
        <w:spacing w:after="160" w:line="256" w:lineRule="auto"/>
        <w:ind w:firstLine="720"/>
        <w:rPr>
          <w:sz w:val="24"/>
          <w:szCs w:val="24"/>
        </w:rPr>
      </w:pPr>
      <w:r>
        <w:rPr>
          <w:sz w:val="24"/>
          <w:szCs w:val="24"/>
        </w:rPr>
        <w:t>*  This element must always be the highest weighted</w:t>
      </w:r>
      <w:r>
        <w:br w:type="page"/>
      </w:r>
    </w:p>
    <w:p w14:paraId="4C19458E" w14:textId="77777777" w:rsidR="0028038A" w:rsidRDefault="0028038A">
      <w:pPr>
        <w:spacing w:line="240" w:lineRule="auto"/>
        <w:jc w:val="center"/>
        <w:rPr>
          <w:b/>
          <w:sz w:val="24"/>
          <w:szCs w:val="24"/>
        </w:rPr>
      </w:pPr>
    </w:p>
    <w:p w14:paraId="008E4516" w14:textId="77777777" w:rsidR="0028038A" w:rsidRDefault="00723143">
      <w:pPr>
        <w:spacing w:line="240" w:lineRule="auto"/>
        <w:jc w:val="center"/>
        <w:rPr>
          <w:b/>
          <w:sz w:val="24"/>
          <w:szCs w:val="24"/>
        </w:rPr>
      </w:pPr>
      <w:r>
        <w:rPr>
          <w:b/>
          <w:sz w:val="24"/>
          <w:szCs w:val="24"/>
        </w:rPr>
        <w:t>Attachment D</w:t>
      </w:r>
    </w:p>
    <w:p w14:paraId="6CFD1111" w14:textId="77777777" w:rsidR="0028038A" w:rsidRDefault="00723143">
      <w:pPr>
        <w:spacing w:line="240" w:lineRule="auto"/>
        <w:jc w:val="center"/>
        <w:rPr>
          <w:b/>
          <w:sz w:val="36"/>
          <w:szCs w:val="36"/>
        </w:rPr>
      </w:pPr>
      <w:r>
        <w:rPr>
          <w:b/>
          <w:sz w:val="36"/>
          <w:szCs w:val="36"/>
        </w:rPr>
        <w:t>Pricing Breakdown</w:t>
      </w:r>
    </w:p>
    <w:p w14:paraId="43849C3B" w14:textId="77777777" w:rsidR="0028038A" w:rsidRDefault="0028038A">
      <w:pPr>
        <w:spacing w:line="240" w:lineRule="auto"/>
        <w:jc w:val="center"/>
        <w:rPr>
          <w:sz w:val="28"/>
          <w:szCs w:val="28"/>
        </w:rPr>
      </w:pPr>
    </w:p>
    <w:p w14:paraId="516A6DC2" w14:textId="77777777" w:rsidR="0028038A" w:rsidRDefault="0028038A">
      <w:pPr>
        <w:spacing w:line="240" w:lineRule="auto"/>
        <w:jc w:val="center"/>
        <w:rPr>
          <w:sz w:val="28"/>
          <w:szCs w:val="28"/>
        </w:rPr>
      </w:pPr>
    </w:p>
    <w:p w14:paraId="7B017BA6" w14:textId="77777777" w:rsidR="0028038A" w:rsidRDefault="00723143">
      <w:pPr>
        <w:spacing w:line="240" w:lineRule="auto"/>
        <w:jc w:val="center"/>
        <w:rPr>
          <w:sz w:val="28"/>
          <w:szCs w:val="28"/>
        </w:rPr>
      </w:pPr>
      <w:r>
        <w:rPr>
          <w:sz w:val="28"/>
          <w:szCs w:val="28"/>
        </w:rPr>
        <w:t>RFP Title: FY2024 Fiber OHCHS to CO</w:t>
      </w:r>
    </w:p>
    <w:p w14:paraId="02F176C9" w14:textId="77777777" w:rsidR="0028038A" w:rsidRDefault="0028038A">
      <w:pPr>
        <w:spacing w:line="240" w:lineRule="auto"/>
        <w:jc w:val="center"/>
        <w:rPr>
          <w:sz w:val="28"/>
          <w:szCs w:val="28"/>
        </w:rPr>
      </w:pPr>
    </w:p>
    <w:p w14:paraId="0466AAA8" w14:textId="77777777" w:rsidR="0028038A" w:rsidRDefault="0028038A">
      <w:pPr>
        <w:spacing w:line="240" w:lineRule="auto"/>
        <w:jc w:val="center"/>
        <w:rPr>
          <w:sz w:val="28"/>
          <w:szCs w:val="28"/>
        </w:rPr>
      </w:pPr>
    </w:p>
    <w:tbl>
      <w:tblPr>
        <w:tblStyle w:val="a4"/>
        <w:tblW w:w="102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2"/>
        <w:gridCol w:w="5112"/>
      </w:tblGrid>
      <w:tr w:rsidR="0028038A" w14:paraId="14F092B4" w14:textId="77777777">
        <w:trPr>
          <w:jc w:val="center"/>
        </w:trPr>
        <w:tc>
          <w:tcPr>
            <w:tcW w:w="5112" w:type="dxa"/>
            <w:shd w:val="clear" w:color="auto" w:fill="auto"/>
            <w:tcMar>
              <w:top w:w="100" w:type="dxa"/>
              <w:left w:w="100" w:type="dxa"/>
              <w:bottom w:w="100" w:type="dxa"/>
              <w:right w:w="100" w:type="dxa"/>
            </w:tcMar>
          </w:tcPr>
          <w:p w14:paraId="71AD93E5" w14:textId="77777777" w:rsidR="0028038A" w:rsidRDefault="00723143">
            <w:pPr>
              <w:widowControl w:val="0"/>
              <w:pBdr>
                <w:top w:val="nil"/>
                <w:left w:val="nil"/>
                <w:bottom w:val="nil"/>
                <w:right w:val="nil"/>
                <w:between w:val="nil"/>
              </w:pBdr>
              <w:spacing w:line="240" w:lineRule="auto"/>
              <w:rPr>
                <w:sz w:val="28"/>
                <w:szCs w:val="28"/>
              </w:rPr>
            </w:pPr>
            <w:r>
              <w:rPr>
                <w:sz w:val="28"/>
                <w:szCs w:val="28"/>
              </w:rPr>
              <w:t>Description</w:t>
            </w:r>
          </w:p>
        </w:tc>
        <w:tc>
          <w:tcPr>
            <w:tcW w:w="5112" w:type="dxa"/>
            <w:shd w:val="clear" w:color="auto" w:fill="auto"/>
            <w:tcMar>
              <w:top w:w="100" w:type="dxa"/>
              <w:left w:w="100" w:type="dxa"/>
              <w:bottom w:w="100" w:type="dxa"/>
              <w:right w:w="100" w:type="dxa"/>
            </w:tcMar>
          </w:tcPr>
          <w:p w14:paraId="2B0FB71D" w14:textId="77777777" w:rsidR="0028038A" w:rsidRDefault="00723143">
            <w:pPr>
              <w:widowControl w:val="0"/>
              <w:pBdr>
                <w:top w:val="nil"/>
                <w:left w:val="nil"/>
                <w:bottom w:val="nil"/>
                <w:right w:val="nil"/>
                <w:between w:val="nil"/>
              </w:pBdr>
              <w:spacing w:line="240" w:lineRule="auto"/>
              <w:rPr>
                <w:sz w:val="28"/>
                <w:szCs w:val="28"/>
              </w:rPr>
            </w:pPr>
            <w:r>
              <w:rPr>
                <w:sz w:val="28"/>
                <w:szCs w:val="28"/>
              </w:rPr>
              <w:t>Cost</w:t>
            </w:r>
          </w:p>
        </w:tc>
      </w:tr>
      <w:tr w:rsidR="0028038A" w14:paraId="1654165E" w14:textId="77777777">
        <w:trPr>
          <w:jc w:val="center"/>
        </w:trPr>
        <w:tc>
          <w:tcPr>
            <w:tcW w:w="5112" w:type="dxa"/>
            <w:shd w:val="clear" w:color="auto" w:fill="auto"/>
            <w:tcMar>
              <w:top w:w="100" w:type="dxa"/>
              <w:left w:w="100" w:type="dxa"/>
              <w:bottom w:w="100" w:type="dxa"/>
              <w:right w:w="100" w:type="dxa"/>
            </w:tcMar>
          </w:tcPr>
          <w:p w14:paraId="6C38BB96" w14:textId="77777777" w:rsidR="0028038A" w:rsidRDefault="00723143">
            <w:pPr>
              <w:widowControl w:val="0"/>
              <w:pBdr>
                <w:top w:val="nil"/>
                <w:left w:val="nil"/>
                <w:bottom w:val="nil"/>
                <w:right w:val="nil"/>
                <w:between w:val="nil"/>
              </w:pBdr>
              <w:spacing w:line="240" w:lineRule="auto"/>
              <w:rPr>
                <w:sz w:val="28"/>
                <w:szCs w:val="28"/>
              </w:rPr>
            </w:pPr>
            <w:r>
              <w:rPr>
                <w:sz w:val="28"/>
                <w:szCs w:val="28"/>
              </w:rPr>
              <w:t>Fiber Cost (Monthly, Annually)</w:t>
            </w:r>
          </w:p>
        </w:tc>
        <w:tc>
          <w:tcPr>
            <w:tcW w:w="5112" w:type="dxa"/>
            <w:shd w:val="clear" w:color="auto" w:fill="auto"/>
            <w:tcMar>
              <w:top w:w="100" w:type="dxa"/>
              <w:left w:w="100" w:type="dxa"/>
              <w:bottom w:w="100" w:type="dxa"/>
              <w:right w:w="100" w:type="dxa"/>
            </w:tcMar>
          </w:tcPr>
          <w:p w14:paraId="57814C2C" w14:textId="77777777" w:rsidR="0028038A" w:rsidRDefault="0028038A">
            <w:pPr>
              <w:widowControl w:val="0"/>
              <w:pBdr>
                <w:top w:val="nil"/>
                <w:left w:val="nil"/>
                <w:bottom w:val="nil"/>
                <w:right w:val="nil"/>
                <w:between w:val="nil"/>
              </w:pBdr>
              <w:spacing w:line="240" w:lineRule="auto"/>
              <w:rPr>
                <w:sz w:val="28"/>
                <w:szCs w:val="28"/>
              </w:rPr>
            </w:pPr>
          </w:p>
        </w:tc>
      </w:tr>
      <w:tr w:rsidR="0028038A" w14:paraId="0C03652E" w14:textId="77777777">
        <w:trPr>
          <w:jc w:val="center"/>
        </w:trPr>
        <w:tc>
          <w:tcPr>
            <w:tcW w:w="5112" w:type="dxa"/>
            <w:shd w:val="clear" w:color="auto" w:fill="auto"/>
            <w:tcMar>
              <w:top w:w="100" w:type="dxa"/>
              <w:left w:w="100" w:type="dxa"/>
              <w:bottom w:w="100" w:type="dxa"/>
              <w:right w:w="100" w:type="dxa"/>
            </w:tcMar>
          </w:tcPr>
          <w:p w14:paraId="32EADA95" w14:textId="77777777" w:rsidR="0028038A" w:rsidRDefault="00723143">
            <w:pPr>
              <w:widowControl w:val="0"/>
              <w:pBdr>
                <w:top w:val="nil"/>
                <w:left w:val="nil"/>
                <w:bottom w:val="nil"/>
                <w:right w:val="nil"/>
                <w:between w:val="nil"/>
              </w:pBdr>
              <w:spacing w:line="240" w:lineRule="auto"/>
              <w:rPr>
                <w:sz w:val="28"/>
                <w:szCs w:val="28"/>
              </w:rPr>
            </w:pPr>
            <w:r>
              <w:rPr>
                <w:sz w:val="28"/>
                <w:szCs w:val="28"/>
              </w:rPr>
              <w:t>Additional Equipment Cost &amp; Terms</w:t>
            </w:r>
          </w:p>
          <w:p w14:paraId="76D05613" w14:textId="77777777" w:rsidR="0028038A" w:rsidRDefault="00723143">
            <w:pPr>
              <w:widowControl w:val="0"/>
              <w:pBdr>
                <w:top w:val="nil"/>
                <w:left w:val="nil"/>
                <w:bottom w:val="nil"/>
                <w:right w:val="nil"/>
                <w:between w:val="nil"/>
              </w:pBdr>
              <w:spacing w:line="240" w:lineRule="auto"/>
              <w:rPr>
                <w:sz w:val="28"/>
                <w:szCs w:val="28"/>
              </w:rPr>
            </w:pPr>
            <w:r>
              <w:rPr>
                <w:sz w:val="28"/>
                <w:szCs w:val="28"/>
              </w:rPr>
              <w:t>(</w:t>
            </w:r>
            <w:proofErr w:type="spellStart"/>
            <w:proofErr w:type="gramStart"/>
            <w:r>
              <w:rPr>
                <w:sz w:val="28"/>
                <w:szCs w:val="28"/>
              </w:rPr>
              <w:t>ie</w:t>
            </w:r>
            <w:proofErr w:type="spellEnd"/>
            <w:proofErr w:type="gramEnd"/>
            <w:r>
              <w:rPr>
                <w:sz w:val="28"/>
                <w:szCs w:val="28"/>
              </w:rPr>
              <w:t xml:space="preserve"> one time, ongoing)</w:t>
            </w:r>
          </w:p>
        </w:tc>
        <w:tc>
          <w:tcPr>
            <w:tcW w:w="5112" w:type="dxa"/>
            <w:shd w:val="clear" w:color="auto" w:fill="auto"/>
            <w:tcMar>
              <w:top w:w="100" w:type="dxa"/>
              <w:left w:w="100" w:type="dxa"/>
              <w:bottom w:w="100" w:type="dxa"/>
              <w:right w:w="100" w:type="dxa"/>
            </w:tcMar>
          </w:tcPr>
          <w:p w14:paraId="31830FD6" w14:textId="77777777" w:rsidR="0028038A" w:rsidRDefault="0028038A">
            <w:pPr>
              <w:widowControl w:val="0"/>
              <w:pBdr>
                <w:top w:val="nil"/>
                <w:left w:val="nil"/>
                <w:bottom w:val="nil"/>
                <w:right w:val="nil"/>
                <w:between w:val="nil"/>
              </w:pBdr>
              <w:spacing w:line="240" w:lineRule="auto"/>
              <w:rPr>
                <w:sz w:val="28"/>
                <w:szCs w:val="28"/>
              </w:rPr>
            </w:pPr>
          </w:p>
        </w:tc>
      </w:tr>
    </w:tbl>
    <w:p w14:paraId="794D406B" w14:textId="77777777" w:rsidR="0028038A" w:rsidRDefault="0028038A">
      <w:pPr>
        <w:spacing w:line="240" w:lineRule="auto"/>
        <w:jc w:val="center"/>
        <w:rPr>
          <w:sz w:val="28"/>
          <w:szCs w:val="28"/>
        </w:rPr>
      </w:pPr>
    </w:p>
    <w:p w14:paraId="23AD373E" w14:textId="77777777" w:rsidR="0028038A" w:rsidRDefault="0028038A">
      <w:pPr>
        <w:spacing w:after="160" w:line="256" w:lineRule="auto"/>
        <w:rPr>
          <w:sz w:val="24"/>
          <w:szCs w:val="24"/>
        </w:rPr>
      </w:pPr>
    </w:p>
    <w:p w14:paraId="472D0E6E" w14:textId="77777777" w:rsidR="0028038A" w:rsidRDefault="0028038A">
      <w:pPr>
        <w:rPr>
          <w:sz w:val="24"/>
          <w:szCs w:val="24"/>
        </w:rPr>
      </w:pPr>
    </w:p>
    <w:sectPr w:rsidR="0028038A">
      <w:headerReference w:type="default" r:id="rId11"/>
      <w:footerReference w:type="default" r:id="rId12"/>
      <w:pgSz w:w="12240" w:h="15840"/>
      <w:pgMar w:top="1008" w:right="1008" w:bottom="1008" w:left="1008"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9393F" w14:textId="77777777" w:rsidR="00000000" w:rsidRDefault="00723143">
      <w:pPr>
        <w:spacing w:line="240" w:lineRule="auto"/>
      </w:pPr>
      <w:r>
        <w:separator/>
      </w:r>
    </w:p>
  </w:endnote>
  <w:endnote w:type="continuationSeparator" w:id="0">
    <w:p w14:paraId="6CFACA69" w14:textId="77777777" w:rsidR="00000000" w:rsidRDefault="00723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0B65" w14:textId="77777777" w:rsidR="0028038A" w:rsidRDefault="00723143">
    <w:pPr>
      <w:pBdr>
        <w:top w:val="nil"/>
        <w:left w:val="nil"/>
        <w:bottom w:val="nil"/>
        <w:right w:val="nil"/>
        <w:between w:val="nil"/>
      </w:pBdr>
      <w:tabs>
        <w:tab w:val="center" w:pos="4680"/>
        <w:tab w:val="right" w:pos="9360"/>
      </w:tabs>
      <w:spacing w:line="240" w:lineRule="auto"/>
      <w:rPr>
        <w:color w:val="000000"/>
      </w:rPr>
    </w:pPr>
    <w:r>
      <w:rPr>
        <w:color w:val="000000"/>
      </w:rPr>
      <w:tab/>
      <w:t xml:space="preserve">Page </w:t>
    </w:r>
    <w:r>
      <w:rPr>
        <w:color w:val="000000"/>
      </w:rPr>
      <w:fldChar w:fldCharType="begin"/>
    </w:r>
    <w:r>
      <w:rPr>
        <w:color w:val="000000"/>
      </w:rPr>
      <w:instrText>PAGE</w:instrText>
    </w:r>
    <w:r>
      <w:rPr>
        <w:color w:val="000000"/>
      </w:rPr>
      <w:fldChar w:fldCharType="separate"/>
    </w:r>
    <w:r w:rsidR="00056D97">
      <w:rPr>
        <w:noProof/>
        <w:color w:val="000000"/>
      </w:rPr>
      <w:t>2</w:t>
    </w:r>
    <w:r>
      <w:rPr>
        <w:color w:val="000000"/>
      </w:rPr>
      <w:fldChar w:fldCharType="end"/>
    </w:r>
  </w:p>
  <w:p w14:paraId="4F8ADB50" w14:textId="77777777" w:rsidR="0028038A" w:rsidRDefault="0028038A">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F61B0" w14:textId="77777777" w:rsidR="00000000" w:rsidRDefault="00723143">
      <w:pPr>
        <w:spacing w:line="240" w:lineRule="auto"/>
      </w:pPr>
      <w:r>
        <w:separator/>
      </w:r>
    </w:p>
  </w:footnote>
  <w:footnote w:type="continuationSeparator" w:id="0">
    <w:p w14:paraId="46D7B297" w14:textId="77777777" w:rsidR="00000000" w:rsidRDefault="007231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59B8" w14:textId="77777777" w:rsidR="0028038A" w:rsidRDefault="0028038A">
    <w:pPr>
      <w:pBdr>
        <w:top w:val="nil"/>
        <w:left w:val="nil"/>
        <w:bottom w:val="nil"/>
        <w:right w:val="nil"/>
        <w:between w:val="nil"/>
      </w:pBdr>
      <w:tabs>
        <w:tab w:val="center" w:pos="4680"/>
        <w:tab w:val="right" w:pos="9360"/>
      </w:tabs>
      <w:spacing w:line="240" w:lineRule="auto"/>
      <w:rPr>
        <w:color w:val="000000"/>
      </w:rPr>
    </w:pPr>
  </w:p>
  <w:p w14:paraId="61D0BB89" w14:textId="77777777" w:rsidR="0028038A" w:rsidRDefault="0028038A">
    <w:pPr>
      <w:pBdr>
        <w:top w:val="nil"/>
        <w:left w:val="nil"/>
        <w:bottom w:val="nil"/>
        <w:right w:val="nil"/>
        <w:between w:val="nil"/>
      </w:pBdr>
      <w:tabs>
        <w:tab w:val="center" w:pos="4680"/>
        <w:tab w:val="right" w:pos="9360"/>
      </w:tabs>
      <w:spacing w:line="240" w:lineRule="auto"/>
      <w:rPr>
        <w:color w:val="000000"/>
      </w:rPr>
    </w:pPr>
  </w:p>
  <w:p w14:paraId="1FB772DA" w14:textId="77777777" w:rsidR="0028038A" w:rsidRDefault="0028038A">
    <w:pPr>
      <w:pBdr>
        <w:top w:val="nil"/>
        <w:left w:val="nil"/>
        <w:bottom w:val="nil"/>
        <w:right w:val="nil"/>
        <w:between w:val="nil"/>
      </w:pBdr>
      <w:tabs>
        <w:tab w:val="center" w:pos="4680"/>
        <w:tab w:val="right" w:pos="9360"/>
      </w:tabs>
      <w:spacing w:line="240" w:lineRule="auto"/>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10E8"/>
    <w:multiLevelType w:val="multilevel"/>
    <w:tmpl w:val="6A70E0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13872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38A"/>
    <w:rsid w:val="00056D97"/>
    <w:rsid w:val="0028038A"/>
    <w:rsid w:val="00723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A036"/>
  <w15:docId w15:val="{02713208-BBB0-4B48-BC5D-877175DF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sac.org/s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sac.org/sl" TargetMode="External"/><Relationship Id="rId4" Type="http://schemas.openxmlformats.org/officeDocument/2006/relationships/settings" Target="settings.xml"/><Relationship Id="rId9" Type="http://schemas.openxmlformats.org/officeDocument/2006/relationships/hyperlink" Target="https://usac.org/sp/about/getting-started/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FTdc9JwkuR/8LrXJUbcW9PIWQ==">CgMxLjAyCGguZ2pkZ3hzMgloLjMwajB6bGwyCWguMWZvYjl0ZTIJaC4zem55c2g3OAByITFXR2htZkRfeGxJajR4ZmEzTXJHQjhoM2lKYkEweUtzQQ==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Brandon Zdunczyk</cp:lastModifiedBy>
  <cp:revision>2</cp:revision>
  <cp:lastPrinted>2024-01-30T19:16:00Z</cp:lastPrinted>
  <dcterms:created xsi:type="dcterms:W3CDTF">2024-01-30T19:13:00Z</dcterms:created>
  <dcterms:modified xsi:type="dcterms:W3CDTF">2024-01-30T19:24:00Z</dcterms:modified>
</cp:coreProperties>
</file>