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9141515"/>
        <w:docPartObj>
          <w:docPartGallery w:val="Cover Pages"/>
          <w:docPartUnique/>
        </w:docPartObj>
      </w:sdtPr>
      <w:sdtEndPr/>
      <w:sdtContent>
        <w:p w14:paraId="42A5E5AA" w14:textId="77777777" w:rsidR="00D431C6" w:rsidRDefault="00D431C6"/>
        <w:p w14:paraId="716889FD" w14:textId="77777777" w:rsidR="00D431C6" w:rsidRDefault="00D431C6">
          <w:r>
            <w:rPr>
              <w:noProof/>
            </w:rPr>
            <mc:AlternateContent>
              <mc:Choice Requires="wps">
                <w:drawing>
                  <wp:anchor distT="0" distB="0" distL="114300" distR="114300" simplePos="0" relativeHeight="251662336" behindDoc="0" locked="0" layoutInCell="1" allowOverlap="1" wp14:anchorId="069217C4" wp14:editId="2DA67087">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9100</wp14:pctPosVOffset>
                        </wp:positionV>
                      </mc:Choice>
                      <mc:Fallback>
                        <wp:positionV relativeFrom="page">
                          <wp:posOffset>915035</wp:posOffset>
                        </wp:positionV>
                      </mc:Fallback>
                    </mc:AlternateContent>
                    <wp:extent cx="3660775" cy="3651250"/>
                    <wp:effectExtent l="0" t="0" r="10160" b="7620"/>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Publish Date"/>
                                  <w:tag w:val=""/>
                                  <w:id w:val="-1290821858"/>
                                  <w:dataBinding w:prefixMappings="xmlns:ns0='http://schemas.microsoft.com/office/2006/coverPageProps' " w:xpath="/ns0:CoverPageProperties[1]/ns0:PublishDate[1]" w:storeItemID="{55AF091B-3C7A-41E3-B477-F2FDAA23CFDA}"/>
                                  <w:date w:fullDate="2024-01-23T00:00:00Z">
                                    <w:dateFormat w:val="MMMM d, yyyy"/>
                                    <w:lid w:val="en-US"/>
                                    <w:storeMappedDataAs w:val="dateTime"/>
                                    <w:calendar w:val="gregorian"/>
                                  </w:date>
                                </w:sdtPr>
                                <w:sdtEndPr/>
                                <w:sdtContent>
                                  <w:p w14:paraId="4DD44BEC" w14:textId="5D1B93E7" w:rsidR="00C41270" w:rsidRDefault="00C41270">
                                    <w:pPr>
                                      <w:pStyle w:val="NoSpacing"/>
                                      <w:jc w:val="right"/>
                                      <w:rPr>
                                        <w:caps/>
                                        <w:color w:val="323E4F" w:themeColor="text2" w:themeShade="BF"/>
                                        <w:sz w:val="40"/>
                                        <w:szCs w:val="40"/>
                                      </w:rPr>
                                    </w:pPr>
                                    <w:r>
                                      <w:rPr>
                                        <w:caps/>
                                        <w:color w:val="323E4F" w:themeColor="text2" w:themeShade="BF"/>
                                        <w:sz w:val="40"/>
                                        <w:szCs w:val="40"/>
                                      </w:rPr>
                                      <w:t xml:space="preserve">January </w:t>
                                    </w:r>
                                    <w:r w:rsidR="001B0670">
                                      <w:rPr>
                                        <w:caps/>
                                        <w:color w:val="323E4F" w:themeColor="text2" w:themeShade="BF"/>
                                        <w:sz w:val="40"/>
                                        <w:szCs w:val="40"/>
                                      </w:rPr>
                                      <w:t>23</w:t>
                                    </w:r>
                                    <w:r>
                                      <w:rPr>
                                        <w:caps/>
                                        <w:color w:val="323E4F" w:themeColor="text2" w:themeShade="BF"/>
                                        <w:sz w:val="40"/>
                                        <w:szCs w:val="40"/>
                                      </w:rPr>
                                      <w:t>, 202</w:t>
                                    </w:r>
                                    <w:r w:rsidR="001B0670">
                                      <w:rPr>
                                        <w:caps/>
                                        <w:color w:val="323E4F" w:themeColor="text2" w:themeShade="BF"/>
                                        <w:sz w:val="40"/>
                                        <w:szCs w:val="40"/>
                                      </w:rPr>
                                      <w:t>4</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069217C4" id="_x0000_t202" coordsize="21600,21600" o:spt="202" path="m,l,21600r21600,l21600,xe">
                    <v:stroke joinstyle="miter"/>
                    <v:path gradientshapeok="t" o:connecttype="rect"/>
                  </v:shapetype>
                  <v:shape id="Text Box 111" o:spid="_x0000_s1026"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" filled="f" stroked="f" strokeweight=".5pt">
                    <v:textbox style="mso-fit-shape-to-text:t" inset="0,0,0,0">
                      <w:txbxContent>
                        <w:sdt>
                          <w:sdtPr>
                            <w:rPr>
                              <w:caps/>
                              <w:color w:val="323E4F" w:themeColor="text2" w:themeShade="BF"/>
                              <w:sz w:val="40"/>
                              <w:szCs w:val="40"/>
                            </w:rPr>
                            <w:alias w:val="Publish Date"/>
                            <w:tag w:val=""/>
                            <w:id w:val="-1290821858"/>
                            <w:dataBinding w:prefixMappings="xmlns:ns0='http://schemas.microsoft.com/office/2006/coverPageProps' " w:xpath="/ns0:CoverPageProperties[1]/ns0:PublishDate[1]" w:storeItemID="{55AF091B-3C7A-41E3-B477-F2FDAA23CFDA}"/>
                            <w:date w:fullDate="2024-01-23T00:00:00Z">
                              <w:dateFormat w:val="MMMM d, yyyy"/>
                              <w:lid w:val="en-US"/>
                              <w:storeMappedDataAs w:val="dateTime"/>
                              <w:calendar w:val="gregorian"/>
                            </w:date>
                          </w:sdtPr>
                          <w:sdtEndPr/>
                          <w:sdtContent>
                            <w:p w14:paraId="4DD44BEC" w14:textId="5D1B93E7" w:rsidR="00C41270" w:rsidRDefault="00C41270">
                              <w:pPr>
                                <w:pStyle w:val="NoSpacing"/>
                                <w:jc w:val="right"/>
                                <w:rPr>
                                  <w:caps/>
                                  <w:color w:val="323E4F" w:themeColor="text2" w:themeShade="BF"/>
                                  <w:sz w:val="40"/>
                                  <w:szCs w:val="40"/>
                                </w:rPr>
                              </w:pPr>
                              <w:r>
                                <w:rPr>
                                  <w:caps/>
                                  <w:color w:val="323E4F" w:themeColor="text2" w:themeShade="BF"/>
                                  <w:sz w:val="40"/>
                                  <w:szCs w:val="40"/>
                                </w:rPr>
                                <w:t xml:space="preserve">January </w:t>
                              </w:r>
                              <w:r w:rsidR="001B0670">
                                <w:rPr>
                                  <w:caps/>
                                  <w:color w:val="323E4F" w:themeColor="text2" w:themeShade="BF"/>
                                  <w:sz w:val="40"/>
                                  <w:szCs w:val="40"/>
                                </w:rPr>
                                <w:t>23</w:t>
                              </w:r>
                              <w:r>
                                <w:rPr>
                                  <w:caps/>
                                  <w:color w:val="323E4F" w:themeColor="text2" w:themeShade="BF"/>
                                  <w:sz w:val="40"/>
                                  <w:szCs w:val="40"/>
                                </w:rPr>
                                <w:t>, 202</w:t>
                              </w:r>
                              <w:r w:rsidR="001B0670">
                                <w:rPr>
                                  <w:caps/>
                                  <w:color w:val="323E4F" w:themeColor="text2" w:themeShade="BF"/>
                                  <w:sz w:val="40"/>
                                  <w:szCs w:val="40"/>
                                </w:rPr>
                                <w:t>4</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6537B8F7" wp14:editId="2629F1BD">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83700</wp14:pctPosVOffset>
                        </wp:positionV>
                      </mc:Choice>
                      <mc:Fallback>
                        <wp:positionV relativeFrom="page">
                          <wp:posOffset>8418830</wp:posOffset>
                        </wp:positionV>
                      </mc:Fallback>
                    </mc:AlternateContent>
                    <wp:extent cx="5753100" cy="652780"/>
                    <wp:effectExtent l="0" t="0" r="10160" b="14605"/>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8B8655" w14:textId="77777777" w:rsidR="00C41270" w:rsidRDefault="0015650B">
                                <w:pPr>
                                  <w:pStyle w:val="NoSpacing"/>
                                  <w:jc w:val="right"/>
                                  <w:rPr>
                                    <w:caps/>
                                    <w:color w:val="262626" w:themeColor="text1" w:themeTint="D9"/>
                                    <w:sz w:val="20"/>
                                    <w:szCs w:val="20"/>
                                  </w:rPr>
                                </w:pPr>
                                <w:sdt>
                                  <w:sdtPr>
                                    <w:rPr>
                                      <w:caps/>
                                      <w:color w:val="262626" w:themeColor="text1" w:themeTint="D9"/>
                                      <w:sz w:val="20"/>
                                      <w:szCs w:val="20"/>
                                    </w:rPr>
                                    <w:alias w:val="Company"/>
                                    <w:tag w:val=""/>
                                    <w:id w:val="-1333910159"/>
                                    <w:dataBinding w:prefixMappings="xmlns:ns0='http://schemas.openxmlformats.org/officeDocument/2006/extended-properties' " w:xpath="/ns0:Properties[1]/ns0:Company[1]" w:storeItemID="{6668398D-A668-4E3E-A5EB-62B293D839F1}"/>
                                    <w:text/>
                                  </w:sdtPr>
                                  <w:sdtEndPr/>
                                  <w:sdtContent>
                                    <w:r w:rsidR="00C41270">
                                      <w:rPr>
                                        <w:caps/>
                                        <w:color w:val="262626" w:themeColor="text1" w:themeTint="D9"/>
                                        <w:sz w:val="20"/>
                                        <w:szCs w:val="20"/>
                                      </w:rPr>
                                      <w:t>Northwest tri-county intermediiate unit</w:t>
                                    </w:r>
                                  </w:sdtContent>
                                </w:sdt>
                              </w:p>
                              <w:p w14:paraId="79AD5E31" w14:textId="77777777" w:rsidR="00C41270" w:rsidRDefault="00C41270">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6537B8F7" id="Text Box 112" o:spid="_x0000_s1027"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" filled="f" stroked="f" strokeweight=".5pt">
                    <v:textbox inset="0,0,0,0">
                      <w:txbxContent>
                        <w:p w14:paraId="6E8B8655" w14:textId="77777777" w:rsidR="00C41270" w:rsidRDefault="00C41270">
                          <w:pPr>
                            <w:pStyle w:val="NoSpacing"/>
                            <w:jc w:val="right"/>
                            <w:rPr>
                              <w:caps/>
                              <w:color w:val="262626" w:themeColor="text1" w:themeTint="D9"/>
                              <w:sz w:val="20"/>
                              <w:szCs w:val="20"/>
                            </w:rPr>
                          </w:pPr>
                          <w:sdt>
                            <w:sdtPr>
                              <w:rPr>
                                <w:caps/>
                                <w:color w:val="262626" w:themeColor="text1" w:themeTint="D9"/>
                                <w:sz w:val="20"/>
                                <w:szCs w:val="20"/>
                              </w:rPr>
                              <w:alias w:val="Company"/>
                              <w:tag w:val=""/>
                              <w:id w:val="-1333910159"/>
                              <w:dataBinding w:prefixMappings="xmlns:ns0='http://schemas.openxmlformats.org/officeDocument/2006/extended-properties' " w:xpath="/ns0:Properties[1]/ns0:Company[1]" w:storeItemID="{6668398D-A668-4E3E-A5EB-62B293D839F1}"/>
                              <w:text/>
                            </w:sdtPr>
                            <w:sdtContent>
                              <w:r>
                                <w:rPr>
                                  <w:caps/>
                                  <w:color w:val="262626" w:themeColor="text1" w:themeTint="D9"/>
                                  <w:sz w:val="20"/>
                                  <w:szCs w:val="20"/>
                                </w:rPr>
                                <w:t>Northwest tri-county intermediiate unit</w:t>
                              </w:r>
                            </w:sdtContent>
                          </w:sdt>
                        </w:p>
                        <w:p w14:paraId="79AD5E31" w14:textId="77777777" w:rsidR="00C41270" w:rsidRDefault="00C41270">
                          <w:pPr>
                            <w:pStyle w:val="NoSpacing"/>
                            <w:jc w:val="right"/>
                            <w:rPr>
                              <w:caps/>
                              <w:color w:val="262626" w:themeColor="text1" w:themeTint="D9"/>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BDB37B4" wp14:editId="33F4D3C7">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45500</wp14:pctPosVOffset>
                        </wp:positionV>
                      </mc:Choice>
                      <mc:Fallback>
                        <wp:positionV relativeFrom="page">
                          <wp:posOffset>4576445</wp:posOffset>
                        </wp:positionV>
                      </mc:Fallback>
                    </mc:AlternateContent>
                    <wp:extent cx="5753100" cy="525780"/>
                    <wp:effectExtent l="0" t="0" r="10160" b="6350"/>
                    <wp:wrapSquare wrapText="bothSides"/>
                    <wp:docPr id="113" name="Text Box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6ADC1E" w14:textId="77777777" w:rsidR="00C41270" w:rsidRDefault="0015650B">
                                <w:pPr>
                                  <w:pStyle w:val="NoSpacing"/>
                                  <w:jc w:val="right"/>
                                  <w:rPr>
                                    <w:caps/>
                                    <w:color w:val="323E4F" w:themeColor="text2" w:themeShade="BF"/>
                                    <w:sz w:val="52"/>
                                    <w:szCs w:val="52"/>
                                  </w:rPr>
                                </w:pPr>
                                <w:sdt>
                                  <w:sdtPr>
                                    <w:rPr>
                                      <w:caps/>
                                      <w:color w:val="323E4F" w:themeColor="text2" w:themeShade="BF"/>
                                      <w:sz w:val="52"/>
                                      <w:szCs w:val="52"/>
                                    </w:rPr>
                                    <w:alias w:val="Title"/>
                                    <w:tag w:val=""/>
                                    <w:id w:val="-1977758122"/>
                                    <w:dataBinding w:prefixMappings="xmlns:ns0='http://purl.org/dc/elements/1.1/' xmlns:ns1='http://schemas.openxmlformats.org/package/2006/metadata/core-properties' " w:xpath="/ns1:coreProperties[1]/ns0:title[1]" w:storeItemID="{6C3C8BC8-F283-45AE-878A-BAB7291924A1}"/>
                                    <w:text w:multiLine="1"/>
                                  </w:sdtPr>
                                  <w:sdtEndPr/>
                                  <w:sdtContent>
                                    <w:r w:rsidR="00C41270">
                                      <w:rPr>
                                        <w:caps/>
                                        <w:color w:val="323E4F" w:themeColor="text2" w:themeShade="BF"/>
                                        <w:sz w:val="52"/>
                                        <w:szCs w:val="52"/>
                                      </w:rPr>
                                      <w:t>Request for Proposal</w:t>
                                    </w:r>
                                  </w:sdtContent>
                                </w:sdt>
                              </w:p>
                              <w:sdt>
                                <w:sdtPr>
                                  <w:rPr>
                                    <w:smallCaps/>
                                    <w:color w:val="44546A" w:themeColor="text2"/>
                                    <w:sz w:val="36"/>
                                    <w:szCs w:val="36"/>
                                  </w:rPr>
                                  <w:alias w:val="Subtitle"/>
                                  <w:tag w:val=""/>
                                  <w:id w:val="-1126081200"/>
                                  <w:dataBinding w:prefixMappings="xmlns:ns0='http://purl.org/dc/elements/1.1/' xmlns:ns1='http://schemas.openxmlformats.org/package/2006/metadata/core-properties' " w:xpath="/ns1:coreProperties[1]/ns0:subject[1]" w:storeItemID="{6C3C8BC8-F283-45AE-878A-BAB7291924A1}"/>
                                  <w:text/>
                                </w:sdtPr>
                                <w:sdtEndPr/>
                                <w:sdtContent>
                                  <w:p w14:paraId="278B21E6" w14:textId="76793895" w:rsidR="00C41270" w:rsidRDefault="00C41270">
                                    <w:pPr>
                                      <w:pStyle w:val="NoSpacing"/>
                                      <w:jc w:val="right"/>
                                      <w:rPr>
                                        <w:smallCaps/>
                                        <w:color w:val="44546A" w:themeColor="text2"/>
                                        <w:sz w:val="36"/>
                                        <w:szCs w:val="36"/>
                                      </w:rPr>
                                    </w:pPr>
                                    <w:r>
                                      <w:rPr>
                                        <w:smallCaps/>
                                        <w:color w:val="44546A" w:themeColor="text2"/>
                                        <w:sz w:val="36"/>
                                        <w:szCs w:val="36"/>
                                      </w:rPr>
                                      <w:t>Internet and Wide-Area Network Services</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4BDB37B4" id="Text Box 113" o:spid="_x0000_s1028" type="#_x0000_t202"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" filled="f" stroked="f" strokeweight=".5pt">
                    <v:textbox inset="0,0,0,0">
                      <w:txbxContent>
                        <w:p w14:paraId="1D6ADC1E" w14:textId="77777777" w:rsidR="00C41270" w:rsidRDefault="00C41270">
                          <w:pPr>
                            <w:pStyle w:val="NoSpacing"/>
                            <w:jc w:val="right"/>
                            <w:rPr>
                              <w:caps/>
                              <w:color w:val="323E4F" w:themeColor="text2" w:themeShade="BF"/>
                              <w:sz w:val="52"/>
                              <w:szCs w:val="52"/>
                            </w:rPr>
                          </w:pPr>
                          <w:sdt>
                            <w:sdtPr>
                              <w:rPr>
                                <w:caps/>
                                <w:color w:val="323E4F" w:themeColor="text2" w:themeShade="BF"/>
                                <w:sz w:val="52"/>
                                <w:szCs w:val="52"/>
                              </w:rPr>
                              <w:alias w:val="Title"/>
                              <w:tag w:val=""/>
                              <w:id w:val="-1977758122"/>
                              <w:dataBinding w:prefixMappings="xmlns:ns0='http://purl.org/dc/elements/1.1/' xmlns:ns1='http://schemas.openxmlformats.org/package/2006/metadata/core-properties' " w:xpath="/ns1:coreProperties[1]/ns0:title[1]" w:storeItemID="{6C3C8BC8-F283-45AE-878A-BAB7291924A1}"/>
                              <w:text w:multiLine="1"/>
                            </w:sdtPr>
                            <w:sdtContent>
                              <w:r>
                                <w:rPr>
                                  <w:caps/>
                                  <w:color w:val="323E4F" w:themeColor="text2" w:themeShade="BF"/>
                                  <w:sz w:val="52"/>
                                  <w:szCs w:val="52"/>
                                </w:rPr>
                                <w:t>Request for Proposal</w:t>
                              </w:r>
                            </w:sdtContent>
                          </w:sdt>
                        </w:p>
                        <w:sdt>
                          <w:sdtPr>
                            <w:rPr>
                              <w:smallCaps/>
                              <w:color w:val="44546A" w:themeColor="text2"/>
                              <w:sz w:val="36"/>
                              <w:szCs w:val="36"/>
                            </w:rPr>
                            <w:alias w:val="Subtitle"/>
                            <w:tag w:val=""/>
                            <w:id w:val="-1126081200"/>
                            <w:dataBinding w:prefixMappings="xmlns:ns0='http://purl.org/dc/elements/1.1/' xmlns:ns1='http://schemas.openxmlformats.org/package/2006/metadata/core-properties' " w:xpath="/ns1:coreProperties[1]/ns0:subject[1]" w:storeItemID="{6C3C8BC8-F283-45AE-878A-BAB7291924A1}"/>
                            <w:text/>
                          </w:sdtPr>
                          <w:sdtContent>
                            <w:p w14:paraId="278B21E6" w14:textId="76793895" w:rsidR="00C41270" w:rsidRDefault="00C41270">
                              <w:pPr>
                                <w:pStyle w:val="NoSpacing"/>
                                <w:jc w:val="right"/>
                                <w:rPr>
                                  <w:smallCaps/>
                                  <w:color w:val="44546A" w:themeColor="text2"/>
                                  <w:sz w:val="36"/>
                                  <w:szCs w:val="36"/>
                                </w:rPr>
                              </w:pPr>
                              <w:r>
                                <w:rPr>
                                  <w:smallCaps/>
                                  <w:color w:val="44546A" w:themeColor="text2"/>
                                  <w:sz w:val="36"/>
                                  <w:szCs w:val="36"/>
                                </w:rPr>
                                <w:t>Internet and Wide-Area Network Services</w:t>
                              </w:r>
                            </w:p>
                          </w:sdtContent>
                        </w:sdt>
                      </w:txbxContent>
                    </v:textbox>
                    <w10:wrap type="square" anchorx="page" anchory="page"/>
                  </v:shape>
                </w:pict>
              </mc:Fallback>
            </mc:AlternateContent>
          </w:r>
          <w:r>
            <w:rPr>
              <w:noProof/>
            </w:rPr>
            <mc:AlternateContent>
              <mc:Choice Requires="wpg">
                <w:drawing>
                  <wp:anchor distT="0" distB="0" distL="114300" distR="114300" simplePos="0" relativeHeight="251659264" behindDoc="0" locked="0" layoutInCell="1" allowOverlap="1" wp14:anchorId="526D3589" wp14:editId="42ABA41B">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AB05990"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" fillcolor="#5b9bd5 [3204]" stroked="f" strokeweight="1pt">
                      <v:path arrowok="t"/>
                      <o:lock v:ext="edit" aspectratio="t"/>
                    </v:rect>
                    <w10:wrap anchorx="page" anchory="page"/>
                  </v:group>
                </w:pict>
              </mc:Fallback>
            </mc:AlternateContent>
          </w:r>
          <w:r>
            <w:br w:type="page"/>
          </w:r>
        </w:p>
        <w:p w14:paraId="5282A9F1" w14:textId="77777777" w:rsidR="00D431C6" w:rsidRDefault="0015650B"/>
      </w:sdtContent>
    </w:sdt>
    <w:p w14:paraId="79BE6647" w14:textId="77777777" w:rsidR="00D431C6" w:rsidRDefault="00D431C6" w:rsidP="00D431C6">
      <w:pPr>
        <w:jc w:val="center"/>
      </w:pPr>
      <w:r>
        <w:t>(This page intentionally left blank)</w:t>
      </w:r>
    </w:p>
    <w:p w14:paraId="1866A8EF" w14:textId="77777777" w:rsidR="00F555EC" w:rsidRDefault="00F555EC" w:rsidP="00D431C6">
      <w:pPr>
        <w:jc w:val="center"/>
        <w:sectPr w:rsidR="00F555EC" w:rsidSect="00D431C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pPr>
    </w:p>
    <w:p w14:paraId="3C71AB31" w14:textId="38F19B24" w:rsidR="0015650B" w:rsidRDefault="002567B3">
      <w:pPr>
        <w:pStyle w:val="TOC1"/>
        <w:tabs>
          <w:tab w:val="right" w:leader="dot" w:pos="9350"/>
        </w:tabs>
        <w:rPr>
          <w:rFonts w:eastAsiaTheme="minorEastAsia"/>
          <w:noProof/>
          <w:kern w:val="2"/>
          <w14:ligatures w14:val="standardContextual"/>
        </w:rPr>
      </w:pPr>
      <w:r>
        <w:lastRenderedPageBreak/>
        <w:fldChar w:fldCharType="begin"/>
      </w:r>
      <w:r>
        <w:instrText xml:space="preserve"> TOC \o "1-2" \h \z \u </w:instrText>
      </w:r>
      <w:r>
        <w:fldChar w:fldCharType="separate"/>
      </w:r>
      <w:hyperlink w:anchor="_Toc156908212" w:history="1">
        <w:r w:rsidR="0015650B" w:rsidRPr="00071769">
          <w:rPr>
            <w:rStyle w:val="Hyperlink"/>
            <w:noProof/>
          </w:rPr>
          <w:t>Purpose of this Request for Proposal (RFP)</w:t>
        </w:r>
        <w:r w:rsidR="0015650B">
          <w:rPr>
            <w:noProof/>
            <w:webHidden/>
          </w:rPr>
          <w:tab/>
        </w:r>
        <w:r w:rsidR="0015650B">
          <w:rPr>
            <w:noProof/>
            <w:webHidden/>
          </w:rPr>
          <w:fldChar w:fldCharType="begin"/>
        </w:r>
        <w:r w:rsidR="0015650B">
          <w:rPr>
            <w:noProof/>
            <w:webHidden/>
          </w:rPr>
          <w:instrText xml:space="preserve"> PAGEREF _Toc156908212 \h </w:instrText>
        </w:r>
        <w:r w:rsidR="0015650B">
          <w:rPr>
            <w:noProof/>
            <w:webHidden/>
          </w:rPr>
        </w:r>
        <w:r w:rsidR="0015650B">
          <w:rPr>
            <w:noProof/>
            <w:webHidden/>
          </w:rPr>
          <w:fldChar w:fldCharType="separate"/>
        </w:r>
        <w:r w:rsidR="0015650B">
          <w:rPr>
            <w:noProof/>
            <w:webHidden/>
          </w:rPr>
          <w:t>1</w:t>
        </w:r>
        <w:r w:rsidR="0015650B">
          <w:rPr>
            <w:noProof/>
            <w:webHidden/>
          </w:rPr>
          <w:fldChar w:fldCharType="end"/>
        </w:r>
      </w:hyperlink>
    </w:p>
    <w:p w14:paraId="6FC15C67" w14:textId="4915A107" w:rsidR="0015650B" w:rsidRDefault="0015650B">
      <w:pPr>
        <w:pStyle w:val="TOC1"/>
        <w:tabs>
          <w:tab w:val="left" w:pos="440"/>
          <w:tab w:val="right" w:leader="dot" w:pos="9350"/>
        </w:tabs>
        <w:rPr>
          <w:rFonts w:eastAsiaTheme="minorEastAsia"/>
          <w:noProof/>
          <w:kern w:val="2"/>
          <w14:ligatures w14:val="standardContextual"/>
        </w:rPr>
      </w:pPr>
      <w:hyperlink w:anchor="_Toc156908213" w:history="1">
        <w:r w:rsidRPr="00071769">
          <w:rPr>
            <w:rStyle w:val="Hyperlink"/>
            <w:noProof/>
          </w:rPr>
          <w:t>1.</w:t>
        </w:r>
        <w:r>
          <w:rPr>
            <w:rFonts w:eastAsiaTheme="minorEastAsia"/>
            <w:noProof/>
            <w:kern w:val="2"/>
            <w14:ligatures w14:val="standardContextual"/>
          </w:rPr>
          <w:tab/>
        </w:r>
        <w:r w:rsidRPr="00071769">
          <w:rPr>
            <w:rStyle w:val="Hyperlink"/>
            <w:noProof/>
          </w:rPr>
          <w:t>General Instructions to Bidders</w:t>
        </w:r>
        <w:r>
          <w:rPr>
            <w:noProof/>
            <w:webHidden/>
          </w:rPr>
          <w:tab/>
        </w:r>
        <w:r>
          <w:rPr>
            <w:noProof/>
            <w:webHidden/>
          </w:rPr>
          <w:fldChar w:fldCharType="begin"/>
        </w:r>
        <w:r>
          <w:rPr>
            <w:noProof/>
            <w:webHidden/>
          </w:rPr>
          <w:instrText xml:space="preserve"> PAGEREF _Toc156908213 \h </w:instrText>
        </w:r>
        <w:r>
          <w:rPr>
            <w:noProof/>
            <w:webHidden/>
          </w:rPr>
        </w:r>
        <w:r>
          <w:rPr>
            <w:noProof/>
            <w:webHidden/>
          </w:rPr>
          <w:fldChar w:fldCharType="separate"/>
        </w:r>
        <w:r>
          <w:rPr>
            <w:noProof/>
            <w:webHidden/>
          </w:rPr>
          <w:t>3</w:t>
        </w:r>
        <w:r>
          <w:rPr>
            <w:noProof/>
            <w:webHidden/>
          </w:rPr>
          <w:fldChar w:fldCharType="end"/>
        </w:r>
      </w:hyperlink>
    </w:p>
    <w:p w14:paraId="6802C0F2" w14:textId="747DB810" w:rsidR="0015650B" w:rsidRDefault="0015650B">
      <w:pPr>
        <w:pStyle w:val="TOC1"/>
        <w:tabs>
          <w:tab w:val="left" w:pos="440"/>
          <w:tab w:val="right" w:leader="dot" w:pos="9350"/>
        </w:tabs>
        <w:rPr>
          <w:rFonts w:eastAsiaTheme="minorEastAsia"/>
          <w:noProof/>
          <w:kern w:val="2"/>
          <w14:ligatures w14:val="standardContextual"/>
        </w:rPr>
      </w:pPr>
      <w:hyperlink w:anchor="_Toc156908214" w:history="1">
        <w:r w:rsidRPr="00071769">
          <w:rPr>
            <w:rStyle w:val="Hyperlink"/>
            <w:noProof/>
          </w:rPr>
          <w:t>2.</w:t>
        </w:r>
        <w:r>
          <w:rPr>
            <w:rFonts w:eastAsiaTheme="minorEastAsia"/>
            <w:noProof/>
            <w:kern w:val="2"/>
            <w14:ligatures w14:val="standardContextual"/>
          </w:rPr>
          <w:tab/>
        </w:r>
        <w:r w:rsidRPr="00071769">
          <w:rPr>
            <w:rStyle w:val="Hyperlink"/>
            <w:noProof/>
          </w:rPr>
          <w:t>General Requirements and Conditions</w:t>
        </w:r>
        <w:r>
          <w:rPr>
            <w:noProof/>
            <w:webHidden/>
          </w:rPr>
          <w:tab/>
        </w:r>
        <w:r>
          <w:rPr>
            <w:noProof/>
            <w:webHidden/>
          </w:rPr>
          <w:fldChar w:fldCharType="begin"/>
        </w:r>
        <w:r>
          <w:rPr>
            <w:noProof/>
            <w:webHidden/>
          </w:rPr>
          <w:instrText xml:space="preserve"> PAGEREF _Toc156908214 \h </w:instrText>
        </w:r>
        <w:r>
          <w:rPr>
            <w:noProof/>
            <w:webHidden/>
          </w:rPr>
        </w:r>
        <w:r>
          <w:rPr>
            <w:noProof/>
            <w:webHidden/>
          </w:rPr>
          <w:fldChar w:fldCharType="separate"/>
        </w:r>
        <w:r>
          <w:rPr>
            <w:noProof/>
            <w:webHidden/>
          </w:rPr>
          <w:t>3</w:t>
        </w:r>
        <w:r>
          <w:rPr>
            <w:noProof/>
            <w:webHidden/>
          </w:rPr>
          <w:fldChar w:fldCharType="end"/>
        </w:r>
      </w:hyperlink>
    </w:p>
    <w:p w14:paraId="4CB0E28C" w14:textId="53048AFF" w:rsidR="0015650B" w:rsidRDefault="0015650B">
      <w:pPr>
        <w:pStyle w:val="TOC1"/>
        <w:tabs>
          <w:tab w:val="left" w:pos="440"/>
          <w:tab w:val="right" w:leader="dot" w:pos="9350"/>
        </w:tabs>
        <w:rPr>
          <w:rFonts w:eastAsiaTheme="minorEastAsia"/>
          <w:noProof/>
          <w:kern w:val="2"/>
          <w14:ligatures w14:val="standardContextual"/>
        </w:rPr>
      </w:pPr>
      <w:hyperlink w:anchor="_Toc156908215" w:history="1">
        <w:r w:rsidRPr="00071769">
          <w:rPr>
            <w:rStyle w:val="Hyperlink"/>
            <w:rFonts w:eastAsia="Courier New"/>
            <w:noProof/>
          </w:rPr>
          <w:t>3.</w:t>
        </w:r>
        <w:r>
          <w:rPr>
            <w:rFonts w:eastAsiaTheme="minorEastAsia"/>
            <w:noProof/>
            <w:kern w:val="2"/>
            <w14:ligatures w14:val="standardContextual"/>
          </w:rPr>
          <w:tab/>
        </w:r>
        <w:r w:rsidRPr="00071769">
          <w:rPr>
            <w:rStyle w:val="Hyperlink"/>
            <w:rFonts w:eastAsia="Courier New"/>
            <w:noProof/>
          </w:rPr>
          <w:t>General Specifications</w:t>
        </w:r>
        <w:r>
          <w:rPr>
            <w:noProof/>
            <w:webHidden/>
          </w:rPr>
          <w:tab/>
        </w:r>
        <w:r>
          <w:rPr>
            <w:noProof/>
            <w:webHidden/>
          </w:rPr>
          <w:fldChar w:fldCharType="begin"/>
        </w:r>
        <w:r>
          <w:rPr>
            <w:noProof/>
            <w:webHidden/>
          </w:rPr>
          <w:instrText xml:space="preserve"> PAGEREF _Toc156908215 \h </w:instrText>
        </w:r>
        <w:r>
          <w:rPr>
            <w:noProof/>
            <w:webHidden/>
          </w:rPr>
        </w:r>
        <w:r>
          <w:rPr>
            <w:noProof/>
            <w:webHidden/>
          </w:rPr>
          <w:fldChar w:fldCharType="separate"/>
        </w:r>
        <w:r>
          <w:rPr>
            <w:noProof/>
            <w:webHidden/>
          </w:rPr>
          <w:t>6</w:t>
        </w:r>
        <w:r>
          <w:rPr>
            <w:noProof/>
            <w:webHidden/>
          </w:rPr>
          <w:fldChar w:fldCharType="end"/>
        </w:r>
      </w:hyperlink>
    </w:p>
    <w:p w14:paraId="38EFFE82" w14:textId="6275E141" w:rsidR="0015650B" w:rsidRDefault="0015650B">
      <w:pPr>
        <w:pStyle w:val="TOC1"/>
        <w:tabs>
          <w:tab w:val="left" w:pos="440"/>
          <w:tab w:val="right" w:leader="dot" w:pos="9350"/>
        </w:tabs>
        <w:rPr>
          <w:rFonts w:eastAsiaTheme="minorEastAsia"/>
          <w:noProof/>
          <w:kern w:val="2"/>
          <w14:ligatures w14:val="standardContextual"/>
        </w:rPr>
      </w:pPr>
      <w:hyperlink w:anchor="_Toc156908216" w:history="1">
        <w:r w:rsidRPr="00071769">
          <w:rPr>
            <w:rStyle w:val="Hyperlink"/>
            <w:noProof/>
          </w:rPr>
          <w:t>4.</w:t>
        </w:r>
        <w:r>
          <w:rPr>
            <w:rFonts w:eastAsiaTheme="minorEastAsia"/>
            <w:noProof/>
            <w:kern w:val="2"/>
            <w14:ligatures w14:val="standardContextual"/>
          </w:rPr>
          <w:tab/>
        </w:r>
        <w:r w:rsidRPr="00071769">
          <w:rPr>
            <w:rStyle w:val="Hyperlink"/>
            <w:noProof/>
          </w:rPr>
          <w:t>Evaluation</w:t>
        </w:r>
        <w:r>
          <w:rPr>
            <w:noProof/>
            <w:webHidden/>
          </w:rPr>
          <w:tab/>
        </w:r>
        <w:r>
          <w:rPr>
            <w:noProof/>
            <w:webHidden/>
          </w:rPr>
          <w:fldChar w:fldCharType="begin"/>
        </w:r>
        <w:r>
          <w:rPr>
            <w:noProof/>
            <w:webHidden/>
          </w:rPr>
          <w:instrText xml:space="preserve"> PAGEREF _Toc156908216 \h </w:instrText>
        </w:r>
        <w:r>
          <w:rPr>
            <w:noProof/>
            <w:webHidden/>
          </w:rPr>
        </w:r>
        <w:r>
          <w:rPr>
            <w:noProof/>
            <w:webHidden/>
          </w:rPr>
          <w:fldChar w:fldCharType="separate"/>
        </w:r>
        <w:r>
          <w:rPr>
            <w:noProof/>
            <w:webHidden/>
          </w:rPr>
          <w:t>7</w:t>
        </w:r>
        <w:r>
          <w:rPr>
            <w:noProof/>
            <w:webHidden/>
          </w:rPr>
          <w:fldChar w:fldCharType="end"/>
        </w:r>
      </w:hyperlink>
    </w:p>
    <w:p w14:paraId="6A039F69" w14:textId="55724DE1" w:rsidR="0015650B" w:rsidRDefault="0015650B">
      <w:pPr>
        <w:pStyle w:val="TOC2"/>
        <w:tabs>
          <w:tab w:val="left" w:pos="880"/>
          <w:tab w:val="right" w:leader="dot" w:pos="9350"/>
        </w:tabs>
        <w:rPr>
          <w:rFonts w:eastAsiaTheme="minorEastAsia"/>
          <w:noProof/>
          <w:kern w:val="2"/>
          <w14:ligatures w14:val="standardContextual"/>
        </w:rPr>
      </w:pPr>
      <w:hyperlink w:anchor="_Toc156908217" w:history="1">
        <w:r w:rsidRPr="00071769">
          <w:rPr>
            <w:rStyle w:val="Hyperlink"/>
            <w:noProof/>
          </w:rPr>
          <w:t>4.1.</w:t>
        </w:r>
        <w:r>
          <w:rPr>
            <w:rFonts w:eastAsiaTheme="minorEastAsia"/>
            <w:noProof/>
            <w:kern w:val="2"/>
            <w14:ligatures w14:val="standardContextual"/>
          </w:rPr>
          <w:tab/>
        </w:r>
        <w:r w:rsidRPr="00071769">
          <w:rPr>
            <w:rStyle w:val="Hyperlink"/>
            <w:noProof/>
          </w:rPr>
          <w:t>Evaluation Process</w:t>
        </w:r>
        <w:r>
          <w:rPr>
            <w:noProof/>
            <w:webHidden/>
          </w:rPr>
          <w:tab/>
        </w:r>
        <w:r>
          <w:rPr>
            <w:noProof/>
            <w:webHidden/>
          </w:rPr>
          <w:fldChar w:fldCharType="begin"/>
        </w:r>
        <w:r>
          <w:rPr>
            <w:noProof/>
            <w:webHidden/>
          </w:rPr>
          <w:instrText xml:space="preserve"> PAGEREF _Toc156908217 \h </w:instrText>
        </w:r>
        <w:r>
          <w:rPr>
            <w:noProof/>
            <w:webHidden/>
          </w:rPr>
        </w:r>
        <w:r>
          <w:rPr>
            <w:noProof/>
            <w:webHidden/>
          </w:rPr>
          <w:fldChar w:fldCharType="separate"/>
        </w:r>
        <w:r>
          <w:rPr>
            <w:noProof/>
            <w:webHidden/>
          </w:rPr>
          <w:t>7</w:t>
        </w:r>
        <w:r>
          <w:rPr>
            <w:noProof/>
            <w:webHidden/>
          </w:rPr>
          <w:fldChar w:fldCharType="end"/>
        </w:r>
      </w:hyperlink>
    </w:p>
    <w:p w14:paraId="28076559" w14:textId="4CD537F0" w:rsidR="0015650B" w:rsidRDefault="0015650B">
      <w:pPr>
        <w:pStyle w:val="TOC2"/>
        <w:tabs>
          <w:tab w:val="left" w:pos="880"/>
          <w:tab w:val="right" w:leader="dot" w:pos="9350"/>
        </w:tabs>
        <w:rPr>
          <w:rFonts w:eastAsiaTheme="minorEastAsia"/>
          <w:noProof/>
          <w:kern w:val="2"/>
          <w14:ligatures w14:val="standardContextual"/>
        </w:rPr>
      </w:pPr>
      <w:hyperlink w:anchor="_Toc156908218" w:history="1">
        <w:r w:rsidRPr="00071769">
          <w:rPr>
            <w:rStyle w:val="Hyperlink"/>
            <w:noProof/>
          </w:rPr>
          <w:t>4.2.</w:t>
        </w:r>
        <w:r>
          <w:rPr>
            <w:rFonts w:eastAsiaTheme="minorEastAsia"/>
            <w:noProof/>
            <w:kern w:val="2"/>
            <w14:ligatures w14:val="standardContextual"/>
          </w:rPr>
          <w:tab/>
        </w:r>
        <w:r w:rsidRPr="00071769">
          <w:rPr>
            <w:rStyle w:val="Hyperlink"/>
            <w:noProof/>
          </w:rPr>
          <w:t>Presentation and Demonstration</w:t>
        </w:r>
        <w:r>
          <w:rPr>
            <w:noProof/>
            <w:webHidden/>
          </w:rPr>
          <w:tab/>
        </w:r>
        <w:r>
          <w:rPr>
            <w:noProof/>
            <w:webHidden/>
          </w:rPr>
          <w:fldChar w:fldCharType="begin"/>
        </w:r>
        <w:r>
          <w:rPr>
            <w:noProof/>
            <w:webHidden/>
          </w:rPr>
          <w:instrText xml:space="preserve"> PAGEREF _Toc156908218 \h </w:instrText>
        </w:r>
        <w:r>
          <w:rPr>
            <w:noProof/>
            <w:webHidden/>
          </w:rPr>
        </w:r>
        <w:r>
          <w:rPr>
            <w:noProof/>
            <w:webHidden/>
          </w:rPr>
          <w:fldChar w:fldCharType="separate"/>
        </w:r>
        <w:r>
          <w:rPr>
            <w:noProof/>
            <w:webHidden/>
          </w:rPr>
          <w:t>7</w:t>
        </w:r>
        <w:r>
          <w:rPr>
            <w:noProof/>
            <w:webHidden/>
          </w:rPr>
          <w:fldChar w:fldCharType="end"/>
        </w:r>
      </w:hyperlink>
    </w:p>
    <w:p w14:paraId="3EC7D7E1" w14:textId="26BEFBF1" w:rsidR="0015650B" w:rsidRDefault="0015650B">
      <w:pPr>
        <w:pStyle w:val="TOC2"/>
        <w:tabs>
          <w:tab w:val="left" w:pos="880"/>
          <w:tab w:val="right" w:leader="dot" w:pos="9350"/>
        </w:tabs>
        <w:rPr>
          <w:rFonts w:eastAsiaTheme="minorEastAsia"/>
          <w:noProof/>
          <w:kern w:val="2"/>
          <w14:ligatures w14:val="standardContextual"/>
        </w:rPr>
      </w:pPr>
      <w:hyperlink w:anchor="_Toc156908219" w:history="1">
        <w:r w:rsidRPr="00071769">
          <w:rPr>
            <w:rStyle w:val="Hyperlink"/>
            <w:noProof/>
          </w:rPr>
          <w:t>4.3.</w:t>
        </w:r>
        <w:r>
          <w:rPr>
            <w:rFonts w:eastAsiaTheme="minorEastAsia"/>
            <w:noProof/>
            <w:kern w:val="2"/>
            <w14:ligatures w14:val="standardContextual"/>
          </w:rPr>
          <w:tab/>
        </w:r>
        <w:r w:rsidRPr="00071769">
          <w:rPr>
            <w:rStyle w:val="Hyperlink"/>
            <w:noProof/>
          </w:rPr>
          <w:t>Award</w:t>
        </w:r>
        <w:r>
          <w:rPr>
            <w:noProof/>
            <w:webHidden/>
          </w:rPr>
          <w:tab/>
        </w:r>
        <w:r>
          <w:rPr>
            <w:noProof/>
            <w:webHidden/>
          </w:rPr>
          <w:fldChar w:fldCharType="begin"/>
        </w:r>
        <w:r>
          <w:rPr>
            <w:noProof/>
            <w:webHidden/>
          </w:rPr>
          <w:instrText xml:space="preserve"> PAGEREF _Toc156908219 \h </w:instrText>
        </w:r>
        <w:r>
          <w:rPr>
            <w:noProof/>
            <w:webHidden/>
          </w:rPr>
        </w:r>
        <w:r>
          <w:rPr>
            <w:noProof/>
            <w:webHidden/>
          </w:rPr>
          <w:fldChar w:fldCharType="separate"/>
        </w:r>
        <w:r>
          <w:rPr>
            <w:noProof/>
            <w:webHidden/>
          </w:rPr>
          <w:t>8</w:t>
        </w:r>
        <w:r>
          <w:rPr>
            <w:noProof/>
            <w:webHidden/>
          </w:rPr>
          <w:fldChar w:fldCharType="end"/>
        </w:r>
      </w:hyperlink>
    </w:p>
    <w:p w14:paraId="13B1B6B2" w14:textId="7F10AD71" w:rsidR="0015650B" w:rsidRDefault="0015650B">
      <w:pPr>
        <w:pStyle w:val="TOC2"/>
        <w:tabs>
          <w:tab w:val="left" w:pos="880"/>
          <w:tab w:val="right" w:leader="dot" w:pos="9350"/>
        </w:tabs>
        <w:rPr>
          <w:rFonts w:eastAsiaTheme="minorEastAsia"/>
          <w:noProof/>
          <w:kern w:val="2"/>
          <w14:ligatures w14:val="standardContextual"/>
        </w:rPr>
      </w:pPr>
      <w:hyperlink w:anchor="_Toc156908220" w:history="1">
        <w:r w:rsidRPr="00071769">
          <w:rPr>
            <w:rStyle w:val="Hyperlink"/>
            <w:noProof/>
          </w:rPr>
          <w:t>4.4.</w:t>
        </w:r>
        <w:r>
          <w:rPr>
            <w:rFonts w:eastAsiaTheme="minorEastAsia"/>
            <w:noProof/>
            <w:kern w:val="2"/>
            <w14:ligatures w14:val="standardContextual"/>
          </w:rPr>
          <w:tab/>
        </w:r>
        <w:r w:rsidRPr="00071769">
          <w:rPr>
            <w:rStyle w:val="Hyperlink"/>
            <w:noProof/>
          </w:rPr>
          <w:t>Evaluation Matrix</w:t>
        </w:r>
        <w:r>
          <w:rPr>
            <w:noProof/>
            <w:webHidden/>
          </w:rPr>
          <w:tab/>
        </w:r>
        <w:r>
          <w:rPr>
            <w:noProof/>
            <w:webHidden/>
          </w:rPr>
          <w:fldChar w:fldCharType="begin"/>
        </w:r>
        <w:r>
          <w:rPr>
            <w:noProof/>
            <w:webHidden/>
          </w:rPr>
          <w:instrText xml:space="preserve"> PAGEREF _Toc156908220 \h </w:instrText>
        </w:r>
        <w:r>
          <w:rPr>
            <w:noProof/>
            <w:webHidden/>
          </w:rPr>
        </w:r>
        <w:r>
          <w:rPr>
            <w:noProof/>
            <w:webHidden/>
          </w:rPr>
          <w:fldChar w:fldCharType="separate"/>
        </w:r>
        <w:r>
          <w:rPr>
            <w:noProof/>
            <w:webHidden/>
          </w:rPr>
          <w:t>8</w:t>
        </w:r>
        <w:r>
          <w:rPr>
            <w:noProof/>
            <w:webHidden/>
          </w:rPr>
          <w:fldChar w:fldCharType="end"/>
        </w:r>
      </w:hyperlink>
    </w:p>
    <w:p w14:paraId="23BA89FB" w14:textId="7E9A7D3E" w:rsidR="0015650B" w:rsidRDefault="0015650B">
      <w:pPr>
        <w:pStyle w:val="TOC2"/>
        <w:tabs>
          <w:tab w:val="left" w:pos="880"/>
          <w:tab w:val="right" w:leader="dot" w:pos="9350"/>
        </w:tabs>
        <w:rPr>
          <w:rFonts w:eastAsiaTheme="minorEastAsia"/>
          <w:noProof/>
          <w:kern w:val="2"/>
          <w14:ligatures w14:val="standardContextual"/>
        </w:rPr>
      </w:pPr>
      <w:hyperlink w:anchor="_Toc156908221" w:history="1">
        <w:r w:rsidRPr="00071769">
          <w:rPr>
            <w:rStyle w:val="Hyperlink"/>
            <w:noProof/>
          </w:rPr>
          <w:t>4.5.</w:t>
        </w:r>
        <w:r>
          <w:rPr>
            <w:rFonts w:eastAsiaTheme="minorEastAsia"/>
            <w:noProof/>
            <w:kern w:val="2"/>
            <w14:ligatures w14:val="standardContextual"/>
          </w:rPr>
          <w:tab/>
        </w:r>
        <w:r w:rsidRPr="00071769">
          <w:rPr>
            <w:rStyle w:val="Hyperlink"/>
            <w:noProof/>
          </w:rPr>
          <w:t>Evaluation Factors</w:t>
        </w:r>
        <w:r>
          <w:rPr>
            <w:noProof/>
            <w:webHidden/>
          </w:rPr>
          <w:tab/>
        </w:r>
        <w:r>
          <w:rPr>
            <w:noProof/>
            <w:webHidden/>
          </w:rPr>
          <w:fldChar w:fldCharType="begin"/>
        </w:r>
        <w:r>
          <w:rPr>
            <w:noProof/>
            <w:webHidden/>
          </w:rPr>
          <w:instrText xml:space="preserve"> PAGEREF _Toc156908221 \h </w:instrText>
        </w:r>
        <w:r>
          <w:rPr>
            <w:noProof/>
            <w:webHidden/>
          </w:rPr>
        </w:r>
        <w:r>
          <w:rPr>
            <w:noProof/>
            <w:webHidden/>
          </w:rPr>
          <w:fldChar w:fldCharType="separate"/>
        </w:r>
        <w:r>
          <w:rPr>
            <w:noProof/>
            <w:webHidden/>
          </w:rPr>
          <w:t>8</w:t>
        </w:r>
        <w:r>
          <w:rPr>
            <w:noProof/>
            <w:webHidden/>
          </w:rPr>
          <w:fldChar w:fldCharType="end"/>
        </w:r>
      </w:hyperlink>
    </w:p>
    <w:p w14:paraId="464C2851" w14:textId="323F0116" w:rsidR="0015650B" w:rsidRDefault="0015650B">
      <w:pPr>
        <w:pStyle w:val="TOC1"/>
        <w:tabs>
          <w:tab w:val="left" w:pos="440"/>
          <w:tab w:val="right" w:leader="dot" w:pos="9350"/>
        </w:tabs>
        <w:rPr>
          <w:rFonts w:eastAsiaTheme="minorEastAsia"/>
          <w:noProof/>
          <w:kern w:val="2"/>
          <w14:ligatures w14:val="standardContextual"/>
        </w:rPr>
      </w:pPr>
      <w:hyperlink w:anchor="_Toc156908222" w:history="1">
        <w:r w:rsidRPr="00071769">
          <w:rPr>
            <w:rStyle w:val="Hyperlink"/>
            <w:noProof/>
          </w:rPr>
          <w:t>5.</w:t>
        </w:r>
        <w:r>
          <w:rPr>
            <w:rFonts w:eastAsiaTheme="minorEastAsia"/>
            <w:noProof/>
            <w:kern w:val="2"/>
            <w14:ligatures w14:val="standardContextual"/>
          </w:rPr>
          <w:tab/>
        </w:r>
        <w:r w:rsidRPr="00071769">
          <w:rPr>
            <w:rStyle w:val="Hyperlink"/>
            <w:noProof/>
          </w:rPr>
          <w:t>Specifications</w:t>
        </w:r>
        <w:r>
          <w:rPr>
            <w:noProof/>
            <w:webHidden/>
          </w:rPr>
          <w:tab/>
        </w:r>
        <w:r>
          <w:rPr>
            <w:noProof/>
            <w:webHidden/>
          </w:rPr>
          <w:fldChar w:fldCharType="begin"/>
        </w:r>
        <w:r>
          <w:rPr>
            <w:noProof/>
            <w:webHidden/>
          </w:rPr>
          <w:instrText xml:space="preserve"> PAGEREF _Toc156908222 \h </w:instrText>
        </w:r>
        <w:r>
          <w:rPr>
            <w:noProof/>
            <w:webHidden/>
          </w:rPr>
        </w:r>
        <w:r>
          <w:rPr>
            <w:noProof/>
            <w:webHidden/>
          </w:rPr>
          <w:fldChar w:fldCharType="separate"/>
        </w:r>
        <w:r>
          <w:rPr>
            <w:noProof/>
            <w:webHidden/>
          </w:rPr>
          <w:t>10</w:t>
        </w:r>
        <w:r>
          <w:rPr>
            <w:noProof/>
            <w:webHidden/>
          </w:rPr>
          <w:fldChar w:fldCharType="end"/>
        </w:r>
      </w:hyperlink>
    </w:p>
    <w:p w14:paraId="72B385DD" w14:textId="4011906D" w:rsidR="0015650B" w:rsidRDefault="0015650B">
      <w:pPr>
        <w:pStyle w:val="TOC1"/>
        <w:tabs>
          <w:tab w:val="left" w:pos="440"/>
          <w:tab w:val="right" w:leader="dot" w:pos="9350"/>
        </w:tabs>
        <w:rPr>
          <w:rFonts w:eastAsiaTheme="minorEastAsia"/>
          <w:noProof/>
          <w:kern w:val="2"/>
          <w14:ligatures w14:val="standardContextual"/>
        </w:rPr>
      </w:pPr>
      <w:hyperlink w:anchor="_Toc156908223" w:history="1">
        <w:r w:rsidRPr="00071769">
          <w:rPr>
            <w:rStyle w:val="Hyperlink"/>
            <w:noProof/>
          </w:rPr>
          <w:t>6.</w:t>
        </w:r>
        <w:r>
          <w:rPr>
            <w:rFonts w:eastAsiaTheme="minorEastAsia"/>
            <w:noProof/>
            <w:kern w:val="2"/>
            <w14:ligatures w14:val="standardContextual"/>
          </w:rPr>
          <w:tab/>
        </w:r>
        <w:r w:rsidRPr="00071769">
          <w:rPr>
            <w:rStyle w:val="Hyperlink"/>
            <w:noProof/>
          </w:rPr>
          <w:t>Questionnaire for RWAN/WAN Bidders</w:t>
        </w:r>
        <w:r>
          <w:rPr>
            <w:noProof/>
            <w:webHidden/>
          </w:rPr>
          <w:tab/>
        </w:r>
        <w:r>
          <w:rPr>
            <w:noProof/>
            <w:webHidden/>
          </w:rPr>
          <w:fldChar w:fldCharType="begin"/>
        </w:r>
        <w:r>
          <w:rPr>
            <w:noProof/>
            <w:webHidden/>
          </w:rPr>
          <w:instrText xml:space="preserve"> PAGEREF _Toc156908223 \h </w:instrText>
        </w:r>
        <w:r>
          <w:rPr>
            <w:noProof/>
            <w:webHidden/>
          </w:rPr>
        </w:r>
        <w:r>
          <w:rPr>
            <w:noProof/>
            <w:webHidden/>
          </w:rPr>
          <w:fldChar w:fldCharType="separate"/>
        </w:r>
        <w:r>
          <w:rPr>
            <w:noProof/>
            <w:webHidden/>
          </w:rPr>
          <w:t>11</w:t>
        </w:r>
        <w:r>
          <w:rPr>
            <w:noProof/>
            <w:webHidden/>
          </w:rPr>
          <w:fldChar w:fldCharType="end"/>
        </w:r>
      </w:hyperlink>
    </w:p>
    <w:p w14:paraId="6C235257" w14:textId="4C095D65" w:rsidR="0015650B" w:rsidRDefault="0015650B">
      <w:pPr>
        <w:pStyle w:val="TOC2"/>
        <w:tabs>
          <w:tab w:val="left" w:pos="880"/>
          <w:tab w:val="right" w:leader="dot" w:pos="9350"/>
        </w:tabs>
        <w:rPr>
          <w:rFonts w:eastAsiaTheme="minorEastAsia"/>
          <w:noProof/>
          <w:kern w:val="2"/>
          <w14:ligatures w14:val="standardContextual"/>
        </w:rPr>
      </w:pPr>
      <w:hyperlink w:anchor="_Toc156908224" w:history="1">
        <w:r w:rsidRPr="00071769">
          <w:rPr>
            <w:rStyle w:val="Hyperlink"/>
            <w:noProof/>
          </w:rPr>
          <w:t>6.1.</w:t>
        </w:r>
        <w:r>
          <w:rPr>
            <w:rFonts w:eastAsiaTheme="minorEastAsia"/>
            <w:noProof/>
            <w:kern w:val="2"/>
            <w14:ligatures w14:val="standardContextual"/>
          </w:rPr>
          <w:tab/>
        </w:r>
        <w:r w:rsidRPr="00071769">
          <w:rPr>
            <w:rStyle w:val="Hyperlink"/>
            <w:noProof/>
          </w:rPr>
          <w:t>Provider Credentials</w:t>
        </w:r>
        <w:r>
          <w:rPr>
            <w:noProof/>
            <w:webHidden/>
          </w:rPr>
          <w:tab/>
        </w:r>
        <w:r>
          <w:rPr>
            <w:noProof/>
            <w:webHidden/>
          </w:rPr>
          <w:fldChar w:fldCharType="begin"/>
        </w:r>
        <w:r>
          <w:rPr>
            <w:noProof/>
            <w:webHidden/>
          </w:rPr>
          <w:instrText xml:space="preserve"> PAGEREF _Toc156908224 \h </w:instrText>
        </w:r>
        <w:r>
          <w:rPr>
            <w:noProof/>
            <w:webHidden/>
          </w:rPr>
        </w:r>
        <w:r>
          <w:rPr>
            <w:noProof/>
            <w:webHidden/>
          </w:rPr>
          <w:fldChar w:fldCharType="separate"/>
        </w:r>
        <w:r>
          <w:rPr>
            <w:noProof/>
            <w:webHidden/>
          </w:rPr>
          <w:t>11</w:t>
        </w:r>
        <w:r>
          <w:rPr>
            <w:noProof/>
            <w:webHidden/>
          </w:rPr>
          <w:fldChar w:fldCharType="end"/>
        </w:r>
      </w:hyperlink>
    </w:p>
    <w:p w14:paraId="221AB28B" w14:textId="0EBEB8E7" w:rsidR="0015650B" w:rsidRDefault="0015650B">
      <w:pPr>
        <w:pStyle w:val="TOC2"/>
        <w:tabs>
          <w:tab w:val="left" w:pos="880"/>
          <w:tab w:val="right" w:leader="dot" w:pos="9350"/>
        </w:tabs>
        <w:rPr>
          <w:rFonts w:eastAsiaTheme="minorEastAsia"/>
          <w:noProof/>
          <w:kern w:val="2"/>
          <w14:ligatures w14:val="standardContextual"/>
        </w:rPr>
      </w:pPr>
      <w:hyperlink w:anchor="_Toc156908225" w:history="1">
        <w:r w:rsidRPr="00071769">
          <w:rPr>
            <w:rStyle w:val="Hyperlink"/>
            <w:noProof/>
          </w:rPr>
          <w:t>6.2.</w:t>
        </w:r>
        <w:r>
          <w:rPr>
            <w:rFonts w:eastAsiaTheme="minorEastAsia"/>
            <w:noProof/>
            <w:kern w:val="2"/>
            <w14:ligatures w14:val="standardContextual"/>
          </w:rPr>
          <w:tab/>
        </w:r>
        <w:r w:rsidRPr="00071769">
          <w:rPr>
            <w:rStyle w:val="Hyperlink"/>
            <w:noProof/>
          </w:rPr>
          <w:t>Implementation Plan and Account Management</w:t>
        </w:r>
        <w:r>
          <w:rPr>
            <w:noProof/>
            <w:webHidden/>
          </w:rPr>
          <w:tab/>
        </w:r>
        <w:r>
          <w:rPr>
            <w:noProof/>
            <w:webHidden/>
          </w:rPr>
          <w:fldChar w:fldCharType="begin"/>
        </w:r>
        <w:r>
          <w:rPr>
            <w:noProof/>
            <w:webHidden/>
          </w:rPr>
          <w:instrText xml:space="preserve"> PAGEREF _Toc156908225 \h </w:instrText>
        </w:r>
        <w:r>
          <w:rPr>
            <w:noProof/>
            <w:webHidden/>
          </w:rPr>
        </w:r>
        <w:r>
          <w:rPr>
            <w:noProof/>
            <w:webHidden/>
          </w:rPr>
          <w:fldChar w:fldCharType="separate"/>
        </w:r>
        <w:r>
          <w:rPr>
            <w:noProof/>
            <w:webHidden/>
          </w:rPr>
          <w:t>11</w:t>
        </w:r>
        <w:r>
          <w:rPr>
            <w:noProof/>
            <w:webHidden/>
          </w:rPr>
          <w:fldChar w:fldCharType="end"/>
        </w:r>
      </w:hyperlink>
    </w:p>
    <w:p w14:paraId="7540375D" w14:textId="5CE56E63" w:rsidR="0015650B" w:rsidRDefault="0015650B">
      <w:pPr>
        <w:pStyle w:val="TOC2"/>
        <w:tabs>
          <w:tab w:val="left" w:pos="880"/>
          <w:tab w:val="right" w:leader="dot" w:pos="9350"/>
        </w:tabs>
        <w:rPr>
          <w:rFonts w:eastAsiaTheme="minorEastAsia"/>
          <w:noProof/>
          <w:kern w:val="2"/>
          <w14:ligatures w14:val="standardContextual"/>
        </w:rPr>
      </w:pPr>
      <w:hyperlink w:anchor="_Toc156908226" w:history="1">
        <w:r w:rsidRPr="00071769">
          <w:rPr>
            <w:rStyle w:val="Hyperlink"/>
            <w:noProof/>
          </w:rPr>
          <w:t>6.3.</w:t>
        </w:r>
        <w:r>
          <w:rPr>
            <w:rFonts w:eastAsiaTheme="minorEastAsia"/>
            <w:noProof/>
            <w:kern w:val="2"/>
            <w14:ligatures w14:val="standardContextual"/>
          </w:rPr>
          <w:tab/>
        </w:r>
        <w:r w:rsidRPr="00071769">
          <w:rPr>
            <w:rStyle w:val="Hyperlink"/>
            <w:noProof/>
          </w:rPr>
          <w:t>Network Design</w:t>
        </w:r>
        <w:r>
          <w:rPr>
            <w:noProof/>
            <w:webHidden/>
          </w:rPr>
          <w:tab/>
        </w:r>
        <w:r>
          <w:rPr>
            <w:noProof/>
            <w:webHidden/>
          </w:rPr>
          <w:fldChar w:fldCharType="begin"/>
        </w:r>
        <w:r>
          <w:rPr>
            <w:noProof/>
            <w:webHidden/>
          </w:rPr>
          <w:instrText xml:space="preserve"> PAGEREF _Toc156908226 \h </w:instrText>
        </w:r>
        <w:r>
          <w:rPr>
            <w:noProof/>
            <w:webHidden/>
          </w:rPr>
        </w:r>
        <w:r>
          <w:rPr>
            <w:noProof/>
            <w:webHidden/>
          </w:rPr>
          <w:fldChar w:fldCharType="separate"/>
        </w:r>
        <w:r>
          <w:rPr>
            <w:noProof/>
            <w:webHidden/>
          </w:rPr>
          <w:t>11</w:t>
        </w:r>
        <w:r>
          <w:rPr>
            <w:noProof/>
            <w:webHidden/>
          </w:rPr>
          <w:fldChar w:fldCharType="end"/>
        </w:r>
      </w:hyperlink>
    </w:p>
    <w:p w14:paraId="3B98E5D1" w14:textId="2125359A" w:rsidR="0015650B" w:rsidRDefault="0015650B">
      <w:pPr>
        <w:pStyle w:val="TOC2"/>
        <w:tabs>
          <w:tab w:val="left" w:pos="880"/>
          <w:tab w:val="right" w:leader="dot" w:pos="9350"/>
        </w:tabs>
        <w:rPr>
          <w:rFonts w:eastAsiaTheme="minorEastAsia"/>
          <w:noProof/>
          <w:kern w:val="2"/>
          <w14:ligatures w14:val="standardContextual"/>
        </w:rPr>
      </w:pPr>
      <w:hyperlink w:anchor="_Toc156908227" w:history="1">
        <w:r w:rsidRPr="00071769">
          <w:rPr>
            <w:rStyle w:val="Hyperlink"/>
            <w:noProof/>
          </w:rPr>
          <w:t>6.4.</w:t>
        </w:r>
        <w:r>
          <w:rPr>
            <w:rFonts w:eastAsiaTheme="minorEastAsia"/>
            <w:noProof/>
            <w:kern w:val="2"/>
            <w14:ligatures w14:val="standardContextual"/>
          </w:rPr>
          <w:tab/>
        </w:r>
        <w:r w:rsidRPr="00071769">
          <w:rPr>
            <w:rStyle w:val="Hyperlink"/>
            <w:noProof/>
          </w:rPr>
          <w:t>Pricing</w:t>
        </w:r>
        <w:r>
          <w:rPr>
            <w:noProof/>
            <w:webHidden/>
          </w:rPr>
          <w:tab/>
        </w:r>
        <w:r>
          <w:rPr>
            <w:noProof/>
            <w:webHidden/>
          </w:rPr>
          <w:fldChar w:fldCharType="begin"/>
        </w:r>
        <w:r>
          <w:rPr>
            <w:noProof/>
            <w:webHidden/>
          </w:rPr>
          <w:instrText xml:space="preserve"> PAGEREF _Toc156908227 \h </w:instrText>
        </w:r>
        <w:r>
          <w:rPr>
            <w:noProof/>
            <w:webHidden/>
          </w:rPr>
        </w:r>
        <w:r>
          <w:rPr>
            <w:noProof/>
            <w:webHidden/>
          </w:rPr>
          <w:fldChar w:fldCharType="separate"/>
        </w:r>
        <w:r>
          <w:rPr>
            <w:noProof/>
            <w:webHidden/>
          </w:rPr>
          <w:t>12</w:t>
        </w:r>
        <w:r>
          <w:rPr>
            <w:noProof/>
            <w:webHidden/>
          </w:rPr>
          <w:fldChar w:fldCharType="end"/>
        </w:r>
      </w:hyperlink>
    </w:p>
    <w:p w14:paraId="73B566A7" w14:textId="295ECE5E" w:rsidR="0015650B" w:rsidRDefault="0015650B">
      <w:pPr>
        <w:pStyle w:val="TOC2"/>
        <w:tabs>
          <w:tab w:val="left" w:pos="880"/>
          <w:tab w:val="right" w:leader="dot" w:pos="9350"/>
        </w:tabs>
        <w:rPr>
          <w:rFonts w:eastAsiaTheme="minorEastAsia"/>
          <w:noProof/>
          <w:kern w:val="2"/>
          <w14:ligatures w14:val="standardContextual"/>
        </w:rPr>
      </w:pPr>
      <w:hyperlink w:anchor="_Toc156908228" w:history="1">
        <w:r w:rsidRPr="00071769">
          <w:rPr>
            <w:rStyle w:val="Hyperlink"/>
            <w:noProof/>
          </w:rPr>
          <w:t>6.5.</w:t>
        </w:r>
        <w:r>
          <w:rPr>
            <w:rFonts w:eastAsiaTheme="minorEastAsia"/>
            <w:noProof/>
            <w:kern w:val="2"/>
            <w14:ligatures w14:val="standardContextual"/>
          </w:rPr>
          <w:tab/>
        </w:r>
        <w:r w:rsidRPr="00071769">
          <w:rPr>
            <w:rStyle w:val="Hyperlink"/>
            <w:noProof/>
          </w:rPr>
          <w:t>Contractual Conditions</w:t>
        </w:r>
        <w:r>
          <w:rPr>
            <w:noProof/>
            <w:webHidden/>
          </w:rPr>
          <w:tab/>
        </w:r>
        <w:r>
          <w:rPr>
            <w:noProof/>
            <w:webHidden/>
          </w:rPr>
          <w:fldChar w:fldCharType="begin"/>
        </w:r>
        <w:r>
          <w:rPr>
            <w:noProof/>
            <w:webHidden/>
          </w:rPr>
          <w:instrText xml:space="preserve"> PAGEREF _Toc156908228 \h </w:instrText>
        </w:r>
        <w:r>
          <w:rPr>
            <w:noProof/>
            <w:webHidden/>
          </w:rPr>
        </w:r>
        <w:r>
          <w:rPr>
            <w:noProof/>
            <w:webHidden/>
          </w:rPr>
          <w:fldChar w:fldCharType="separate"/>
        </w:r>
        <w:r>
          <w:rPr>
            <w:noProof/>
            <w:webHidden/>
          </w:rPr>
          <w:t>12</w:t>
        </w:r>
        <w:r>
          <w:rPr>
            <w:noProof/>
            <w:webHidden/>
          </w:rPr>
          <w:fldChar w:fldCharType="end"/>
        </w:r>
      </w:hyperlink>
    </w:p>
    <w:p w14:paraId="11300BCF" w14:textId="53F5A7E4" w:rsidR="0015650B" w:rsidRDefault="0015650B">
      <w:pPr>
        <w:pStyle w:val="TOC2"/>
        <w:tabs>
          <w:tab w:val="left" w:pos="880"/>
          <w:tab w:val="right" w:leader="dot" w:pos="9350"/>
        </w:tabs>
        <w:rPr>
          <w:rFonts w:eastAsiaTheme="minorEastAsia"/>
          <w:noProof/>
          <w:kern w:val="2"/>
          <w14:ligatures w14:val="standardContextual"/>
        </w:rPr>
      </w:pPr>
      <w:hyperlink w:anchor="_Toc156908229" w:history="1">
        <w:r w:rsidRPr="00071769">
          <w:rPr>
            <w:rStyle w:val="Hyperlink"/>
            <w:noProof/>
          </w:rPr>
          <w:t>6.6.</w:t>
        </w:r>
        <w:r>
          <w:rPr>
            <w:rFonts w:eastAsiaTheme="minorEastAsia"/>
            <w:noProof/>
            <w:kern w:val="2"/>
            <w14:ligatures w14:val="standardContextual"/>
          </w:rPr>
          <w:tab/>
        </w:r>
        <w:r w:rsidRPr="00071769">
          <w:rPr>
            <w:rStyle w:val="Hyperlink"/>
            <w:noProof/>
          </w:rPr>
          <w:t>Billing</w:t>
        </w:r>
        <w:r>
          <w:rPr>
            <w:noProof/>
            <w:webHidden/>
          </w:rPr>
          <w:tab/>
        </w:r>
        <w:r>
          <w:rPr>
            <w:noProof/>
            <w:webHidden/>
          </w:rPr>
          <w:fldChar w:fldCharType="begin"/>
        </w:r>
        <w:r>
          <w:rPr>
            <w:noProof/>
            <w:webHidden/>
          </w:rPr>
          <w:instrText xml:space="preserve"> PAGEREF _Toc156908229 \h </w:instrText>
        </w:r>
        <w:r>
          <w:rPr>
            <w:noProof/>
            <w:webHidden/>
          </w:rPr>
        </w:r>
        <w:r>
          <w:rPr>
            <w:noProof/>
            <w:webHidden/>
          </w:rPr>
          <w:fldChar w:fldCharType="separate"/>
        </w:r>
        <w:r>
          <w:rPr>
            <w:noProof/>
            <w:webHidden/>
          </w:rPr>
          <w:t>13</w:t>
        </w:r>
        <w:r>
          <w:rPr>
            <w:noProof/>
            <w:webHidden/>
          </w:rPr>
          <w:fldChar w:fldCharType="end"/>
        </w:r>
      </w:hyperlink>
    </w:p>
    <w:p w14:paraId="7B41B07B" w14:textId="38CADC0B" w:rsidR="0015650B" w:rsidRDefault="0015650B">
      <w:pPr>
        <w:pStyle w:val="TOC2"/>
        <w:tabs>
          <w:tab w:val="left" w:pos="880"/>
          <w:tab w:val="right" w:leader="dot" w:pos="9350"/>
        </w:tabs>
        <w:rPr>
          <w:rFonts w:eastAsiaTheme="minorEastAsia"/>
          <w:noProof/>
          <w:kern w:val="2"/>
          <w14:ligatures w14:val="standardContextual"/>
        </w:rPr>
      </w:pPr>
      <w:hyperlink w:anchor="_Toc156908230" w:history="1">
        <w:r w:rsidRPr="00071769">
          <w:rPr>
            <w:rStyle w:val="Hyperlink"/>
            <w:noProof/>
          </w:rPr>
          <w:t>6.7.</w:t>
        </w:r>
        <w:r>
          <w:rPr>
            <w:rFonts w:eastAsiaTheme="minorEastAsia"/>
            <w:noProof/>
            <w:kern w:val="2"/>
            <w14:ligatures w14:val="standardContextual"/>
          </w:rPr>
          <w:tab/>
        </w:r>
        <w:r w:rsidRPr="00071769">
          <w:rPr>
            <w:rStyle w:val="Hyperlink"/>
            <w:noProof/>
          </w:rPr>
          <w:t>Security Requirements</w:t>
        </w:r>
        <w:r>
          <w:rPr>
            <w:noProof/>
            <w:webHidden/>
          </w:rPr>
          <w:tab/>
        </w:r>
        <w:r>
          <w:rPr>
            <w:noProof/>
            <w:webHidden/>
          </w:rPr>
          <w:fldChar w:fldCharType="begin"/>
        </w:r>
        <w:r>
          <w:rPr>
            <w:noProof/>
            <w:webHidden/>
          </w:rPr>
          <w:instrText xml:space="preserve"> PAGEREF _Toc156908230 \h </w:instrText>
        </w:r>
        <w:r>
          <w:rPr>
            <w:noProof/>
            <w:webHidden/>
          </w:rPr>
        </w:r>
        <w:r>
          <w:rPr>
            <w:noProof/>
            <w:webHidden/>
          </w:rPr>
          <w:fldChar w:fldCharType="separate"/>
        </w:r>
        <w:r>
          <w:rPr>
            <w:noProof/>
            <w:webHidden/>
          </w:rPr>
          <w:t>13</w:t>
        </w:r>
        <w:r>
          <w:rPr>
            <w:noProof/>
            <w:webHidden/>
          </w:rPr>
          <w:fldChar w:fldCharType="end"/>
        </w:r>
      </w:hyperlink>
    </w:p>
    <w:p w14:paraId="221C45F0" w14:textId="0836C762" w:rsidR="0015650B" w:rsidRDefault="0015650B">
      <w:pPr>
        <w:pStyle w:val="TOC2"/>
        <w:tabs>
          <w:tab w:val="left" w:pos="880"/>
          <w:tab w:val="right" w:leader="dot" w:pos="9350"/>
        </w:tabs>
        <w:rPr>
          <w:rFonts w:eastAsiaTheme="minorEastAsia"/>
          <w:noProof/>
          <w:kern w:val="2"/>
          <w14:ligatures w14:val="standardContextual"/>
        </w:rPr>
      </w:pPr>
      <w:hyperlink w:anchor="_Toc156908231" w:history="1">
        <w:r w:rsidRPr="00071769">
          <w:rPr>
            <w:rStyle w:val="Hyperlink"/>
            <w:noProof/>
          </w:rPr>
          <w:t>6.8.</w:t>
        </w:r>
        <w:r>
          <w:rPr>
            <w:rFonts w:eastAsiaTheme="minorEastAsia"/>
            <w:noProof/>
            <w:kern w:val="2"/>
            <w14:ligatures w14:val="standardContextual"/>
          </w:rPr>
          <w:tab/>
        </w:r>
        <w:r w:rsidRPr="00071769">
          <w:rPr>
            <w:rStyle w:val="Hyperlink"/>
            <w:noProof/>
          </w:rPr>
          <w:t>Service Level Agreements</w:t>
        </w:r>
        <w:r>
          <w:rPr>
            <w:noProof/>
            <w:webHidden/>
          </w:rPr>
          <w:tab/>
        </w:r>
        <w:r>
          <w:rPr>
            <w:noProof/>
            <w:webHidden/>
          </w:rPr>
          <w:fldChar w:fldCharType="begin"/>
        </w:r>
        <w:r>
          <w:rPr>
            <w:noProof/>
            <w:webHidden/>
          </w:rPr>
          <w:instrText xml:space="preserve"> PAGEREF _Toc156908231 \h </w:instrText>
        </w:r>
        <w:r>
          <w:rPr>
            <w:noProof/>
            <w:webHidden/>
          </w:rPr>
        </w:r>
        <w:r>
          <w:rPr>
            <w:noProof/>
            <w:webHidden/>
          </w:rPr>
          <w:fldChar w:fldCharType="separate"/>
        </w:r>
        <w:r>
          <w:rPr>
            <w:noProof/>
            <w:webHidden/>
          </w:rPr>
          <w:t>13</w:t>
        </w:r>
        <w:r>
          <w:rPr>
            <w:noProof/>
            <w:webHidden/>
          </w:rPr>
          <w:fldChar w:fldCharType="end"/>
        </w:r>
      </w:hyperlink>
    </w:p>
    <w:p w14:paraId="31B3C75A" w14:textId="41BB80F2" w:rsidR="0015650B" w:rsidRDefault="0015650B">
      <w:pPr>
        <w:pStyle w:val="TOC2"/>
        <w:tabs>
          <w:tab w:val="left" w:pos="880"/>
          <w:tab w:val="right" w:leader="dot" w:pos="9350"/>
        </w:tabs>
        <w:rPr>
          <w:rFonts w:eastAsiaTheme="minorEastAsia"/>
          <w:noProof/>
          <w:kern w:val="2"/>
          <w14:ligatures w14:val="standardContextual"/>
        </w:rPr>
      </w:pPr>
      <w:hyperlink w:anchor="_Toc156908232" w:history="1">
        <w:r w:rsidRPr="00071769">
          <w:rPr>
            <w:rStyle w:val="Hyperlink"/>
            <w:noProof/>
          </w:rPr>
          <w:t>6.9.</w:t>
        </w:r>
        <w:r>
          <w:rPr>
            <w:rFonts w:eastAsiaTheme="minorEastAsia"/>
            <w:noProof/>
            <w:kern w:val="2"/>
            <w14:ligatures w14:val="standardContextual"/>
          </w:rPr>
          <w:tab/>
        </w:r>
        <w:r w:rsidRPr="00071769">
          <w:rPr>
            <w:rStyle w:val="Hyperlink"/>
            <w:noProof/>
          </w:rPr>
          <w:t>Reporting</w:t>
        </w:r>
        <w:r>
          <w:rPr>
            <w:noProof/>
            <w:webHidden/>
          </w:rPr>
          <w:tab/>
        </w:r>
        <w:r>
          <w:rPr>
            <w:noProof/>
            <w:webHidden/>
          </w:rPr>
          <w:fldChar w:fldCharType="begin"/>
        </w:r>
        <w:r>
          <w:rPr>
            <w:noProof/>
            <w:webHidden/>
          </w:rPr>
          <w:instrText xml:space="preserve"> PAGEREF _Toc156908232 \h </w:instrText>
        </w:r>
        <w:r>
          <w:rPr>
            <w:noProof/>
            <w:webHidden/>
          </w:rPr>
        </w:r>
        <w:r>
          <w:rPr>
            <w:noProof/>
            <w:webHidden/>
          </w:rPr>
          <w:fldChar w:fldCharType="separate"/>
        </w:r>
        <w:r>
          <w:rPr>
            <w:noProof/>
            <w:webHidden/>
          </w:rPr>
          <w:t>14</w:t>
        </w:r>
        <w:r>
          <w:rPr>
            <w:noProof/>
            <w:webHidden/>
          </w:rPr>
          <w:fldChar w:fldCharType="end"/>
        </w:r>
      </w:hyperlink>
    </w:p>
    <w:p w14:paraId="58F3A641" w14:textId="2CFEE53D" w:rsidR="0015650B" w:rsidRDefault="0015650B">
      <w:pPr>
        <w:pStyle w:val="TOC1"/>
        <w:tabs>
          <w:tab w:val="left" w:pos="440"/>
          <w:tab w:val="right" w:leader="dot" w:pos="9350"/>
        </w:tabs>
        <w:rPr>
          <w:rFonts w:eastAsiaTheme="minorEastAsia"/>
          <w:noProof/>
          <w:kern w:val="2"/>
          <w14:ligatures w14:val="standardContextual"/>
        </w:rPr>
      </w:pPr>
      <w:hyperlink w:anchor="_Toc156908233" w:history="1">
        <w:r w:rsidRPr="00071769">
          <w:rPr>
            <w:rStyle w:val="Hyperlink"/>
            <w:noProof/>
          </w:rPr>
          <w:t>7.</w:t>
        </w:r>
        <w:r>
          <w:rPr>
            <w:rFonts w:eastAsiaTheme="minorEastAsia"/>
            <w:noProof/>
            <w:kern w:val="2"/>
            <w14:ligatures w14:val="standardContextual"/>
          </w:rPr>
          <w:tab/>
        </w:r>
        <w:r w:rsidRPr="00071769">
          <w:rPr>
            <w:rStyle w:val="Hyperlink"/>
            <w:noProof/>
          </w:rPr>
          <w:t>Other Information</w:t>
        </w:r>
        <w:r>
          <w:rPr>
            <w:noProof/>
            <w:webHidden/>
          </w:rPr>
          <w:tab/>
        </w:r>
        <w:r>
          <w:rPr>
            <w:noProof/>
            <w:webHidden/>
          </w:rPr>
          <w:fldChar w:fldCharType="begin"/>
        </w:r>
        <w:r>
          <w:rPr>
            <w:noProof/>
            <w:webHidden/>
          </w:rPr>
          <w:instrText xml:space="preserve"> PAGEREF _Toc156908233 \h </w:instrText>
        </w:r>
        <w:r>
          <w:rPr>
            <w:noProof/>
            <w:webHidden/>
          </w:rPr>
        </w:r>
        <w:r>
          <w:rPr>
            <w:noProof/>
            <w:webHidden/>
          </w:rPr>
          <w:fldChar w:fldCharType="separate"/>
        </w:r>
        <w:r>
          <w:rPr>
            <w:noProof/>
            <w:webHidden/>
          </w:rPr>
          <w:t>15</w:t>
        </w:r>
        <w:r>
          <w:rPr>
            <w:noProof/>
            <w:webHidden/>
          </w:rPr>
          <w:fldChar w:fldCharType="end"/>
        </w:r>
      </w:hyperlink>
    </w:p>
    <w:p w14:paraId="163DEE4C" w14:textId="4CC150F7" w:rsidR="0015650B" w:rsidRDefault="0015650B">
      <w:pPr>
        <w:pStyle w:val="TOC2"/>
        <w:tabs>
          <w:tab w:val="left" w:pos="880"/>
          <w:tab w:val="right" w:leader="dot" w:pos="9350"/>
        </w:tabs>
        <w:rPr>
          <w:rFonts w:eastAsiaTheme="minorEastAsia"/>
          <w:noProof/>
          <w:kern w:val="2"/>
          <w14:ligatures w14:val="standardContextual"/>
        </w:rPr>
      </w:pPr>
      <w:hyperlink w:anchor="_Toc156908234" w:history="1">
        <w:r w:rsidRPr="00071769">
          <w:rPr>
            <w:rStyle w:val="Hyperlink"/>
            <w:noProof/>
          </w:rPr>
          <w:t>7.1.</w:t>
        </w:r>
        <w:r>
          <w:rPr>
            <w:rFonts w:eastAsiaTheme="minorEastAsia"/>
            <w:noProof/>
            <w:kern w:val="2"/>
            <w14:ligatures w14:val="standardContextual"/>
          </w:rPr>
          <w:tab/>
        </w:r>
        <w:r w:rsidRPr="00071769">
          <w:rPr>
            <w:rStyle w:val="Hyperlink"/>
            <w:noProof/>
          </w:rPr>
          <w:t>Testing and Acceptance</w:t>
        </w:r>
        <w:r>
          <w:rPr>
            <w:noProof/>
            <w:webHidden/>
          </w:rPr>
          <w:tab/>
        </w:r>
        <w:r>
          <w:rPr>
            <w:noProof/>
            <w:webHidden/>
          </w:rPr>
          <w:fldChar w:fldCharType="begin"/>
        </w:r>
        <w:r>
          <w:rPr>
            <w:noProof/>
            <w:webHidden/>
          </w:rPr>
          <w:instrText xml:space="preserve"> PAGEREF _Toc156908234 \h </w:instrText>
        </w:r>
        <w:r>
          <w:rPr>
            <w:noProof/>
            <w:webHidden/>
          </w:rPr>
        </w:r>
        <w:r>
          <w:rPr>
            <w:noProof/>
            <w:webHidden/>
          </w:rPr>
          <w:fldChar w:fldCharType="separate"/>
        </w:r>
        <w:r>
          <w:rPr>
            <w:noProof/>
            <w:webHidden/>
          </w:rPr>
          <w:t>15</w:t>
        </w:r>
        <w:r>
          <w:rPr>
            <w:noProof/>
            <w:webHidden/>
          </w:rPr>
          <w:fldChar w:fldCharType="end"/>
        </w:r>
      </w:hyperlink>
    </w:p>
    <w:p w14:paraId="60EB958D" w14:textId="5F35DAF0" w:rsidR="0015650B" w:rsidRDefault="0015650B">
      <w:pPr>
        <w:pStyle w:val="TOC2"/>
        <w:tabs>
          <w:tab w:val="left" w:pos="880"/>
          <w:tab w:val="right" w:leader="dot" w:pos="9350"/>
        </w:tabs>
        <w:rPr>
          <w:rFonts w:eastAsiaTheme="minorEastAsia"/>
          <w:noProof/>
          <w:kern w:val="2"/>
          <w14:ligatures w14:val="standardContextual"/>
        </w:rPr>
      </w:pPr>
      <w:hyperlink w:anchor="_Toc156908235" w:history="1">
        <w:r w:rsidRPr="00071769">
          <w:rPr>
            <w:rStyle w:val="Hyperlink"/>
            <w:noProof/>
          </w:rPr>
          <w:t>7.2.</w:t>
        </w:r>
        <w:r>
          <w:rPr>
            <w:rFonts w:eastAsiaTheme="minorEastAsia"/>
            <w:noProof/>
            <w:kern w:val="2"/>
            <w14:ligatures w14:val="standardContextual"/>
          </w:rPr>
          <w:tab/>
        </w:r>
        <w:r w:rsidRPr="00071769">
          <w:rPr>
            <w:rStyle w:val="Hyperlink"/>
            <w:noProof/>
          </w:rPr>
          <w:t>Project Plan</w:t>
        </w:r>
        <w:r>
          <w:rPr>
            <w:noProof/>
            <w:webHidden/>
          </w:rPr>
          <w:tab/>
        </w:r>
        <w:r>
          <w:rPr>
            <w:noProof/>
            <w:webHidden/>
          </w:rPr>
          <w:fldChar w:fldCharType="begin"/>
        </w:r>
        <w:r>
          <w:rPr>
            <w:noProof/>
            <w:webHidden/>
          </w:rPr>
          <w:instrText xml:space="preserve"> PAGEREF _Toc156908235 \h </w:instrText>
        </w:r>
        <w:r>
          <w:rPr>
            <w:noProof/>
            <w:webHidden/>
          </w:rPr>
        </w:r>
        <w:r>
          <w:rPr>
            <w:noProof/>
            <w:webHidden/>
          </w:rPr>
          <w:fldChar w:fldCharType="separate"/>
        </w:r>
        <w:r>
          <w:rPr>
            <w:noProof/>
            <w:webHidden/>
          </w:rPr>
          <w:t>15</w:t>
        </w:r>
        <w:r>
          <w:rPr>
            <w:noProof/>
            <w:webHidden/>
          </w:rPr>
          <w:fldChar w:fldCharType="end"/>
        </w:r>
      </w:hyperlink>
    </w:p>
    <w:p w14:paraId="48D5280D" w14:textId="46FC5972" w:rsidR="0015650B" w:rsidRDefault="0015650B">
      <w:pPr>
        <w:pStyle w:val="TOC2"/>
        <w:tabs>
          <w:tab w:val="left" w:pos="880"/>
          <w:tab w:val="right" w:leader="dot" w:pos="9350"/>
        </w:tabs>
        <w:rPr>
          <w:rFonts w:eastAsiaTheme="minorEastAsia"/>
          <w:noProof/>
          <w:kern w:val="2"/>
          <w14:ligatures w14:val="standardContextual"/>
        </w:rPr>
      </w:pPr>
      <w:hyperlink w:anchor="_Toc156908236" w:history="1">
        <w:r w:rsidRPr="00071769">
          <w:rPr>
            <w:rStyle w:val="Hyperlink"/>
            <w:noProof/>
          </w:rPr>
          <w:t>7.3.</w:t>
        </w:r>
        <w:r>
          <w:rPr>
            <w:rFonts w:eastAsiaTheme="minorEastAsia"/>
            <w:noProof/>
            <w:kern w:val="2"/>
            <w14:ligatures w14:val="standardContextual"/>
          </w:rPr>
          <w:tab/>
        </w:r>
        <w:r w:rsidRPr="00071769">
          <w:rPr>
            <w:rStyle w:val="Hyperlink"/>
            <w:noProof/>
          </w:rPr>
          <w:t>Project Status Meetings</w:t>
        </w:r>
        <w:r>
          <w:rPr>
            <w:noProof/>
            <w:webHidden/>
          </w:rPr>
          <w:tab/>
        </w:r>
        <w:r>
          <w:rPr>
            <w:noProof/>
            <w:webHidden/>
          </w:rPr>
          <w:fldChar w:fldCharType="begin"/>
        </w:r>
        <w:r>
          <w:rPr>
            <w:noProof/>
            <w:webHidden/>
          </w:rPr>
          <w:instrText xml:space="preserve"> PAGEREF _Toc156908236 \h </w:instrText>
        </w:r>
        <w:r>
          <w:rPr>
            <w:noProof/>
            <w:webHidden/>
          </w:rPr>
        </w:r>
        <w:r>
          <w:rPr>
            <w:noProof/>
            <w:webHidden/>
          </w:rPr>
          <w:fldChar w:fldCharType="separate"/>
        </w:r>
        <w:r>
          <w:rPr>
            <w:noProof/>
            <w:webHidden/>
          </w:rPr>
          <w:t>15</w:t>
        </w:r>
        <w:r>
          <w:rPr>
            <w:noProof/>
            <w:webHidden/>
          </w:rPr>
          <w:fldChar w:fldCharType="end"/>
        </w:r>
      </w:hyperlink>
    </w:p>
    <w:p w14:paraId="346E4ECB" w14:textId="3A67F12E" w:rsidR="0015650B" w:rsidRDefault="0015650B">
      <w:pPr>
        <w:pStyle w:val="TOC2"/>
        <w:tabs>
          <w:tab w:val="left" w:pos="880"/>
          <w:tab w:val="right" w:leader="dot" w:pos="9350"/>
        </w:tabs>
        <w:rPr>
          <w:rFonts w:eastAsiaTheme="minorEastAsia"/>
          <w:noProof/>
          <w:kern w:val="2"/>
          <w14:ligatures w14:val="standardContextual"/>
        </w:rPr>
      </w:pPr>
      <w:hyperlink w:anchor="_Toc156908237" w:history="1">
        <w:r w:rsidRPr="00071769">
          <w:rPr>
            <w:rStyle w:val="Hyperlink"/>
            <w:noProof/>
          </w:rPr>
          <w:t>7.4.</w:t>
        </w:r>
        <w:r>
          <w:rPr>
            <w:rFonts w:eastAsiaTheme="minorEastAsia"/>
            <w:noProof/>
            <w:kern w:val="2"/>
            <w14:ligatures w14:val="standardContextual"/>
          </w:rPr>
          <w:tab/>
        </w:r>
        <w:r w:rsidRPr="00071769">
          <w:rPr>
            <w:rStyle w:val="Hyperlink"/>
            <w:noProof/>
          </w:rPr>
          <w:t>Subcontractor Form</w:t>
        </w:r>
        <w:r>
          <w:rPr>
            <w:noProof/>
            <w:webHidden/>
          </w:rPr>
          <w:tab/>
        </w:r>
        <w:r>
          <w:rPr>
            <w:noProof/>
            <w:webHidden/>
          </w:rPr>
          <w:fldChar w:fldCharType="begin"/>
        </w:r>
        <w:r>
          <w:rPr>
            <w:noProof/>
            <w:webHidden/>
          </w:rPr>
          <w:instrText xml:space="preserve"> PAGEREF _Toc156908237 \h </w:instrText>
        </w:r>
        <w:r>
          <w:rPr>
            <w:noProof/>
            <w:webHidden/>
          </w:rPr>
        </w:r>
        <w:r>
          <w:rPr>
            <w:noProof/>
            <w:webHidden/>
          </w:rPr>
          <w:fldChar w:fldCharType="separate"/>
        </w:r>
        <w:r>
          <w:rPr>
            <w:noProof/>
            <w:webHidden/>
          </w:rPr>
          <w:t>15</w:t>
        </w:r>
        <w:r>
          <w:rPr>
            <w:noProof/>
            <w:webHidden/>
          </w:rPr>
          <w:fldChar w:fldCharType="end"/>
        </w:r>
      </w:hyperlink>
    </w:p>
    <w:p w14:paraId="06D193F2" w14:textId="727623DA" w:rsidR="0015650B" w:rsidRDefault="0015650B">
      <w:pPr>
        <w:pStyle w:val="TOC1"/>
        <w:tabs>
          <w:tab w:val="left" w:pos="440"/>
          <w:tab w:val="right" w:leader="dot" w:pos="9350"/>
        </w:tabs>
        <w:rPr>
          <w:rFonts w:eastAsiaTheme="minorEastAsia"/>
          <w:noProof/>
          <w:kern w:val="2"/>
          <w14:ligatures w14:val="standardContextual"/>
        </w:rPr>
      </w:pPr>
      <w:hyperlink w:anchor="_Toc156908238" w:history="1">
        <w:r w:rsidRPr="00071769">
          <w:rPr>
            <w:rStyle w:val="Hyperlink"/>
            <w:noProof/>
          </w:rPr>
          <w:t>8.</w:t>
        </w:r>
        <w:r>
          <w:rPr>
            <w:rFonts w:eastAsiaTheme="minorEastAsia"/>
            <w:noProof/>
            <w:kern w:val="2"/>
            <w14:ligatures w14:val="standardContextual"/>
          </w:rPr>
          <w:tab/>
        </w:r>
        <w:r w:rsidRPr="00071769">
          <w:rPr>
            <w:rStyle w:val="Hyperlink"/>
            <w:noProof/>
          </w:rPr>
          <w:t>Form of Proposal</w:t>
        </w:r>
        <w:r>
          <w:rPr>
            <w:noProof/>
            <w:webHidden/>
          </w:rPr>
          <w:tab/>
        </w:r>
        <w:r>
          <w:rPr>
            <w:noProof/>
            <w:webHidden/>
          </w:rPr>
          <w:fldChar w:fldCharType="begin"/>
        </w:r>
        <w:r>
          <w:rPr>
            <w:noProof/>
            <w:webHidden/>
          </w:rPr>
          <w:instrText xml:space="preserve"> PAGEREF _Toc156908238 \h </w:instrText>
        </w:r>
        <w:r>
          <w:rPr>
            <w:noProof/>
            <w:webHidden/>
          </w:rPr>
        </w:r>
        <w:r>
          <w:rPr>
            <w:noProof/>
            <w:webHidden/>
          </w:rPr>
          <w:fldChar w:fldCharType="separate"/>
        </w:r>
        <w:r>
          <w:rPr>
            <w:noProof/>
            <w:webHidden/>
          </w:rPr>
          <w:t>17</w:t>
        </w:r>
        <w:r>
          <w:rPr>
            <w:noProof/>
            <w:webHidden/>
          </w:rPr>
          <w:fldChar w:fldCharType="end"/>
        </w:r>
      </w:hyperlink>
    </w:p>
    <w:p w14:paraId="3125685B" w14:textId="53B72D0D" w:rsidR="0015650B" w:rsidRDefault="0015650B">
      <w:pPr>
        <w:pStyle w:val="TOC1"/>
        <w:tabs>
          <w:tab w:val="left" w:pos="440"/>
          <w:tab w:val="right" w:leader="dot" w:pos="9350"/>
        </w:tabs>
        <w:rPr>
          <w:rFonts w:eastAsiaTheme="minorEastAsia"/>
          <w:noProof/>
          <w:kern w:val="2"/>
          <w14:ligatures w14:val="standardContextual"/>
        </w:rPr>
      </w:pPr>
      <w:hyperlink w:anchor="_Toc156908239" w:history="1">
        <w:r w:rsidRPr="00071769">
          <w:rPr>
            <w:rStyle w:val="Hyperlink"/>
            <w:noProof/>
          </w:rPr>
          <w:t>9.</w:t>
        </w:r>
        <w:r>
          <w:rPr>
            <w:rFonts w:eastAsiaTheme="minorEastAsia"/>
            <w:noProof/>
            <w:kern w:val="2"/>
            <w14:ligatures w14:val="standardContextual"/>
          </w:rPr>
          <w:tab/>
        </w:r>
        <w:r w:rsidRPr="00071769">
          <w:rPr>
            <w:rStyle w:val="Hyperlink"/>
            <w:noProof/>
          </w:rPr>
          <w:t>Non-Collusion Affidavit</w:t>
        </w:r>
        <w:r>
          <w:rPr>
            <w:noProof/>
            <w:webHidden/>
          </w:rPr>
          <w:tab/>
        </w:r>
        <w:r>
          <w:rPr>
            <w:noProof/>
            <w:webHidden/>
          </w:rPr>
          <w:fldChar w:fldCharType="begin"/>
        </w:r>
        <w:r>
          <w:rPr>
            <w:noProof/>
            <w:webHidden/>
          </w:rPr>
          <w:instrText xml:space="preserve"> PAGEREF _Toc156908239 \h </w:instrText>
        </w:r>
        <w:r>
          <w:rPr>
            <w:noProof/>
            <w:webHidden/>
          </w:rPr>
        </w:r>
        <w:r>
          <w:rPr>
            <w:noProof/>
            <w:webHidden/>
          </w:rPr>
          <w:fldChar w:fldCharType="separate"/>
        </w:r>
        <w:r>
          <w:rPr>
            <w:noProof/>
            <w:webHidden/>
          </w:rPr>
          <w:t>19</w:t>
        </w:r>
        <w:r>
          <w:rPr>
            <w:noProof/>
            <w:webHidden/>
          </w:rPr>
          <w:fldChar w:fldCharType="end"/>
        </w:r>
      </w:hyperlink>
    </w:p>
    <w:p w14:paraId="032142CE" w14:textId="10597B81" w:rsidR="0015650B" w:rsidRDefault="0015650B">
      <w:pPr>
        <w:pStyle w:val="TOC1"/>
        <w:tabs>
          <w:tab w:val="right" w:leader="dot" w:pos="9350"/>
        </w:tabs>
        <w:rPr>
          <w:rFonts w:eastAsiaTheme="minorEastAsia"/>
          <w:noProof/>
          <w:kern w:val="2"/>
          <w14:ligatures w14:val="standardContextual"/>
        </w:rPr>
      </w:pPr>
      <w:hyperlink w:anchor="_Toc156908240" w:history="1">
        <w:r w:rsidRPr="00071769">
          <w:rPr>
            <w:rStyle w:val="Hyperlink"/>
            <w:noProof/>
          </w:rPr>
          <w:t>Appendix A – Entity List</w:t>
        </w:r>
        <w:r>
          <w:rPr>
            <w:noProof/>
            <w:webHidden/>
          </w:rPr>
          <w:tab/>
        </w:r>
        <w:r>
          <w:rPr>
            <w:noProof/>
            <w:webHidden/>
          </w:rPr>
          <w:fldChar w:fldCharType="begin"/>
        </w:r>
        <w:r>
          <w:rPr>
            <w:noProof/>
            <w:webHidden/>
          </w:rPr>
          <w:instrText xml:space="preserve"> PAGEREF _Toc156908240 \h </w:instrText>
        </w:r>
        <w:r>
          <w:rPr>
            <w:noProof/>
            <w:webHidden/>
          </w:rPr>
        </w:r>
        <w:r>
          <w:rPr>
            <w:noProof/>
            <w:webHidden/>
          </w:rPr>
          <w:fldChar w:fldCharType="separate"/>
        </w:r>
        <w:r>
          <w:rPr>
            <w:noProof/>
            <w:webHidden/>
          </w:rPr>
          <w:t>1</w:t>
        </w:r>
        <w:r>
          <w:rPr>
            <w:noProof/>
            <w:webHidden/>
          </w:rPr>
          <w:fldChar w:fldCharType="end"/>
        </w:r>
      </w:hyperlink>
    </w:p>
    <w:p w14:paraId="2E0C80D9" w14:textId="7FC640F4" w:rsidR="0015650B" w:rsidRDefault="0015650B">
      <w:pPr>
        <w:pStyle w:val="TOC1"/>
        <w:tabs>
          <w:tab w:val="right" w:leader="dot" w:pos="9350"/>
        </w:tabs>
        <w:rPr>
          <w:rFonts w:eastAsiaTheme="minorEastAsia"/>
          <w:noProof/>
          <w:kern w:val="2"/>
          <w14:ligatures w14:val="standardContextual"/>
        </w:rPr>
      </w:pPr>
      <w:hyperlink w:anchor="_Toc156908241" w:history="1">
        <w:r w:rsidRPr="00071769">
          <w:rPr>
            <w:rStyle w:val="Hyperlink"/>
            <w:noProof/>
          </w:rPr>
          <w:t>Appendix B - Bid Proposal Contents</w:t>
        </w:r>
        <w:r>
          <w:rPr>
            <w:noProof/>
            <w:webHidden/>
          </w:rPr>
          <w:tab/>
        </w:r>
        <w:r>
          <w:rPr>
            <w:noProof/>
            <w:webHidden/>
          </w:rPr>
          <w:fldChar w:fldCharType="begin"/>
        </w:r>
        <w:r>
          <w:rPr>
            <w:noProof/>
            <w:webHidden/>
          </w:rPr>
          <w:instrText xml:space="preserve"> PAGEREF _Toc156908241 \h </w:instrText>
        </w:r>
        <w:r>
          <w:rPr>
            <w:noProof/>
            <w:webHidden/>
          </w:rPr>
        </w:r>
        <w:r>
          <w:rPr>
            <w:noProof/>
            <w:webHidden/>
          </w:rPr>
          <w:fldChar w:fldCharType="separate"/>
        </w:r>
        <w:r>
          <w:rPr>
            <w:noProof/>
            <w:webHidden/>
          </w:rPr>
          <w:t>2</w:t>
        </w:r>
        <w:r>
          <w:rPr>
            <w:noProof/>
            <w:webHidden/>
          </w:rPr>
          <w:fldChar w:fldCharType="end"/>
        </w:r>
      </w:hyperlink>
    </w:p>
    <w:p w14:paraId="4B98BB3E" w14:textId="30B7DE86" w:rsidR="00F555EC" w:rsidRDefault="002567B3" w:rsidP="00F555EC">
      <w:r>
        <w:fldChar w:fldCharType="end"/>
      </w:r>
    </w:p>
    <w:p w14:paraId="3D542199" w14:textId="77777777" w:rsidR="00F555EC" w:rsidRPr="00F555EC" w:rsidRDefault="00F555EC" w:rsidP="00F555EC"/>
    <w:p w14:paraId="5F99CFE2" w14:textId="77777777" w:rsidR="00F555EC" w:rsidRPr="00F555EC" w:rsidRDefault="00F555EC" w:rsidP="00F555EC"/>
    <w:p w14:paraId="2AC9011F" w14:textId="77777777" w:rsidR="00F555EC" w:rsidRPr="00F555EC" w:rsidRDefault="00F555EC" w:rsidP="00F555EC"/>
    <w:p w14:paraId="7C3CCAF0" w14:textId="77777777" w:rsidR="00F555EC" w:rsidRPr="00F555EC" w:rsidRDefault="00F555EC" w:rsidP="00F555EC"/>
    <w:p w14:paraId="434260BC" w14:textId="77777777" w:rsidR="00F555EC" w:rsidRPr="00F555EC" w:rsidRDefault="00F555EC" w:rsidP="00F555EC"/>
    <w:p w14:paraId="6485D666" w14:textId="77777777" w:rsidR="00F555EC" w:rsidRPr="00F555EC" w:rsidRDefault="00F555EC" w:rsidP="00F555EC"/>
    <w:p w14:paraId="7D7EF98B" w14:textId="77777777" w:rsidR="00F555EC" w:rsidRPr="00F555EC" w:rsidRDefault="00F555EC" w:rsidP="00F555EC"/>
    <w:p w14:paraId="0B383852" w14:textId="77777777" w:rsidR="00F555EC" w:rsidRPr="00F555EC" w:rsidRDefault="00F555EC" w:rsidP="00F555EC"/>
    <w:p w14:paraId="06D547C8" w14:textId="77777777" w:rsidR="00F555EC" w:rsidRPr="00F555EC" w:rsidRDefault="00F555EC" w:rsidP="00F555EC"/>
    <w:p w14:paraId="3F2F7AA7" w14:textId="77777777" w:rsidR="00F555EC" w:rsidRPr="00F555EC" w:rsidRDefault="00F555EC" w:rsidP="00F555EC"/>
    <w:p w14:paraId="1B813EF3" w14:textId="77777777" w:rsidR="00F555EC" w:rsidRPr="00F555EC" w:rsidRDefault="00F555EC" w:rsidP="00F555EC"/>
    <w:p w14:paraId="4858A16E" w14:textId="77777777" w:rsidR="00F555EC" w:rsidRDefault="00F555EC" w:rsidP="00F555EC"/>
    <w:p w14:paraId="0B35D8CC" w14:textId="77777777" w:rsidR="00F555EC" w:rsidRDefault="00F555EC" w:rsidP="00F555EC">
      <w:pPr>
        <w:tabs>
          <w:tab w:val="left" w:pos="8100"/>
        </w:tabs>
      </w:pPr>
      <w:r>
        <w:br w:type="page"/>
      </w:r>
    </w:p>
    <w:p w14:paraId="2BCAC9CD" w14:textId="77777777" w:rsidR="00F555EC" w:rsidRDefault="00F555EC" w:rsidP="00F555EC">
      <w:pPr>
        <w:tabs>
          <w:tab w:val="left" w:pos="8100"/>
        </w:tabs>
        <w:sectPr w:rsidR="00F555EC" w:rsidSect="00F555EC">
          <w:headerReference w:type="default" r:id="rId15"/>
          <w:footerReference w:type="default" r:id="rId16"/>
          <w:pgSz w:w="12240" w:h="15840"/>
          <w:pgMar w:top="1440" w:right="1440" w:bottom="1440" w:left="1440" w:header="720" w:footer="720" w:gutter="0"/>
          <w:pgNumType w:start="1"/>
          <w:cols w:space="720"/>
          <w:docGrid w:linePitch="360"/>
        </w:sectPr>
      </w:pPr>
    </w:p>
    <w:p w14:paraId="1DAC8016" w14:textId="77777777" w:rsidR="00F555EC" w:rsidRDefault="00F555EC" w:rsidP="008702F3">
      <w:pPr>
        <w:pStyle w:val="Heading1"/>
        <w:ind w:left="360"/>
      </w:pPr>
      <w:bookmarkStart w:id="0" w:name="_Toc363553727"/>
      <w:bookmarkStart w:id="1" w:name="_Toc156908212"/>
      <w:r>
        <w:lastRenderedPageBreak/>
        <w:t>Purpose of this Request for Proposal (RFP)</w:t>
      </w:r>
      <w:bookmarkEnd w:id="0"/>
      <w:bookmarkEnd w:id="1"/>
    </w:p>
    <w:p w14:paraId="7DBA91D2" w14:textId="77777777" w:rsidR="00F555EC" w:rsidRDefault="00F555EC" w:rsidP="00F555EC"/>
    <w:p w14:paraId="79793094" w14:textId="2F30513F" w:rsidR="00D431C6" w:rsidRDefault="00F555EC" w:rsidP="00F555EC">
      <w:r>
        <w:t>This RFP is requesting Wide-Area Network services</w:t>
      </w:r>
      <w:r w:rsidR="00BE0120">
        <w:t xml:space="preserve">, Internet, and related equipment, </w:t>
      </w:r>
      <w:r>
        <w:t>for participating school districts and institutions</w:t>
      </w:r>
      <w:r w:rsidR="00934428">
        <w:t xml:space="preserve"> (IU5 C</w:t>
      </w:r>
      <w:r w:rsidR="00BE0120">
        <w:t xml:space="preserve">onsortium) </w:t>
      </w:r>
      <w:r>
        <w:t xml:space="preserve">served by the Northwest Tri-County Intermediate Unit.  </w:t>
      </w:r>
      <w:r w:rsidR="00BE0120">
        <w:t>We intend to purchase Regional WAN services, Internet services and related equipment for the entities listed in Appendix A of this document.  These entities include public school districts and educational facilities in the three counties served by Northwest Tri-County Intermedi</w:t>
      </w:r>
      <w:r w:rsidR="00652139">
        <w:t>ate Unit (Intermediate Unit) --</w:t>
      </w:r>
      <w:r w:rsidR="00BE0120">
        <w:t>Erie, Crawford, and Warren counties.  The intended start date f</w:t>
      </w:r>
      <w:r w:rsidR="00652139">
        <w:t>or services will be July 1, 20</w:t>
      </w:r>
      <w:r w:rsidR="0030524A">
        <w:t>2</w:t>
      </w:r>
      <w:r w:rsidR="001B0670">
        <w:t>4</w:t>
      </w:r>
      <w:r w:rsidR="00BE0120">
        <w:t>.</w:t>
      </w:r>
    </w:p>
    <w:p w14:paraId="565B1A91" w14:textId="77777777" w:rsidR="00BE0120" w:rsidRDefault="00BE0120" w:rsidP="00F555EC">
      <w:r>
        <w:t>We are looking to have one provider or a consortium of providers to deliver the required services.  A scoring rubric is contained in this RFP and reflects the importance of the difference aspects of the project to the consortium.</w:t>
      </w:r>
    </w:p>
    <w:p w14:paraId="00170ED6" w14:textId="31105638" w:rsidR="00BE0120" w:rsidRPr="00FC71B3" w:rsidRDefault="002659F3" w:rsidP="004A46E4">
      <w:pPr>
        <w:shd w:val="clear" w:color="auto" w:fill="FFFFFF"/>
        <w:textAlignment w:val="center"/>
        <w:rPr>
          <w:rFonts w:eastAsia="Times New Roman" w:cstheme="minorHAnsi"/>
          <w:b/>
          <w:bCs/>
          <w:color w:val="000000" w:themeColor="text1"/>
          <w:spacing w:val="3"/>
          <w:sz w:val="20"/>
          <w:szCs w:val="20"/>
        </w:rPr>
      </w:pPr>
      <w:r>
        <w:t xml:space="preserve">To answer any questions relating to this RFP, there will be a </w:t>
      </w:r>
      <w:r w:rsidR="0030524A">
        <w:t>virtual b</w:t>
      </w:r>
      <w:r w:rsidR="00652139">
        <w:t>i</w:t>
      </w:r>
      <w:r w:rsidR="00F76521">
        <w:t xml:space="preserve">dder meeting on </w:t>
      </w:r>
      <w:r w:rsidR="001B0670">
        <w:t>February 1</w:t>
      </w:r>
      <w:r w:rsidR="0030524A">
        <w:t>, 202</w:t>
      </w:r>
      <w:r w:rsidR="001B0670">
        <w:t>4</w:t>
      </w:r>
      <w:r w:rsidR="00F76521">
        <w:t xml:space="preserve"> at </w:t>
      </w:r>
      <w:r w:rsidR="001B0670">
        <w:t>2</w:t>
      </w:r>
      <w:r w:rsidR="00652139">
        <w:t>:00</w:t>
      </w:r>
      <w:r>
        <w:t xml:space="preserve"> </w:t>
      </w:r>
      <w:r w:rsidR="001B0670">
        <w:t>p</w:t>
      </w:r>
      <w:r>
        <w:t>.m.  This meeting is not required but it is highly recommended that bidder</w:t>
      </w:r>
      <w:r w:rsidR="00934428">
        <w:t>s</w:t>
      </w:r>
      <w:r>
        <w:t xml:space="preserve"> attend.  Bidders </w:t>
      </w:r>
      <w:r w:rsidRPr="00FC71B3">
        <w:rPr>
          <w:rFonts w:cstheme="minorHAnsi"/>
        </w:rPr>
        <w:t>will be able to attend virtually</w:t>
      </w:r>
      <w:r w:rsidR="00F76521" w:rsidRPr="00FC71B3">
        <w:rPr>
          <w:rFonts w:cstheme="minorHAnsi"/>
        </w:rPr>
        <w:t xml:space="preserve"> by go</w:t>
      </w:r>
      <w:r w:rsidR="0030524A" w:rsidRPr="00FC71B3">
        <w:rPr>
          <w:rFonts w:cstheme="minorHAnsi"/>
        </w:rPr>
        <w:t xml:space="preserve">ing to this Teams Link: </w:t>
      </w:r>
      <w:hyperlink r:id="rId17" w:tgtFrame="_blank" w:history="1">
        <w:r w:rsidR="0030524A" w:rsidRPr="00FC71B3">
          <w:rPr>
            <w:rStyle w:val="Hyperlink"/>
            <w:rFonts w:cstheme="minorHAnsi"/>
            <w:color w:val="6264A7"/>
            <w:sz w:val="21"/>
            <w:szCs w:val="21"/>
          </w:rPr>
          <w:t>Click here to join the meeting</w:t>
        </w:r>
      </w:hyperlink>
      <w:r w:rsidR="00402B17" w:rsidRPr="00FC71B3">
        <w:rPr>
          <w:rFonts w:cstheme="minorHAnsi"/>
          <w:color w:val="252424"/>
        </w:rPr>
        <w:t xml:space="preserve"> or go to </w:t>
      </w:r>
      <w:hyperlink r:id="rId18" w:history="1">
        <w:r w:rsidR="00402B17" w:rsidRPr="00FC71B3">
          <w:rPr>
            <w:rStyle w:val="Hyperlink"/>
            <w:rFonts w:cstheme="minorHAnsi"/>
          </w:rPr>
          <w:t>https://tinyurl.com/iu5bidder</w:t>
        </w:r>
      </w:hyperlink>
      <w:r w:rsidR="00402B17" w:rsidRPr="00FC71B3">
        <w:rPr>
          <w:rFonts w:cstheme="minorHAnsi"/>
          <w:color w:val="252424"/>
        </w:rPr>
        <w:t xml:space="preserve">.  Bidders should visit the IU5 E-Rate </w:t>
      </w:r>
      <w:r w:rsidR="00402B17" w:rsidRPr="00FC71B3">
        <w:rPr>
          <w:rFonts w:cstheme="minorHAnsi"/>
          <w:color w:val="000000" w:themeColor="text1"/>
        </w:rPr>
        <w:t xml:space="preserve">site at </w:t>
      </w:r>
      <w:hyperlink r:id="rId19" w:history="1">
        <w:r w:rsidR="00402B17" w:rsidRPr="00FC71B3">
          <w:rPr>
            <w:rStyle w:val="Hyperlink"/>
            <w:rFonts w:eastAsia="Times New Roman" w:cstheme="minorHAnsi"/>
            <w:color w:val="000000" w:themeColor="text1"/>
            <w:spacing w:val="3"/>
            <w:sz w:val="20"/>
            <w:szCs w:val="20"/>
          </w:rPr>
          <w:t>https://tinyurl.com/iu5erate</w:t>
        </w:r>
      </w:hyperlink>
      <w:r w:rsidR="00402B17" w:rsidRPr="00FC71B3">
        <w:rPr>
          <w:rFonts w:eastAsia="Times New Roman" w:cstheme="minorHAnsi"/>
          <w:color w:val="000000" w:themeColor="text1"/>
          <w:spacing w:val="3"/>
          <w:sz w:val="20"/>
          <w:szCs w:val="20"/>
        </w:rPr>
        <w:t xml:space="preserve"> to register as </w:t>
      </w:r>
      <w:r w:rsidR="004A46E4" w:rsidRPr="00FC71B3">
        <w:rPr>
          <w:rFonts w:eastAsia="Times New Roman" w:cstheme="minorHAnsi"/>
          <w:color w:val="000000" w:themeColor="text1"/>
          <w:spacing w:val="3"/>
          <w:sz w:val="20"/>
          <w:szCs w:val="20"/>
        </w:rPr>
        <w:t xml:space="preserve">a </w:t>
      </w:r>
      <w:r w:rsidR="00402B17" w:rsidRPr="00FC71B3">
        <w:rPr>
          <w:rFonts w:eastAsia="Times New Roman" w:cstheme="minorHAnsi"/>
          <w:color w:val="000000" w:themeColor="text1"/>
          <w:spacing w:val="3"/>
          <w:sz w:val="20"/>
          <w:szCs w:val="20"/>
        </w:rPr>
        <w:t xml:space="preserve">bidder and obtain other bid related documents.  If bidders do not register, they </w:t>
      </w:r>
      <w:r w:rsidR="004A46E4" w:rsidRPr="00FC71B3">
        <w:rPr>
          <w:rFonts w:eastAsia="Times New Roman" w:cstheme="minorHAnsi"/>
          <w:color w:val="000000" w:themeColor="text1"/>
          <w:spacing w:val="3"/>
          <w:sz w:val="20"/>
          <w:szCs w:val="20"/>
        </w:rPr>
        <w:t xml:space="preserve">may </w:t>
      </w:r>
      <w:r w:rsidR="00402B17" w:rsidRPr="00FC71B3">
        <w:rPr>
          <w:rFonts w:eastAsia="Times New Roman" w:cstheme="minorHAnsi"/>
          <w:color w:val="000000" w:themeColor="text1"/>
          <w:spacing w:val="3"/>
          <w:sz w:val="20"/>
          <w:szCs w:val="20"/>
        </w:rPr>
        <w:t>miss important information regarding this RFP.</w:t>
      </w:r>
    </w:p>
    <w:p w14:paraId="0FA0D946" w14:textId="41BE2274" w:rsidR="002659F3" w:rsidRDefault="002659F3" w:rsidP="00F555EC">
      <w:r>
        <w:t>The IU5 Consortium will</w:t>
      </w:r>
      <w:r w:rsidR="00652139">
        <w:t xml:space="preserve"> accept sealed </w:t>
      </w:r>
      <w:r w:rsidR="00F76521">
        <w:t xml:space="preserve">bids until 11:00 a.m. on </w:t>
      </w:r>
      <w:r w:rsidR="001B0670">
        <w:t>Thursday</w:t>
      </w:r>
      <w:r w:rsidR="00F76521">
        <w:t xml:space="preserve">, </w:t>
      </w:r>
      <w:r w:rsidR="0030524A">
        <w:t xml:space="preserve">February </w:t>
      </w:r>
      <w:r w:rsidR="001B0670">
        <w:t>22</w:t>
      </w:r>
      <w:r w:rsidR="00F76521">
        <w:t>, 20</w:t>
      </w:r>
      <w:r w:rsidR="0030524A">
        <w:t>2</w:t>
      </w:r>
      <w:r w:rsidR="001B0670">
        <w:t>4</w:t>
      </w:r>
      <w:r>
        <w:t>.  Bids must be signed, sealed, and delivered to the following address:</w:t>
      </w:r>
    </w:p>
    <w:p w14:paraId="28BC0862" w14:textId="47D14D82" w:rsidR="002659F3" w:rsidRDefault="0030524A" w:rsidP="002659F3">
      <w:pPr>
        <w:spacing w:after="0" w:line="240" w:lineRule="auto"/>
      </w:pPr>
      <w:r>
        <w:t>Raina George</w:t>
      </w:r>
    </w:p>
    <w:p w14:paraId="509A5057" w14:textId="77777777" w:rsidR="002659F3" w:rsidRDefault="002659F3" w:rsidP="002659F3">
      <w:pPr>
        <w:spacing w:after="0" w:line="240" w:lineRule="auto"/>
      </w:pPr>
      <w:r>
        <w:t>Northwest Tri-County Intermediate Unit</w:t>
      </w:r>
    </w:p>
    <w:p w14:paraId="4B08FED5" w14:textId="77777777" w:rsidR="002659F3" w:rsidRDefault="002659F3" w:rsidP="002659F3">
      <w:pPr>
        <w:spacing w:after="0" w:line="240" w:lineRule="auto"/>
      </w:pPr>
      <w:r>
        <w:t>252 Waterford Street</w:t>
      </w:r>
    </w:p>
    <w:p w14:paraId="33251A6E" w14:textId="77777777" w:rsidR="002659F3" w:rsidRDefault="002659F3" w:rsidP="002659F3">
      <w:pPr>
        <w:spacing w:after="0" w:line="240" w:lineRule="auto"/>
      </w:pPr>
      <w:r>
        <w:t>Edinboro, PA 16412</w:t>
      </w:r>
    </w:p>
    <w:p w14:paraId="3173BAC3" w14:textId="77777777" w:rsidR="007A3748" w:rsidRDefault="007A3748" w:rsidP="002659F3">
      <w:pPr>
        <w:spacing w:after="0" w:line="240" w:lineRule="auto"/>
      </w:pPr>
    </w:p>
    <w:p w14:paraId="3FD0ABA6" w14:textId="77777777" w:rsidR="007A3748" w:rsidRDefault="007A3748" w:rsidP="002659F3">
      <w:pPr>
        <w:spacing w:after="0" w:line="240" w:lineRule="auto"/>
      </w:pPr>
      <w:r>
        <w:t>Thank you for your interest in this RFP.</w:t>
      </w:r>
    </w:p>
    <w:p w14:paraId="4355CCDB" w14:textId="77777777" w:rsidR="007A3748" w:rsidRDefault="007A3748" w:rsidP="002659F3">
      <w:pPr>
        <w:spacing w:after="0" w:line="240" w:lineRule="auto"/>
      </w:pPr>
    </w:p>
    <w:p w14:paraId="4DA0C752" w14:textId="77777777" w:rsidR="007A3748" w:rsidRDefault="007A3748" w:rsidP="002659F3">
      <w:pPr>
        <w:spacing w:after="0" w:line="240" w:lineRule="auto"/>
      </w:pPr>
      <w:r>
        <w:t>Vince Humes</w:t>
      </w:r>
    </w:p>
    <w:p w14:paraId="2C0B85DB" w14:textId="5E540317" w:rsidR="007A3748" w:rsidRDefault="007A3748" w:rsidP="002659F3">
      <w:pPr>
        <w:spacing w:after="0" w:line="240" w:lineRule="auto"/>
      </w:pPr>
      <w:r>
        <w:t xml:space="preserve">Director, </w:t>
      </w:r>
      <w:r w:rsidR="0030524A">
        <w:t>Innovative Technology Solutions</w:t>
      </w:r>
    </w:p>
    <w:p w14:paraId="511B0012" w14:textId="77777777" w:rsidR="007A3748" w:rsidRDefault="007A3748" w:rsidP="002659F3">
      <w:pPr>
        <w:spacing w:after="0" w:line="240" w:lineRule="auto"/>
      </w:pPr>
      <w:r>
        <w:t>Northwest Tri-County Intermediate Unit</w:t>
      </w:r>
    </w:p>
    <w:p w14:paraId="13DE8065" w14:textId="77777777" w:rsidR="00934428" w:rsidRDefault="00934428">
      <w:r>
        <w:br w:type="page"/>
      </w:r>
    </w:p>
    <w:p w14:paraId="59F04B9A" w14:textId="77777777" w:rsidR="007A3748" w:rsidRDefault="00934428" w:rsidP="00934428">
      <w:pPr>
        <w:jc w:val="center"/>
      </w:pPr>
      <w:r>
        <w:lastRenderedPageBreak/>
        <w:t>(This page intentionally left blank)</w:t>
      </w:r>
      <w:r w:rsidR="007A3748">
        <w:br w:type="page"/>
      </w:r>
    </w:p>
    <w:p w14:paraId="72913386" w14:textId="77777777" w:rsidR="007A3748" w:rsidRDefault="007A3748" w:rsidP="007A3748">
      <w:pPr>
        <w:pStyle w:val="Heading1"/>
        <w:numPr>
          <w:ilvl w:val="0"/>
          <w:numId w:val="1"/>
        </w:numPr>
      </w:pPr>
      <w:bookmarkStart w:id="2" w:name="_Toc363553728"/>
      <w:bookmarkStart w:id="3" w:name="_Toc156908213"/>
      <w:r>
        <w:lastRenderedPageBreak/>
        <w:t>General Instructions to Bidders</w:t>
      </w:r>
      <w:bookmarkEnd w:id="2"/>
      <w:bookmarkEnd w:id="3"/>
    </w:p>
    <w:p w14:paraId="4772A10D" w14:textId="53056062" w:rsidR="008702F3" w:rsidRDefault="007A3748" w:rsidP="008702F3">
      <w:pPr>
        <w:pStyle w:val="ListParagraph"/>
        <w:numPr>
          <w:ilvl w:val="1"/>
          <w:numId w:val="1"/>
        </w:numPr>
        <w:spacing w:line="240" w:lineRule="auto"/>
      </w:pPr>
      <w:r>
        <w:t>The IU5 consortium will accept bids for the purchase of Regional WAN services</w:t>
      </w:r>
      <w:r w:rsidR="008702F3">
        <w:t>, Internet Services,</w:t>
      </w:r>
      <w:r w:rsidR="0030524A">
        <w:t xml:space="preserve"> </w:t>
      </w:r>
      <w:r w:rsidR="0015650B">
        <w:t>and related</w:t>
      </w:r>
      <w:r>
        <w:t xml:space="preserve"> equipment for the entiti</w:t>
      </w:r>
      <w:r w:rsidR="00652139">
        <w:t>es listed in Appendix A, until 11:00 a.m. on</w:t>
      </w:r>
      <w:r w:rsidR="001B0670">
        <w:t xml:space="preserve"> </w:t>
      </w:r>
      <w:r w:rsidR="0015650B">
        <w:t>Thursday</w:t>
      </w:r>
      <w:r w:rsidR="0030524A">
        <w:t xml:space="preserve">, February </w:t>
      </w:r>
      <w:r w:rsidR="001B0670">
        <w:t>22</w:t>
      </w:r>
      <w:r w:rsidR="0030524A">
        <w:t>, 202</w:t>
      </w:r>
      <w:r w:rsidR="001B0670">
        <w:t>4</w:t>
      </w:r>
      <w:r>
        <w:t xml:space="preserve">.  </w:t>
      </w:r>
    </w:p>
    <w:p w14:paraId="139955DA" w14:textId="449CA110" w:rsidR="007A3748" w:rsidRDefault="007A3748" w:rsidP="008702F3">
      <w:pPr>
        <w:pStyle w:val="ListParagraph"/>
        <w:numPr>
          <w:ilvl w:val="1"/>
          <w:numId w:val="1"/>
        </w:numPr>
        <w:spacing w:line="240" w:lineRule="auto"/>
      </w:pPr>
      <w:r>
        <w:t>Bid</w:t>
      </w:r>
      <w:r w:rsidR="008702F3">
        <w:t>s</w:t>
      </w:r>
      <w:r w:rsidR="00652139">
        <w:t xml:space="preserve"> arriving after 11:00 a</w:t>
      </w:r>
      <w:r>
        <w:t xml:space="preserve">.m. on </w:t>
      </w:r>
      <w:r w:rsidR="0015650B">
        <w:t>Thursday</w:t>
      </w:r>
      <w:r w:rsidR="00652139">
        <w:t xml:space="preserve">, </w:t>
      </w:r>
      <w:r w:rsidR="0030524A">
        <w:t xml:space="preserve">February </w:t>
      </w:r>
      <w:r w:rsidR="001B0670">
        <w:t>22</w:t>
      </w:r>
      <w:r w:rsidR="0030524A">
        <w:t>, 202</w:t>
      </w:r>
      <w:r w:rsidR="001B0670">
        <w:t>4</w:t>
      </w:r>
      <w:r w:rsidR="0030524A">
        <w:t xml:space="preserve"> </w:t>
      </w:r>
      <w:r>
        <w:t>will not be considered.</w:t>
      </w:r>
    </w:p>
    <w:p w14:paraId="7C7F55C6" w14:textId="77777777" w:rsidR="007A3748" w:rsidRDefault="007A3748" w:rsidP="007A3748">
      <w:pPr>
        <w:pStyle w:val="ListParagraph"/>
        <w:numPr>
          <w:ilvl w:val="1"/>
          <w:numId w:val="1"/>
        </w:numPr>
      </w:pPr>
      <w:r>
        <w:t>The timeline for this RFP process is as following:</w:t>
      </w:r>
    </w:p>
    <w:p w14:paraId="3C0A7501" w14:textId="1981E978" w:rsidR="007A3748" w:rsidRDefault="0030524A" w:rsidP="008702F3">
      <w:pPr>
        <w:pStyle w:val="ListParagraph"/>
        <w:numPr>
          <w:ilvl w:val="2"/>
          <w:numId w:val="26"/>
        </w:numPr>
        <w:spacing w:line="276" w:lineRule="auto"/>
      </w:pPr>
      <w:r>
        <w:t xml:space="preserve">January </w:t>
      </w:r>
      <w:r w:rsidR="001B0670">
        <w:t>23</w:t>
      </w:r>
      <w:r>
        <w:t>, 202</w:t>
      </w:r>
      <w:r w:rsidR="001B0670">
        <w:t>4</w:t>
      </w:r>
      <w:r w:rsidR="007A3748">
        <w:tab/>
      </w:r>
      <w:r w:rsidR="007A3748">
        <w:tab/>
        <w:t>RFP Available to interested parties</w:t>
      </w:r>
    </w:p>
    <w:p w14:paraId="78378CBD" w14:textId="77777777" w:rsidR="007A3748" w:rsidRDefault="007A3748" w:rsidP="008702F3">
      <w:pPr>
        <w:pStyle w:val="ListParagraph"/>
        <w:spacing w:line="276" w:lineRule="auto"/>
        <w:ind w:left="3240" w:firstLine="360"/>
      </w:pPr>
      <w:r>
        <w:t>E-Rate form 470 posted</w:t>
      </w:r>
    </w:p>
    <w:p w14:paraId="061F25A6" w14:textId="0A103A5B" w:rsidR="007A3748" w:rsidRDefault="00576CA0" w:rsidP="008702F3">
      <w:pPr>
        <w:pStyle w:val="ListParagraph"/>
        <w:numPr>
          <w:ilvl w:val="2"/>
          <w:numId w:val="26"/>
        </w:numPr>
        <w:spacing w:line="276" w:lineRule="auto"/>
      </w:pPr>
      <w:r>
        <w:t>February 1</w:t>
      </w:r>
      <w:r w:rsidR="0030524A">
        <w:t>, 202</w:t>
      </w:r>
      <w:r>
        <w:t>4</w:t>
      </w:r>
      <w:r w:rsidR="00F76521">
        <w:tab/>
      </w:r>
      <w:r w:rsidR="00F76521">
        <w:tab/>
        <w:t xml:space="preserve">Bidder meeting at </w:t>
      </w:r>
      <w:r w:rsidR="001B0670">
        <w:t>2</w:t>
      </w:r>
      <w:r w:rsidR="007A3748">
        <w:t>:</w:t>
      </w:r>
      <w:r w:rsidR="00652139">
        <w:t>0</w:t>
      </w:r>
      <w:r w:rsidR="00310810">
        <w:t xml:space="preserve">0 </w:t>
      </w:r>
      <w:r w:rsidR="001B0670">
        <w:t>p</w:t>
      </w:r>
      <w:r w:rsidR="00310810">
        <w:t>.m. at Northwest Tri-County IU</w:t>
      </w:r>
    </w:p>
    <w:p w14:paraId="75F7A0D7" w14:textId="558EEC42" w:rsidR="00310810" w:rsidRDefault="0030524A" w:rsidP="008702F3">
      <w:pPr>
        <w:pStyle w:val="ListParagraph"/>
        <w:numPr>
          <w:ilvl w:val="2"/>
          <w:numId w:val="26"/>
        </w:numPr>
        <w:spacing w:line="276" w:lineRule="auto"/>
      </w:pPr>
      <w:r>
        <w:t xml:space="preserve">February </w:t>
      </w:r>
      <w:r w:rsidR="00576CA0">
        <w:t>22</w:t>
      </w:r>
      <w:r>
        <w:t>, 202</w:t>
      </w:r>
      <w:r w:rsidR="00576CA0">
        <w:t>4</w:t>
      </w:r>
      <w:r w:rsidR="00652139">
        <w:tab/>
      </w:r>
      <w:r w:rsidR="00310810">
        <w:tab/>
        <w:t>Eli</w:t>
      </w:r>
      <w:r w:rsidR="00652139">
        <w:t>gible bids must be received by 11:00 a</w:t>
      </w:r>
      <w:r w:rsidR="00310810">
        <w:t>.m.</w:t>
      </w:r>
    </w:p>
    <w:p w14:paraId="37E24521" w14:textId="076B359A" w:rsidR="00FF4EBE" w:rsidRDefault="0030524A" w:rsidP="00070399">
      <w:pPr>
        <w:pStyle w:val="ListParagraph"/>
        <w:numPr>
          <w:ilvl w:val="2"/>
          <w:numId w:val="26"/>
        </w:numPr>
        <w:spacing w:line="276" w:lineRule="auto"/>
      </w:pPr>
      <w:r>
        <w:t xml:space="preserve">February </w:t>
      </w:r>
      <w:r w:rsidR="00576CA0">
        <w:t>22-23</w:t>
      </w:r>
      <w:r>
        <w:t>, 202</w:t>
      </w:r>
      <w:r w:rsidR="00576CA0">
        <w:t>4</w:t>
      </w:r>
      <w:r w:rsidR="00310810">
        <w:tab/>
        <w:t>RFP review process</w:t>
      </w:r>
      <w:r w:rsidR="00310810">
        <w:tab/>
      </w:r>
      <w:r w:rsidR="00310810">
        <w:tab/>
      </w:r>
    </w:p>
    <w:p w14:paraId="7E82C18D" w14:textId="108EFD35" w:rsidR="00310810" w:rsidRDefault="0030524A" w:rsidP="008702F3">
      <w:pPr>
        <w:pStyle w:val="ListParagraph"/>
        <w:numPr>
          <w:ilvl w:val="2"/>
          <w:numId w:val="26"/>
        </w:numPr>
        <w:spacing w:line="276" w:lineRule="auto"/>
      </w:pPr>
      <w:r>
        <w:t xml:space="preserve">February </w:t>
      </w:r>
      <w:r w:rsidR="00576CA0">
        <w:t>28</w:t>
      </w:r>
      <w:r>
        <w:t>, 202</w:t>
      </w:r>
      <w:r w:rsidR="00576CA0">
        <w:t>4</w:t>
      </w:r>
      <w:r w:rsidR="00070399">
        <w:tab/>
      </w:r>
      <w:r w:rsidR="00070399">
        <w:tab/>
      </w:r>
      <w:r w:rsidR="00F76521">
        <w:t>Anticipated Bid</w:t>
      </w:r>
      <w:r w:rsidR="00310810">
        <w:t xml:space="preserve"> Award date</w:t>
      </w:r>
    </w:p>
    <w:p w14:paraId="794831C2" w14:textId="332BF514" w:rsidR="00310810" w:rsidRDefault="00310810" w:rsidP="00310810">
      <w:pPr>
        <w:pStyle w:val="ListParagraph"/>
        <w:numPr>
          <w:ilvl w:val="1"/>
          <w:numId w:val="1"/>
        </w:numPr>
      </w:pPr>
      <w:r>
        <w:t>All date</w:t>
      </w:r>
      <w:r w:rsidR="0030524A">
        <w:t>s</w:t>
      </w:r>
      <w:r>
        <w:t xml:space="preserve"> are subject to change based on the needs of the consortium and E-Rate deadlines.</w:t>
      </w:r>
    </w:p>
    <w:p w14:paraId="61A9E346" w14:textId="77777777" w:rsidR="00310810" w:rsidRDefault="00310810" w:rsidP="00310810">
      <w:pPr>
        <w:pStyle w:val="ListParagraph"/>
        <w:numPr>
          <w:ilvl w:val="1"/>
          <w:numId w:val="1"/>
        </w:numPr>
      </w:pPr>
      <w:r>
        <w:t>All bids must be accompanied by a signed FORM OF PROPOSAL.</w:t>
      </w:r>
    </w:p>
    <w:p w14:paraId="4D80E1C0" w14:textId="77777777" w:rsidR="00310810" w:rsidRDefault="00310810" w:rsidP="00781ED7">
      <w:pPr>
        <w:pStyle w:val="ListParagraph"/>
        <w:numPr>
          <w:ilvl w:val="2"/>
          <w:numId w:val="31"/>
        </w:numPr>
      </w:pPr>
      <w:r>
        <w:t>One copy of the proposal is for the bidder.</w:t>
      </w:r>
    </w:p>
    <w:p w14:paraId="64615D1D" w14:textId="77777777" w:rsidR="00310810" w:rsidRDefault="00310810" w:rsidP="00781ED7">
      <w:pPr>
        <w:pStyle w:val="ListParagraph"/>
        <w:numPr>
          <w:ilvl w:val="2"/>
          <w:numId w:val="31"/>
        </w:numPr>
      </w:pPr>
      <w:r>
        <w:t>The second copy must be included with the bid form.</w:t>
      </w:r>
    </w:p>
    <w:p w14:paraId="063DFDA0" w14:textId="77777777" w:rsidR="00310810" w:rsidRDefault="00310810" w:rsidP="00310810">
      <w:pPr>
        <w:pStyle w:val="ListParagraph"/>
        <w:numPr>
          <w:ilvl w:val="1"/>
          <w:numId w:val="1"/>
        </w:numPr>
      </w:pPr>
      <w:r>
        <w:t>The IU5 Consortium is not responsible for any expenses incurred in completing this bid.</w:t>
      </w:r>
    </w:p>
    <w:p w14:paraId="13379FAC" w14:textId="77777777" w:rsidR="00310810" w:rsidRDefault="00934428" w:rsidP="00310810">
      <w:pPr>
        <w:pStyle w:val="ListParagraph"/>
        <w:numPr>
          <w:ilvl w:val="1"/>
          <w:numId w:val="1"/>
        </w:numPr>
      </w:pPr>
      <w:r>
        <w:t>Bidders</w:t>
      </w:r>
      <w:r w:rsidR="00310810">
        <w:t xml:space="preserve"> deemed to be in non-compliance of the bid specifications or conditions, may be disqualified from bidding.  Grounds for disqualification include but are not limited to:</w:t>
      </w:r>
    </w:p>
    <w:p w14:paraId="57F533F8" w14:textId="77777777" w:rsidR="00310810" w:rsidRDefault="00310810" w:rsidP="00934428">
      <w:pPr>
        <w:pStyle w:val="ListParagraph"/>
        <w:numPr>
          <w:ilvl w:val="2"/>
          <w:numId w:val="27"/>
        </w:numPr>
      </w:pPr>
      <w:r>
        <w:t>Failure to provide specific products</w:t>
      </w:r>
    </w:p>
    <w:p w14:paraId="74D78A8E" w14:textId="77777777" w:rsidR="00310810" w:rsidRDefault="00310810" w:rsidP="00934428">
      <w:pPr>
        <w:pStyle w:val="ListParagraph"/>
        <w:numPr>
          <w:ilvl w:val="2"/>
          <w:numId w:val="27"/>
        </w:numPr>
      </w:pPr>
      <w:r>
        <w:t>Failure to meet reasonable delivery requirements</w:t>
      </w:r>
    </w:p>
    <w:p w14:paraId="0BEB6525" w14:textId="77777777" w:rsidR="00310810" w:rsidRDefault="00310810" w:rsidP="00934428">
      <w:pPr>
        <w:pStyle w:val="ListParagraph"/>
        <w:numPr>
          <w:ilvl w:val="2"/>
          <w:numId w:val="27"/>
        </w:numPr>
      </w:pPr>
      <w:r>
        <w:t>Failure to adhere to general bid conditions and specifications</w:t>
      </w:r>
    </w:p>
    <w:p w14:paraId="60940425" w14:textId="77777777" w:rsidR="00310810" w:rsidRDefault="00587934" w:rsidP="00934428">
      <w:pPr>
        <w:pStyle w:val="ListParagraph"/>
        <w:numPr>
          <w:ilvl w:val="2"/>
          <w:numId w:val="27"/>
        </w:numPr>
      </w:pPr>
      <w:r>
        <w:t>E-Rate program violations</w:t>
      </w:r>
    </w:p>
    <w:p w14:paraId="296FF920" w14:textId="77777777" w:rsidR="00587934" w:rsidRDefault="00587934" w:rsidP="00587934">
      <w:pPr>
        <w:pStyle w:val="ListParagraph"/>
        <w:numPr>
          <w:ilvl w:val="1"/>
          <w:numId w:val="1"/>
        </w:numPr>
      </w:pPr>
      <w:r>
        <w:t>The IU5 Consortium reserves the right to reject any and all bids or any portion thereof not deemed satisfactory, or select single items from the bid.</w:t>
      </w:r>
    </w:p>
    <w:p w14:paraId="47B519DD" w14:textId="77777777" w:rsidR="00587934" w:rsidRDefault="00587934" w:rsidP="00587934">
      <w:pPr>
        <w:pStyle w:val="ListParagraph"/>
        <w:numPr>
          <w:ilvl w:val="1"/>
          <w:numId w:val="1"/>
        </w:numPr>
      </w:pPr>
      <w:r>
        <w:t>The winning bidder must be willing and able to enter into individual contracts with each of the entities listed in Appendix A.</w:t>
      </w:r>
    </w:p>
    <w:p w14:paraId="09AE19F1" w14:textId="77777777" w:rsidR="00FD50BD" w:rsidRDefault="00587934" w:rsidP="00FD50BD">
      <w:pPr>
        <w:pStyle w:val="ListParagraph"/>
        <w:numPr>
          <w:ilvl w:val="2"/>
          <w:numId w:val="1"/>
        </w:numPr>
      </w:pPr>
      <w:r>
        <w:t>The individual contracts must follow all conditions and specifications of the bid and the approved final contract.</w:t>
      </w:r>
    </w:p>
    <w:p w14:paraId="7725E02E" w14:textId="77777777" w:rsidR="00587934" w:rsidRDefault="00587934" w:rsidP="00FD50BD">
      <w:pPr>
        <w:pStyle w:val="ListParagraph"/>
        <w:numPr>
          <w:ilvl w:val="1"/>
          <w:numId w:val="1"/>
        </w:numPr>
        <w:ind w:left="810" w:hanging="540"/>
      </w:pPr>
      <w:r>
        <w:t xml:space="preserve">The </w:t>
      </w:r>
      <w:r w:rsidR="00D7714B">
        <w:t>Regional</w:t>
      </w:r>
      <w:r>
        <w:t xml:space="preserve"> WAN is being bid as an end-to-end solution.  As such the solution must include, at a minimum, planning, design, materials, equipment, services, configuration, routing, coordination, installation, warranties, permits, licenses, tower rental, tower builds, pole rental, pole builds, and/or right of ways as needed.</w:t>
      </w:r>
    </w:p>
    <w:p w14:paraId="0316364E" w14:textId="789D9D44" w:rsidR="00587934" w:rsidRDefault="00587934" w:rsidP="00FD50BD">
      <w:pPr>
        <w:pStyle w:val="ListParagraph"/>
        <w:numPr>
          <w:ilvl w:val="1"/>
          <w:numId w:val="1"/>
        </w:numPr>
        <w:ind w:left="810" w:hanging="450"/>
      </w:pPr>
      <w:r>
        <w:t xml:space="preserve"> The solution is to be</w:t>
      </w:r>
      <w:r w:rsidR="00576CA0">
        <w:t xml:space="preserve"> a service</w:t>
      </w:r>
      <w:r>
        <w:t xml:space="preserve"> with the IU5 Consortium owning </w:t>
      </w:r>
      <w:r w:rsidRPr="00587934">
        <w:rPr>
          <w:b/>
          <w:color w:val="FF0000"/>
          <w:u w:val="single"/>
        </w:rPr>
        <w:t>none</w:t>
      </w:r>
      <w:r>
        <w:t xml:space="preserve"> of the equipment, communication lines or communications facilities.</w:t>
      </w:r>
    </w:p>
    <w:p w14:paraId="062E0FE7" w14:textId="77777777" w:rsidR="00FD50BD" w:rsidRDefault="00FD50BD" w:rsidP="00FD50BD">
      <w:pPr>
        <w:pStyle w:val="Heading1"/>
        <w:numPr>
          <w:ilvl w:val="0"/>
          <w:numId w:val="1"/>
        </w:numPr>
      </w:pPr>
      <w:bookmarkStart w:id="4" w:name="_Toc363553729"/>
      <w:bookmarkStart w:id="5" w:name="_Toc156908214"/>
      <w:r>
        <w:t>General Requirements and Conditions</w:t>
      </w:r>
      <w:bookmarkEnd w:id="4"/>
      <w:bookmarkEnd w:id="5"/>
    </w:p>
    <w:p w14:paraId="3024C1ED" w14:textId="77777777" w:rsidR="00FD50BD" w:rsidRDefault="00FD50BD" w:rsidP="00FD50BD">
      <w:pPr>
        <w:pStyle w:val="ListParagraph"/>
        <w:numPr>
          <w:ilvl w:val="1"/>
          <w:numId w:val="1"/>
        </w:numPr>
      </w:pPr>
      <w:r>
        <w:t xml:space="preserve">Failure to bid each options will </w:t>
      </w:r>
      <w:r w:rsidRPr="00FD50BD">
        <w:rPr>
          <w:b/>
          <w:color w:val="FF0000"/>
          <w:u w:val="single"/>
        </w:rPr>
        <w:t>not</w:t>
      </w:r>
      <w:r>
        <w:t xml:space="preserve"> eliminate the bidder from further consideration. </w:t>
      </w:r>
    </w:p>
    <w:p w14:paraId="0D3063A1" w14:textId="77777777" w:rsidR="00FD50BD" w:rsidRDefault="00FD50BD" w:rsidP="00FD50BD">
      <w:pPr>
        <w:pStyle w:val="ListParagraph"/>
        <w:numPr>
          <w:ilvl w:val="1"/>
          <w:numId w:val="1"/>
        </w:numPr>
      </w:pPr>
      <w:r>
        <w:t>Failure t</w:t>
      </w:r>
      <w:r w:rsidR="00934428">
        <w:t>o answer all pertinent</w:t>
      </w:r>
      <w:r>
        <w:t xml:space="preserve"> </w:t>
      </w:r>
      <w:r w:rsidR="00781ED7">
        <w:t xml:space="preserve">questions </w:t>
      </w:r>
      <w:r w:rsidR="00934428">
        <w:t xml:space="preserve">in any part of this RFP </w:t>
      </w:r>
      <w:r>
        <w:t>may eliminate the prospective bidder from the bid process.</w:t>
      </w:r>
    </w:p>
    <w:p w14:paraId="146AC71C" w14:textId="77777777" w:rsidR="00FD50BD" w:rsidRDefault="00FD50BD" w:rsidP="00FD50BD">
      <w:pPr>
        <w:pStyle w:val="ListParagraph"/>
        <w:numPr>
          <w:ilvl w:val="1"/>
          <w:numId w:val="1"/>
        </w:numPr>
      </w:pPr>
      <w:r>
        <w:t xml:space="preserve">Any deviation from the specified bid items must be accompanied by </w:t>
      </w:r>
      <w:r w:rsidR="00D7714B">
        <w:t>a complete explanation and written documentation.</w:t>
      </w:r>
    </w:p>
    <w:p w14:paraId="5F652E10" w14:textId="77777777" w:rsidR="00D7714B" w:rsidRDefault="00D7714B" w:rsidP="00FD50BD">
      <w:pPr>
        <w:pStyle w:val="ListParagraph"/>
        <w:numPr>
          <w:ilvl w:val="1"/>
          <w:numId w:val="1"/>
        </w:numPr>
      </w:pPr>
      <w:r>
        <w:lastRenderedPageBreak/>
        <w:t>All equipment and features bid must be newly manufactured and warranted as new equipment.  No previously installed or reconditioned equipment will be considered.</w:t>
      </w:r>
    </w:p>
    <w:p w14:paraId="47A4F670" w14:textId="77777777" w:rsidR="00D7714B" w:rsidRDefault="00D7714B" w:rsidP="00FD50BD">
      <w:pPr>
        <w:pStyle w:val="ListParagraph"/>
        <w:numPr>
          <w:ilvl w:val="1"/>
          <w:numId w:val="1"/>
        </w:numPr>
      </w:pPr>
      <w:r>
        <w:t>All equipment must be announced and available for general sale by the manufacturer on or before the bid opening date.  Product descriptions or other documentation listing features and capabilities are required for each bid item.  This documentation must accompany the bid.</w:t>
      </w:r>
    </w:p>
    <w:p w14:paraId="1E8F07F2" w14:textId="77777777" w:rsidR="00934428" w:rsidRDefault="00E16D23" w:rsidP="005C4AA5">
      <w:pPr>
        <w:pStyle w:val="ListParagraph"/>
        <w:numPr>
          <w:ilvl w:val="1"/>
          <w:numId w:val="1"/>
        </w:numPr>
      </w:pPr>
      <w:r>
        <w:t>All equipmen</w:t>
      </w:r>
      <w:r w:rsidR="00781ED7">
        <w:t>t that is bid must specify name,</w:t>
      </w:r>
      <w:r>
        <w:t xml:space="preserve"> model number, type, and original manufacturer, if applicable.  </w:t>
      </w:r>
    </w:p>
    <w:p w14:paraId="70309FE9" w14:textId="77777777" w:rsidR="00D7714B" w:rsidRDefault="00D7714B" w:rsidP="005C4AA5">
      <w:pPr>
        <w:pStyle w:val="ListParagraph"/>
        <w:numPr>
          <w:ilvl w:val="1"/>
          <w:numId w:val="1"/>
        </w:numPr>
      </w:pPr>
      <w:r>
        <w:t>The selected vendor will be required to assume responsibility for inside delivery at the location where the equipment will be installed regardless of original manufacturer or installer.</w:t>
      </w:r>
    </w:p>
    <w:p w14:paraId="1473950C" w14:textId="77777777" w:rsidR="00D20912" w:rsidRDefault="00D20912" w:rsidP="00D308B4">
      <w:pPr>
        <w:pStyle w:val="ListParagraph"/>
        <w:numPr>
          <w:ilvl w:val="1"/>
          <w:numId w:val="1"/>
        </w:numPr>
        <w:ind w:left="810" w:hanging="540"/>
      </w:pPr>
      <w:r>
        <w:t>All deliveries and interior installations must be made between the hours of 8:30 a.m. and 3:00 p.m., Monday through Friday.  Weekends, holidays, and work hours other than previously mentioned are not permitted wit</w:t>
      </w:r>
      <w:r w:rsidR="00934428">
        <w:t>hout written approval from the e</w:t>
      </w:r>
      <w:r>
        <w:t>ntity responsible for the installation site.</w:t>
      </w:r>
    </w:p>
    <w:p w14:paraId="3129BA50" w14:textId="77777777" w:rsidR="005B0B18" w:rsidRDefault="00D20912" w:rsidP="00D308B4">
      <w:pPr>
        <w:pStyle w:val="ListParagraph"/>
        <w:numPr>
          <w:ilvl w:val="1"/>
          <w:numId w:val="1"/>
        </w:numPr>
        <w:ind w:left="810" w:hanging="540"/>
      </w:pPr>
      <w:r>
        <w:t xml:space="preserve">All products shall be subject to inspection and approval by intermediate unit personnel or their designee.  If any products are rejected as unsuitable or not in conformity with these specifications, the rejected products </w:t>
      </w:r>
      <w:r w:rsidR="005B0B18">
        <w:t>shall be returned and replaced with suitable products at the expense of the bidder.</w:t>
      </w:r>
    </w:p>
    <w:p w14:paraId="28DD5772" w14:textId="77777777" w:rsidR="00D308B4" w:rsidRDefault="00D308B4" w:rsidP="00D308B4">
      <w:pPr>
        <w:pStyle w:val="ListParagraph"/>
        <w:numPr>
          <w:ilvl w:val="1"/>
          <w:numId w:val="1"/>
        </w:numPr>
        <w:ind w:left="810" w:hanging="540"/>
      </w:pPr>
      <w:r>
        <w:t>The IU5 Consortium reserves the right to reject any and all bids, and to waive any formalities or minor irregularities in connection with the bid.  This evaluation process</w:t>
      </w:r>
      <w:r w:rsidR="00934428">
        <w:t xml:space="preserve"> is specified in the </w:t>
      </w:r>
      <w:r>
        <w:t>Evaluation section.</w:t>
      </w:r>
    </w:p>
    <w:p w14:paraId="4E7075B9" w14:textId="77777777" w:rsidR="00D20912" w:rsidRDefault="00D308B4" w:rsidP="00D308B4">
      <w:pPr>
        <w:pStyle w:val="ListParagraph"/>
        <w:numPr>
          <w:ilvl w:val="1"/>
          <w:numId w:val="1"/>
        </w:numPr>
        <w:ind w:left="810" w:hanging="540"/>
      </w:pPr>
      <w:r>
        <w:t>All bid responses must include a completed NON-COLLUSION AFFIDAVIT, Pennsylvania Antibid Rigging Act – 10/28/83 (included).</w:t>
      </w:r>
    </w:p>
    <w:p w14:paraId="4B6114B8" w14:textId="77777777" w:rsidR="00D308B4" w:rsidRDefault="00D308B4" w:rsidP="00D308B4">
      <w:pPr>
        <w:pStyle w:val="ListParagraph"/>
        <w:numPr>
          <w:ilvl w:val="1"/>
          <w:numId w:val="1"/>
        </w:numPr>
        <w:ind w:left="810" w:hanging="540"/>
      </w:pPr>
      <w:r>
        <w:t>No bidder may withdraw a bid for a period of 90 days after the date set for awarding thereof, nor may a bidder set a sooner expiration date on a bid item other than stipulated herein.</w:t>
      </w:r>
    </w:p>
    <w:p w14:paraId="6664C0DE" w14:textId="77777777" w:rsidR="00D308B4" w:rsidRDefault="00D308B4" w:rsidP="00D308B4">
      <w:pPr>
        <w:pStyle w:val="ListParagraph"/>
        <w:numPr>
          <w:ilvl w:val="1"/>
          <w:numId w:val="1"/>
        </w:numPr>
        <w:ind w:left="810" w:hanging="540"/>
      </w:pPr>
      <w:r>
        <w:t>Material Data Safety Sheets, as required by the U.S. Department of Labor, Occupational Safety and Health Administrator, shall be supplied in the bid response for all items bid, where applicable, and shall also be provided with each individual shipment of goods.</w:t>
      </w:r>
    </w:p>
    <w:p w14:paraId="4247DF50" w14:textId="77777777" w:rsidR="00D308B4" w:rsidRDefault="00D308B4" w:rsidP="00D308B4">
      <w:pPr>
        <w:pStyle w:val="ListParagraph"/>
        <w:numPr>
          <w:ilvl w:val="1"/>
          <w:numId w:val="1"/>
        </w:numPr>
        <w:ind w:left="810" w:hanging="540"/>
      </w:pPr>
      <w:r>
        <w:t>If the awarded bidder neglects to, refuses to, or is unable to, furnish and deliver within the guidelines set forth, the IU5 Consortium may cancel the contract.</w:t>
      </w:r>
    </w:p>
    <w:p w14:paraId="5A4ED1A8" w14:textId="77777777" w:rsidR="00D308B4" w:rsidRDefault="00D308B4" w:rsidP="00D308B4">
      <w:pPr>
        <w:pStyle w:val="ListParagraph"/>
        <w:numPr>
          <w:ilvl w:val="1"/>
          <w:numId w:val="1"/>
        </w:numPr>
        <w:ind w:left="810" w:hanging="540"/>
      </w:pPr>
      <w:r>
        <w:t>The bidder agrees that if the bid is awarded to him, he will not assign, transfer, or sublet</w:t>
      </w:r>
      <w:r w:rsidR="00E16D23">
        <w:t xml:space="preserve"> any portion of the agreement unless specific permission to do so is requested in writing by the bidder, and granted in writing by the IU5 Consortium.</w:t>
      </w:r>
    </w:p>
    <w:p w14:paraId="1CCE12D1" w14:textId="77777777" w:rsidR="00E16D23" w:rsidRDefault="00E16D23" w:rsidP="00E16D23">
      <w:pPr>
        <w:pStyle w:val="ListParagraph"/>
        <w:numPr>
          <w:ilvl w:val="1"/>
          <w:numId w:val="1"/>
        </w:numPr>
        <w:ind w:left="810" w:hanging="540"/>
      </w:pPr>
      <w:r>
        <w:t>Bid prices must remain at or less than the original bid for the period of the contract.  Reductions in prices must remain consistent with general industry and area standards (low</w:t>
      </w:r>
      <w:r w:rsidR="00781ED7">
        <w:t>est</w:t>
      </w:r>
      <w:r>
        <w:t xml:space="preserve"> corresponding price).</w:t>
      </w:r>
    </w:p>
    <w:p w14:paraId="28B4AE46" w14:textId="77777777" w:rsidR="0047296F" w:rsidRDefault="00781ED7" w:rsidP="00E16D23">
      <w:pPr>
        <w:pStyle w:val="ListParagraph"/>
        <w:numPr>
          <w:ilvl w:val="1"/>
          <w:numId w:val="1"/>
        </w:numPr>
        <w:ind w:left="810" w:hanging="540"/>
      </w:pPr>
      <w:r>
        <w:t>Please detail any</w:t>
      </w:r>
      <w:r w:rsidR="0047296F">
        <w:t xml:space="preserve"> current or past investigation of the company or principle officers in the company by state or federal agencies, or by any law enforcement agencies.</w:t>
      </w:r>
    </w:p>
    <w:p w14:paraId="368E7ECF" w14:textId="62EFBBE1" w:rsidR="0047296F" w:rsidRDefault="0047296F" w:rsidP="00E16D23">
      <w:pPr>
        <w:pStyle w:val="ListParagraph"/>
        <w:numPr>
          <w:ilvl w:val="1"/>
          <w:numId w:val="1"/>
        </w:numPr>
        <w:ind w:left="810" w:hanging="540"/>
      </w:pPr>
      <w:r>
        <w:t>Shipping and installation is at the expense of the bidd</w:t>
      </w:r>
      <w:r w:rsidR="00635FEF">
        <w:t>er</w:t>
      </w:r>
      <w:r>
        <w:t>.</w:t>
      </w:r>
    </w:p>
    <w:p w14:paraId="13A39AB3" w14:textId="77777777" w:rsidR="0047296F" w:rsidRDefault="0047296F" w:rsidP="00E16D23">
      <w:pPr>
        <w:pStyle w:val="ListParagraph"/>
        <w:numPr>
          <w:ilvl w:val="1"/>
          <w:numId w:val="1"/>
        </w:numPr>
        <w:ind w:left="810" w:hanging="540"/>
      </w:pPr>
      <w:r>
        <w:t>This RWAN/WAN is eligible for E-Rate discounts and the IU5 Consortium will be applying for E-Rate discounts on all services and items.  The bidding company must accept payment based on the FCC E-Rate and its rules and conditions.</w:t>
      </w:r>
    </w:p>
    <w:p w14:paraId="06729428" w14:textId="77777777" w:rsidR="0047296F" w:rsidRDefault="0047296F" w:rsidP="00E16D23">
      <w:pPr>
        <w:pStyle w:val="ListParagraph"/>
        <w:numPr>
          <w:ilvl w:val="1"/>
          <w:numId w:val="1"/>
        </w:numPr>
        <w:ind w:left="810" w:hanging="540"/>
      </w:pPr>
      <w:r>
        <w:t>All services and equipment in the bid are considered to be E-Rate priority one.</w:t>
      </w:r>
    </w:p>
    <w:p w14:paraId="74AA6ED0" w14:textId="77777777" w:rsidR="0047296F" w:rsidRDefault="00D42F36" w:rsidP="00E16D23">
      <w:pPr>
        <w:pStyle w:val="ListParagraph"/>
        <w:numPr>
          <w:ilvl w:val="1"/>
          <w:numId w:val="1"/>
        </w:numPr>
        <w:ind w:left="810" w:hanging="540"/>
      </w:pPr>
      <w:r>
        <w:t>The winning bidder must provide timely data to help support any E-Rate application submitted by the individual entities covered under this RFP.</w:t>
      </w:r>
    </w:p>
    <w:p w14:paraId="496A08D0" w14:textId="77777777" w:rsidR="00D42F36" w:rsidRDefault="00D42F36" w:rsidP="00E16D23">
      <w:pPr>
        <w:pStyle w:val="ListParagraph"/>
        <w:numPr>
          <w:ilvl w:val="1"/>
          <w:numId w:val="1"/>
        </w:numPr>
        <w:ind w:left="810" w:hanging="540"/>
      </w:pPr>
      <w:r>
        <w:lastRenderedPageBreak/>
        <w:t>All bids and bidders must be E-Rate compliant.  Bidders must have and supply their valid SPIN number.</w:t>
      </w:r>
    </w:p>
    <w:p w14:paraId="03E0F918" w14:textId="77777777" w:rsidR="00D42F36" w:rsidRDefault="00D42F36" w:rsidP="00E16D23">
      <w:pPr>
        <w:pStyle w:val="ListParagraph"/>
        <w:numPr>
          <w:ilvl w:val="1"/>
          <w:numId w:val="1"/>
        </w:numPr>
        <w:ind w:left="810" w:hanging="540"/>
      </w:pPr>
      <w:r>
        <w:t>Bidders must have a Green Light status with the SLD.</w:t>
      </w:r>
    </w:p>
    <w:p w14:paraId="68C0C5EA" w14:textId="77777777" w:rsidR="00D42F36" w:rsidRDefault="00D42F36" w:rsidP="00E16D23">
      <w:pPr>
        <w:pStyle w:val="ListParagraph"/>
        <w:numPr>
          <w:ilvl w:val="1"/>
          <w:numId w:val="1"/>
        </w:numPr>
        <w:ind w:left="810" w:hanging="540"/>
      </w:pPr>
      <w:r>
        <w:t>The bidder must be an Eligible Telecommunications Provider and must have this E-Rate status as of the date of their RFP submission.</w:t>
      </w:r>
    </w:p>
    <w:p w14:paraId="467584B0" w14:textId="77777777" w:rsidR="00D42F36" w:rsidRDefault="00D42F36" w:rsidP="00E16D23">
      <w:pPr>
        <w:pStyle w:val="ListParagraph"/>
        <w:numPr>
          <w:ilvl w:val="1"/>
          <w:numId w:val="1"/>
        </w:numPr>
        <w:ind w:left="810" w:hanging="540"/>
      </w:pPr>
      <w:r>
        <w:t xml:space="preserve">The winning bidder must maintain their E-Rate status for the duration of the contract.  </w:t>
      </w:r>
    </w:p>
    <w:p w14:paraId="2570363F" w14:textId="77777777" w:rsidR="00D42F36" w:rsidRDefault="00D42F36" w:rsidP="00E16D23">
      <w:pPr>
        <w:pStyle w:val="ListParagraph"/>
        <w:numPr>
          <w:ilvl w:val="1"/>
          <w:numId w:val="1"/>
        </w:numPr>
        <w:ind w:left="810" w:hanging="540"/>
      </w:pPr>
      <w:r>
        <w:t xml:space="preserve">The vendor must possess Act 34, Act 114, and Act 151 clearances for both themselves and any subcontractors.  The winning bidder must provide copies of all clearance for all personnel, including personnel for subcontractors, </w:t>
      </w:r>
      <w:r w:rsidR="00934428">
        <w:t xml:space="preserve">to </w:t>
      </w:r>
      <w:r>
        <w:t>the IU5 Consortium before any installation can begin.</w:t>
      </w:r>
    </w:p>
    <w:p w14:paraId="04B3CFDD" w14:textId="08E80655" w:rsidR="00C374BC" w:rsidRPr="00635FEF" w:rsidRDefault="00D42F36" w:rsidP="00635FEF">
      <w:pPr>
        <w:pStyle w:val="ListParagraph"/>
        <w:numPr>
          <w:ilvl w:val="1"/>
          <w:numId w:val="1"/>
        </w:numPr>
        <w:ind w:left="810" w:hanging="540"/>
      </w:pPr>
      <w:r>
        <w:t>The IU5 Consortium is requesting the winning bidder to submit invoices with the actual or estimated E-Rate discount applied leaving only the non-discounted portion as the amount due.  If Funding Commitment Decision Letters (FCD</w:t>
      </w:r>
      <w:r w:rsidR="00781ED7">
        <w:t>L) are delayed, IU5 Consortium e</w:t>
      </w:r>
      <w:r>
        <w:t>ntities will only owe the non-discount amount.</w:t>
      </w:r>
    </w:p>
    <w:p w14:paraId="013A02AB" w14:textId="77777777" w:rsidR="001B09DA" w:rsidRDefault="001B09DA" w:rsidP="00E16D23">
      <w:pPr>
        <w:pStyle w:val="ListParagraph"/>
        <w:numPr>
          <w:ilvl w:val="1"/>
          <w:numId w:val="1"/>
        </w:numPr>
        <w:ind w:left="810" w:hanging="540"/>
      </w:pPr>
      <w:r>
        <w:t>The IU5 Consortium designee for all questions regarding the meaning and/or intent of the attached specifications will be:</w:t>
      </w:r>
    </w:p>
    <w:p w14:paraId="29850222" w14:textId="77777777" w:rsidR="001B09DA" w:rsidRDefault="001B09DA" w:rsidP="001B09DA">
      <w:pPr>
        <w:spacing w:after="0" w:line="240" w:lineRule="auto"/>
        <w:ind w:left="2160"/>
      </w:pPr>
      <w:r>
        <w:t>Vince Humes</w:t>
      </w:r>
    </w:p>
    <w:p w14:paraId="6EAFAC0A" w14:textId="77777777" w:rsidR="001B09DA" w:rsidRDefault="001B09DA" w:rsidP="001B09DA">
      <w:pPr>
        <w:spacing w:after="0" w:line="240" w:lineRule="auto"/>
        <w:ind w:left="2160"/>
      </w:pPr>
      <w:r>
        <w:t>Northwest Tri-County Intermediate Unit</w:t>
      </w:r>
    </w:p>
    <w:p w14:paraId="6467F13B" w14:textId="77777777" w:rsidR="001B09DA" w:rsidRDefault="001B09DA" w:rsidP="001B09DA">
      <w:pPr>
        <w:spacing w:after="0" w:line="240" w:lineRule="auto"/>
        <w:ind w:left="2160"/>
      </w:pPr>
      <w:r>
        <w:t>252 Waterford Street</w:t>
      </w:r>
    </w:p>
    <w:p w14:paraId="029E54C1" w14:textId="77777777" w:rsidR="001B09DA" w:rsidRDefault="001B09DA" w:rsidP="001B09DA">
      <w:pPr>
        <w:spacing w:after="0" w:line="240" w:lineRule="auto"/>
        <w:ind w:left="2160"/>
      </w:pPr>
      <w:r>
        <w:t>Edinboro, PA 16412</w:t>
      </w:r>
    </w:p>
    <w:p w14:paraId="0F262E4F" w14:textId="77777777" w:rsidR="001B09DA" w:rsidRDefault="001B09DA" w:rsidP="001B09DA">
      <w:pPr>
        <w:spacing w:after="0" w:line="240" w:lineRule="auto"/>
        <w:ind w:left="2160"/>
      </w:pPr>
      <w:r>
        <w:t>814-734-8390</w:t>
      </w:r>
    </w:p>
    <w:p w14:paraId="46CB3709" w14:textId="77777777" w:rsidR="001B09DA" w:rsidRDefault="0015650B" w:rsidP="001B09DA">
      <w:pPr>
        <w:spacing w:after="0" w:line="240" w:lineRule="auto"/>
        <w:ind w:left="2160"/>
      </w:pPr>
      <w:hyperlink r:id="rId20" w:history="1">
        <w:r w:rsidR="00070399" w:rsidRPr="00AE6C85">
          <w:rPr>
            <w:rStyle w:val="Hyperlink"/>
          </w:rPr>
          <w:t>vince_humes@iu5.org</w:t>
        </w:r>
      </w:hyperlink>
    </w:p>
    <w:p w14:paraId="7D0B36CC" w14:textId="77777777" w:rsidR="001B09DA" w:rsidRDefault="001B09DA" w:rsidP="001B09DA">
      <w:pPr>
        <w:spacing w:after="0" w:line="240" w:lineRule="auto"/>
        <w:ind w:left="2160"/>
      </w:pPr>
    </w:p>
    <w:p w14:paraId="32422AD8" w14:textId="77777777" w:rsidR="001B09DA" w:rsidRDefault="001B09DA">
      <w:r>
        <w:br w:type="page"/>
      </w:r>
    </w:p>
    <w:p w14:paraId="547517C4" w14:textId="77777777" w:rsidR="00B530C3" w:rsidRDefault="00B530C3" w:rsidP="00B530C3">
      <w:pPr>
        <w:pStyle w:val="Heading1"/>
        <w:numPr>
          <w:ilvl w:val="0"/>
          <w:numId w:val="1"/>
        </w:numPr>
        <w:rPr>
          <w:rFonts w:eastAsia="Courier New"/>
        </w:rPr>
      </w:pPr>
      <w:bookmarkStart w:id="6" w:name="_Toc363553731"/>
      <w:bookmarkStart w:id="7" w:name="_Toc156908215"/>
      <w:r>
        <w:rPr>
          <w:rFonts w:eastAsia="Courier New"/>
        </w:rPr>
        <w:lastRenderedPageBreak/>
        <w:t>General Specifications</w:t>
      </w:r>
      <w:bookmarkEnd w:id="6"/>
      <w:bookmarkEnd w:id="7"/>
    </w:p>
    <w:p w14:paraId="2B1DA9EC" w14:textId="7F703B97" w:rsidR="00B530C3" w:rsidRDefault="00B530C3" w:rsidP="00B530C3">
      <w:pPr>
        <w:pStyle w:val="ListParagraph"/>
        <w:numPr>
          <w:ilvl w:val="1"/>
          <w:numId w:val="1"/>
        </w:numPr>
      </w:pPr>
      <w:r>
        <w:t xml:space="preserve">The IU5 Consortium is seeking a Regional Wide-Area Network (RWAN/WAN) </w:t>
      </w:r>
      <w:r w:rsidR="00635FEF">
        <w:t>for schools to connect their buildings, Internet service, and any required equipment.</w:t>
      </w:r>
    </w:p>
    <w:p w14:paraId="2C0C95E8" w14:textId="77777777" w:rsidR="00656506" w:rsidRDefault="00656506" w:rsidP="00B530C3">
      <w:pPr>
        <w:pStyle w:val="ListParagraph"/>
        <w:numPr>
          <w:ilvl w:val="1"/>
          <w:numId w:val="1"/>
        </w:numPr>
      </w:pPr>
      <w:r>
        <w:t>The individua</w:t>
      </w:r>
      <w:r w:rsidR="00934428">
        <w:t>l entities listing in Appendix A</w:t>
      </w:r>
      <w:r>
        <w:t xml:space="preserve"> will be choosing between any of the options listed.  Equipment must support any and all of the options.</w:t>
      </w:r>
    </w:p>
    <w:p w14:paraId="79DFB095" w14:textId="77777777" w:rsidR="00656506" w:rsidRDefault="00656506" w:rsidP="00656506">
      <w:pPr>
        <w:pStyle w:val="ListParagraph"/>
        <w:numPr>
          <w:ilvl w:val="2"/>
          <w:numId w:val="1"/>
        </w:numPr>
      </w:pPr>
      <w:r>
        <w:t>RWAN/WAN services, incl</w:t>
      </w:r>
      <w:r w:rsidR="00781ED7">
        <w:t>uding transport which may be lay</w:t>
      </w:r>
      <w:r>
        <w:t>er 2 or layer 3 and options of:</w:t>
      </w:r>
    </w:p>
    <w:p w14:paraId="15863307" w14:textId="77777777" w:rsidR="00656506" w:rsidRDefault="00656506" w:rsidP="00656506">
      <w:pPr>
        <w:pStyle w:val="ListParagraph"/>
        <w:numPr>
          <w:ilvl w:val="4"/>
          <w:numId w:val="7"/>
        </w:numPr>
      </w:pPr>
      <w:r>
        <w:t>WAN with full hardware and software maintenance including all configuration</w:t>
      </w:r>
    </w:p>
    <w:p w14:paraId="5860406D" w14:textId="77777777" w:rsidR="00656506" w:rsidRDefault="00B275D4" w:rsidP="00656506">
      <w:pPr>
        <w:pStyle w:val="ListParagraph"/>
        <w:numPr>
          <w:ilvl w:val="4"/>
          <w:numId w:val="7"/>
        </w:numPr>
      </w:pPr>
      <w:r>
        <w:t>Commodity Internet Services including transport and port</w:t>
      </w:r>
    </w:p>
    <w:p w14:paraId="7B619A6B" w14:textId="77777777" w:rsidR="00656506" w:rsidRDefault="00656506" w:rsidP="00656506">
      <w:pPr>
        <w:pStyle w:val="ListParagraph"/>
        <w:numPr>
          <w:ilvl w:val="1"/>
          <w:numId w:val="1"/>
        </w:numPr>
      </w:pPr>
      <w:r>
        <w:t>Entities will be selecting link speeds starting at 10</w:t>
      </w:r>
      <w:r w:rsidR="008A024B">
        <w:t>0</w:t>
      </w:r>
      <w:r>
        <w:t xml:space="preserve"> Mbps.</w:t>
      </w:r>
      <w:r w:rsidR="00934428">
        <w:t xml:space="preserve">  </w:t>
      </w:r>
    </w:p>
    <w:p w14:paraId="6A6DF4ED" w14:textId="77777777" w:rsidR="00B275D4" w:rsidRDefault="00934428" w:rsidP="00E333EC">
      <w:pPr>
        <w:pStyle w:val="ListParagraph"/>
        <w:numPr>
          <w:ilvl w:val="1"/>
          <w:numId w:val="1"/>
        </w:numPr>
      </w:pPr>
      <w:r>
        <w:t>All entities in Appendix A</w:t>
      </w:r>
      <w:r w:rsidR="00B275D4">
        <w:t xml:space="preserve"> will be invited to join the IU5 Consortium.  The bid should reflect participation by all entities although the final count may or may not have 100% participation.  </w:t>
      </w:r>
    </w:p>
    <w:p w14:paraId="175A2442" w14:textId="1AA41475" w:rsidR="00E333EC" w:rsidRDefault="00E333EC" w:rsidP="00E333EC">
      <w:pPr>
        <w:pStyle w:val="ListParagraph"/>
        <w:numPr>
          <w:ilvl w:val="1"/>
          <w:numId w:val="1"/>
        </w:numPr>
      </w:pPr>
      <w:r>
        <w:t xml:space="preserve">Proposals should be based on three years with </w:t>
      </w:r>
      <w:r w:rsidR="00635FEF">
        <w:t>one three</w:t>
      </w:r>
      <w:r>
        <w:t>-year renewal.</w:t>
      </w:r>
      <w:r w:rsidR="0015650B">
        <w:t xml:space="preserve">  Please consider proposing a term to be co-terminus with the current IU5 consortium schools.</w:t>
      </w:r>
    </w:p>
    <w:p w14:paraId="782DAAA0" w14:textId="77777777" w:rsidR="00A06788" w:rsidRDefault="00E333EC" w:rsidP="00E974BE">
      <w:pPr>
        <w:pStyle w:val="ListParagraph"/>
        <w:numPr>
          <w:ilvl w:val="1"/>
          <w:numId w:val="1"/>
        </w:numPr>
      </w:pPr>
      <w:r>
        <w:t>The Northwest Tri-County Intermediate Unit will sign a master contract</w:t>
      </w:r>
      <w:r w:rsidR="00A06788">
        <w:t xml:space="preserve"> for those entities participating in the RWAN E-Rate consortium.   Entities not participating in the RWAN E-Rate consortium will receive the same contract terms but will sign their own contract with the winning bidder. </w:t>
      </w:r>
    </w:p>
    <w:p w14:paraId="0AF7B43D" w14:textId="77777777" w:rsidR="00887E0D" w:rsidRDefault="00887E0D" w:rsidP="00E974BE">
      <w:pPr>
        <w:pStyle w:val="ListParagraph"/>
        <w:numPr>
          <w:ilvl w:val="1"/>
          <w:numId w:val="1"/>
        </w:numPr>
      </w:pPr>
      <w:r>
        <w:t>It is the intent of the IU5 Consortium to award the bid to one individual provider.  However, if it is fiscally and technically advantageous, the IU5 Consortium reserves the right to award the contract to multiple providers</w:t>
      </w:r>
    </w:p>
    <w:p w14:paraId="5BCA423A" w14:textId="77777777" w:rsidR="00110EA3" w:rsidRPr="00A06788" w:rsidRDefault="00887E0D" w:rsidP="00110EA3">
      <w:pPr>
        <w:pStyle w:val="ListParagraph"/>
        <w:numPr>
          <w:ilvl w:val="1"/>
          <w:numId w:val="1"/>
        </w:numPr>
        <w:rPr>
          <w:b/>
        </w:rPr>
      </w:pPr>
      <w:r>
        <w:t>T</w:t>
      </w:r>
      <w:r w:rsidR="00934428">
        <w:t>he entities listed in Appendix A</w:t>
      </w:r>
      <w:r>
        <w:t xml:space="preserve"> are exempt from PA taxes except if otherwise noted.  They are not exempt from SLD and FCC taxes and fees.  </w:t>
      </w:r>
      <w:r w:rsidRPr="00A06788">
        <w:rPr>
          <w:b/>
        </w:rPr>
        <w:t>The bid pricing must reflect a cost wi</w:t>
      </w:r>
      <w:r w:rsidR="00110EA3" w:rsidRPr="00A06788">
        <w:rPr>
          <w:b/>
        </w:rPr>
        <w:t>th</w:t>
      </w:r>
      <w:r w:rsidRPr="00A06788">
        <w:rPr>
          <w:b/>
        </w:rPr>
        <w:t xml:space="preserve"> all taxes and fees included.</w:t>
      </w:r>
    </w:p>
    <w:p w14:paraId="795BA281" w14:textId="77777777" w:rsidR="00887E0D" w:rsidRPr="00110EA3" w:rsidRDefault="00887E0D" w:rsidP="00110EA3">
      <w:pPr>
        <w:pStyle w:val="ListParagraph"/>
        <w:numPr>
          <w:ilvl w:val="1"/>
          <w:numId w:val="1"/>
        </w:numPr>
        <w:ind w:left="810" w:hanging="450"/>
      </w:pPr>
      <w:r w:rsidRPr="00110EA3">
        <w:rPr>
          <w:rFonts w:eastAsia="Courier New" w:cs="Courier New"/>
        </w:rPr>
        <w:t>In offering pricing for services, bidders must compl</w:t>
      </w:r>
      <w:r w:rsidR="00934428">
        <w:rPr>
          <w:rFonts w:eastAsia="Courier New" w:cs="Courier New"/>
        </w:rPr>
        <w:t>y with E-Rate rules related to lowest corresponding p</w:t>
      </w:r>
      <w:r w:rsidRPr="00110EA3">
        <w:rPr>
          <w:rFonts w:eastAsia="Courier New" w:cs="Courier New"/>
        </w:rPr>
        <w:t xml:space="preserve">rice.  Providers of eligible services shall not charge entities contained in this RFP a price above the lowest corresponding price for supported services, unless the Federal Communications Commission, with respect to interstate services or the state commission with respect to intrastate services, finds that the lowest corresponding price is not compensatory.  </w:t>
      </w:r>
    </w:p>
    <w:p w14:paraId="4B761D3B" w14:textId="77777777" w:rsidR="00110EA3" w:rsidRDefault="00110EA3" w:rsidP="00110EA3">
      <w:pPr>
        <w:pStyle w:val="ListParagraph"/>
        <w:numPr>
          <w:ilvl w:val="1"/>
          <w:numId w:val="1"/>
        </w:numPr>
        <w:ind w:left="810" w:hanging="450"/>
      </w:pPr>
      <w:r>
        <w:t>T</w:t>
      </w:r>
      <w:r w:rsidR="00934428">
        <w:t>he entities listed in Appendix A</w:t>
      </w:r>
      <w:r>
        <w:t xml:space="preserve"> are public entities unless otherwise noted.  As such, these entities are subject to PA </w:t>
      </w:r>
      <w:r w:rsidR="000748F1">
        <w:t>Right-</w:t>
      </w:r>
      <w:r>
        <w:t>to</w:t>
      </w:r>
      <w:r w:rsidR="000748F1">
        <w:t>-</w:t>
      </w:r>
      <w:r>
        <w:t>Know (Act 3 of 2008).  Bidder responses are considered public information after the bid award date.  If the bidder has information submitted in their bid response that they deem</w:t>
      </w:r>
      <w:r w:rsidR="000748F1">
        <w:t xml:space="preserve"> to be</w:t>
      </w:r>
      <w:r>
        <w:t xml:space="preserve"> confidential or a trade secret, it is the bidder’s responsibility to identify such information.  The IU5 Consortium </w:t>
      </w:r>
      <w:r w:rsidR="000748F1">
        <w:t>will make every effort to maintain the confidentiality of identified information, however, the final decision on information to be released in a Right-to-Know request is the responsibility of the Northwest Tri-County Intermediate Unit’s Open Records Officer.</w:t>
      </w:r>
    </w:p>
    <w:p w14:paraId="0D4C4FB5" w14:textId="77777777" w:rsidR="002112BE" w:rsidRDefault="002112BE">
      <w:r>
        <w:br w:type="page"/>
      </w:r>
    </w:p>
    <w:p w14:paraId="439A7C1D" w14:textId="77777777" w:rsidR="002112BE" w:rsidRDefault="002112BE" w:rsidP="002112BE">
      <w:pPr>
        <w:pStyle w:val="ListParagraph"/>
        <w:ind w:left="810"/>
      </w:pPr>
    </w:p>
    <w:p w14:paraId="18984891" w14:textId="77777777" w:rsidR="000748F1" w:rsidRDefault="000748F1" w:rsidP="000748F1">
      <w:pPr>
        <w:pStyle w:val="Heading1"/>
        <w:numPr>
          <w:ilvl w:val="0"/>
          <w:numId w:val="1"/>
        </w:numPr>
      </w:pPr>
      <w:bookmarkStart w:id="8" w:name="_Toc363553732"/>
      <w:bookmarkStart w:id="9" w:name="_Toc156908216"/>
      <w:r>
        <w:t>Evaluation</w:t>
      </w:r>
      <w:bookmarkEnd w:id="8"/>
      <w:bookmarkEnd w:id="9"/>
    </w:p>
    <w:p w14:paraId="2524A8F6" w14:textId="77777777" w:rsidR="007F2DDA" w:rsidRDefault="007F2DDA" w:rsidP="007F2DDA">
      <w:pPr>
        <w:pStyle w:val="Heading2"/>
        <w:numPr>
          <w:ilvl w:val="1"/>
          <w:numId w:val="1"/>
        </w:numPr>
      </w:pPr>
      <w:bookmarkStart w:id="10" w:name="_Toc363553733"/>
      <w:bookmarkStart w:id="11" w:name="_Toc156908217"/>
      <w:r>
        <w:t>Evaluation Process</w:t>
      </w:r>
      <w:bookmarkEnd w:id="10"/>
      <w:bookmarkEnd w:id="11"/>
    </w:p>
    <w:p w14:paraId="0A72A762" w14:textId="056170A9" w:rsidR="000748F1" w:rsidRDefault="000748F1" w:rsidP="007F2DDA">
      <w:pPr>
        <w:pStyle w:val="ListParagraph"/>
        <w:numPr>
          <w:ilvl w:val="2"/>
          <w:numId w:val="1"/>
        </w:numPr>
      </w:pPr>
      <w:r>
        <w:t>An Evaluation Committee, comprised of individuals from t</w:t>
      </w:r>
      <w:r w:rsidR="001C1D3E">
        <w:t>he entities listed in Appendix A</w:t>
      </w:r>
      <w:r>
        <w:t>, will perform an evaluation process.  The process will sta</w:t>
      </w:r>
      <w:r w:rsidR="00A06788">
        <w:t>rt on approximately</w:t>
      </w:r>
      <w:r w:rsidR="00635FEF">
        <w:t xml:space="preserve"> February 5, 2022</w:t>
      </w:r>
      <w:r>
        <w:t>.  The</w:t>
      </w:r>
      <w:r w:rsidR="00A06788">
        <w:t xml:space="preserve"> expected end date is </w:t>
      </w:r>
      <w:r w:rsidR="00635FEF">
        <w:t>February 11, 2022</w:t>
      </w:r>
      <w:r>
        <w:t>.  Bidders who submitted complete proposals will be notified by letter if an award has been made.  If more time is needed for the evaluation, bidders will be notified via email.</w:t>
      </w:r>
    </w:p>
    <w:p w14:paraId="6B8C0F0D" w14:textId="77777777" w:rsidR="00BE66A3" w:rsidRDefault="000748F1" w:rsidP="007F2DDA">
      <w:pPr>
        <w:pStyle w:val="ListParagraph"/>
        <w:numPr>
          <w:ilvl w:val="2"/>
          <w:numId w:val="1"/>
        </w:numPr>
      </w:pPr>
      <w:r>
        <w:t>During the evaluation process the IU5 Consortium may, at its option, initiate discussions with bidders who have submitted complete responses for the purpose of clarifying aspects of the proposals.  Proposals may be accepted and evaluated without such discussion</w:t>
      </w:r>
      <w:r w:rsidR="00BE66A3">
        <w:t>.  At no time shall this type of discussion be initiated by a bidder.</w:t>
      </w:r>
    </w:p>
    <w:p w14:paraId="772A4541" w14:textId="77777777" w:rsidR="000748F1" w:rsidRDefault="00BE66A3" w:rsidP="007F2DDA">
      <w:pPr>
        <w:pStyle w:val="ListParagraph"/>
        <w:numPr>
          <w:ilvl w:val="2"/>
          <w:numId w:val="1"/>
        </w:numPr>
      </w:pPr>
      <w:r>
        <w:t>All questions regarding this RFP must be channeled through the IU5 Consortium designee.  Compliance with this rule is mandatory to ensure the IU5 Consortium is in compliance with all E-Rate rules and regulations and that all bidders have identical informa</w:t>
      </w:r>
      <w:r w:rsidR="00934428">
        <w:t>tion.  Failure by any bidder to</w:t>
      </w:r>
      <w:r>
        <w:t xml:space="preserve"> follow this rule </w:t>
      </w:r>
      <w:r w:rsidRPr="00C278E6">
        <w:rPr>
          <w:b/>
          <w:color w:val="FF0000"/>
          <w:u w:val="single"/>
        </w:rPr>
        <w:t>will eliminate</w:t>
      </w:r>
      <w:r w:rsidRPr="00C278E6">
        <w:rPr>
          <w:color w:val="FF0000"/>
        </w:rPr>
        <w:t xml:space="preserve"> </w:t>
      </w:r>
      <w:r>
        <w:t>all the bidder’s response</w:t>
      </w:r>
      <w:r w:rsidR="00A06788">
        <w:t>s</w:t>
      </w:r>
      <w:r>
        <w:t xml:space="preserve"> to this RFP.</w:t>
      </w:r>
    </w:p>
    <w:p w14:paraId="2BAFBF3B" w14:textId="77777777" w:rsidR="00934428" w:rsidRDefault="009178F7" w:rsidP="00934428">
      <w:pPr>
        <w:pStyle w:val="ListParagraph"/>
        <w:numPr>
          <w:ilvl w:val="2"/>
          <w:numId w:val="1"/>
        </w:numPr>
      </w:pPr>
      <w:r>
        <w:t>All bidder proposals will be reviewed for compliance with the mandatory requirements stated within this RFP.  Proposals deemed non-responsive will be eliminated from further consideration.</w:t>
      </w:r>
    </w:p>
    <w:p w14:paraId="10481493" w14:textId="77777777" w:rsidR="009178F7" w:rsidRDefault="00BE37E6" w:rsidP="00934428">
      <w:pPr>
        <w:pStyle w:val="ListParagraph"/>
        <w:numPr>
          <w:ilvl w:val="2"/>
          <w:numId w:val="1"/>
        </w:numPr>
      </w:pPr>
      <w:r>
        <w:t>The Evaluation Committee may use other sources of information to perform the evaluation.</w:t>
      </w:r>
    </w:p>
    <w:p w14:paraId="384A1296" w14:textId="77777777" w:rsidR="00BE37E6" w:rsidRDefault="00BE37E6" w:rsidP="007F2DDA">
      <w:pPr>
        <w:pStyle w:val="ListParagraph"/>
        <w:numPr>
          <w:ilvl w:val="2"/>
          <w:numId w:val="1"/>
        </w:numPr>
      </w:pPr>
      <w:r>
        <w:t>The Evaluation Committee may require the bidder to submit additional and/or supporting materials.</w:t>
      </w:r>
    </w:p>
    <w:p w14:paraId="0CB7CD67" w14:textId="77777777" w:rsidR="00BE37E6" w:rsidRDefault="00BE37E6" w:rsidP="007F2DDA">
      <w:pPr>
        <w:pStyle w:val="ListParagraph"/>
        <w:numPr>
          <w:ilvl w:val="2"/>
          <w:numId w:val="1"/>
        </w:numPr>
      </w:pPr>
      <w:r>
        <w:t>All proposals will be evaluated on the factors in the Evaluation section.  Additional consideration may be given for oral presentations and demonstrations but will always be reflected in the Evaluation Matrix factors.</w:t>
      </w:r>
    </w:p>
    <w:p w14:paraId="024F91C8" w14:textId="77777777" w:rsidR="00BE37E6" w:rsidRDefault="00BE37E6" w:rsidP="007F2DDA">
      <w:pPr>
        <w:pStyle w:val="ListParagraph"/>
        <w:numPr>
          <w:ilvl w:val="2"/>
          <w:numId w:val="1"/>
        </w:numPr>
      </w:pPr>
      <w:r>
        <w:t xml:space="preserve">The responsible bidder(s) whose proposal is most advantageous to the IU5 Consortium members, taking into consideration the Evaluation Matrix factors, will be recommended to the Northwest Tri-County Intermediate Unit Board of Directors and the IU5 </w:t>
      </w:r>
      <w:r w:rsidR="00934428">
        <w:t>Consortium</w:t>
      </w:r>
      <w:r>
        <w:t xml:space="preserve"> entities.</w:t>
      </w:r>
    </w:p>
    <w:p w14:paraId="41986353" w14:textId="77777777" w:rsidR="00BE37E6" w:rsidRDefault="00BE37E6" w:rsidP="007F2DDA">
      <w:pPr>
        <w:pStyle w:val="ListParagraph"/>
        <w:numPr>
          <w:ilvl w:val="2"/>
          <w:numId w:val="1"/>
        </w:numPr>
      </w:pPr>
      <w:r>
        <w:t>A serious deficiency in the response to any one factor may be grounds for rejection regardless of the overall score.</w:t>
      </w:r>
    </w:p>
    <w:p w14:paraId="0E272D71" w14:textId="77777777" w:rsidR="007F2DDA" w:rsidRDefault="007F2DDA" w:rsidP="007F2DDA">
      <w:pPr>
        <w:pStyle w:val="Heading2"/>
        <w:numPr>
          <w:ilvl w:val="1"/>
          <w:numId w:val="1"/>
        </w:numPr>
      </w:pPr>
      <w:bookmarkStart w:id="12" w:name="_Toc363553734"/>
      <w:bookmarkStart w:id="13" w:name="_Toc156908218"/>
      <w:r>
        <w:t>Presentation and Demonstration</w:t>
      </w:r>
      <w:bookmarkEnd w:id="12"/>
      <w:bookmarkEnd w:id="13"/>
    </w:p>
    <w:p w14:paraId="1006FAB5" w14:textId="77777777" w:rsidR="007F2DDA" w:rsidRDefault="007F2DDA" w:rsidP="007F2DDA">
      <w:pPr>
        <w:pStyle w:val="ListParagraph"/>
        <w:numPr>
          <w:ilvl w:val="2"/>
          <w:numId w:val="1"/>
        </w:numPr>
      </w:pPr>
      <w:r>
        <w:t>Bidders may be required to present their proposals to the Evaluation Committee.</w:t>
      </w:r>
    </w:p>
    <w:p w14:paraId="76CC9D22" w14:textId="77777777" w:rsidR="007F2DDA" w:rsidRDefault="007F2DDA" w:rsidP="007F2DDA">
      <w:pPr>
        <w:pStyle w:val="ListParagraph"/>
        <w:numPr>
          <w:ilvl w:val="2"/>
          <w:numId w:val="1"/>
        </w:numPr>
      </w:pPr>
      <w:r>
        <w:t>The Evaluation Committee will schedule the time for each bidder presentation and demonstration.</w:t>
      </w:r>
    </w:p>
    <w:p w14:paraId="22B52813" w14:textId="77777777" w:rsidR="007F2DDA" w:rsidRDefault="007F2DDA" w:rsidP="007F2DDA">
      <w:pPr>
        <w:pStyle w:val="ListParagraph"/>
        <w:numPr>
          <w:ilvl w:val="2"/>
          <w:numId w:val="1"/>
        </w:numPr>
      </w:pPr>
      <w:r>
        <w:t>All presentations and demonstrations will take place at Northwest Tri-County Intermediate Unit.</w:t>
      </w:r>
    </w:p>
    <w:p w14:paraId="1ACF2B29" w14:textId="77777777" w:rsidR="007F2DDA" w:rsidRDefault="007F2DDA" w:rsidP="007F2DDA">
      <w:pPr>
        <w:pStyle w:val="ListParagraph"/>
        <w:numPr>
          <w:ilvl w:val="2"/>
          <w:numId w:val="1"/>
        </w:numPr>
      </w:pPr>
      <w:r>
        <w:t>Time limits, formats, or any other details for presentations and demonstrations will be set when scheduled.</w:t>
      </w:r>
    </w:p>
    <w:p w14:paraId="18B77799" w14:textId="77777777" w:rsidR="007F2DDA" w:rsidRDefault="007F2DDA" w:rsidP="007F2DDA">
      <w:pPr>
        <w:pStyle w:val="Heading2"/>
        <w:numPr>
          <w:ilvl w:val="1"/>
          <w:numId w:val="1"/>
        </w:numPr>
      </w:pPr>
      <w:bookmarkStart w:id="14" w:name="_Toc363553735"/>
      <w:bookmarkStart w:id="15" w:name="_Toc156908219"/>
      <w:r>
        <w:lastRenderedPageBreak/>
        <w:t>Award</w:t>
      </w:r>
      <w:bookmarkEnd w:id="14"/>
      <w:bookmarkEnd w:id="15"/>
      <w:r>
        <w:t xml:space="preserve"> </w:t>
      </w:r>
    </w:p>
    <w:p w14:paraId="5173E8CB" w14:textId="77777777" w:rsidR="007F2DDA" w:rsidRDefault="007F2DDA" w:rsidP="007F2DDA">
      <w:pPr>
        <w:pStyle w:val="ListParagraph"/>
        <w:numPr>
          <w:ilvl w:val="2"/>
          <w:numId w:val="1"/>
        </w:numPr>
      </w:pPr>
      <w:r>
        <w:t>After review by the Evaluation Committee, the IU5 Consortium will award a contract to the most advantageous bid</w:t>
      </w:r>
      <w:r w:rsidR="00ED1FF4">
        <w:t>der or bidders.</w:t>
      </w:r>
    </w:p>
    <w:p w14:paraId="66B6A722" w14:textId="77777777" w:rsidR="006A5094" w:rsidRDefault="00ED1FF4" w:rsidP="006A5094">
      <w:pPr>
        <w:pStyle w:val="ListParagraph"/>
        <w:numPr>
          <w:ilvl w:val="2"/>
          <w:numId w:val="1"/>
        </w:numPr>
      </w:pPr>
      <w:r>
        <w:t>The Evaluation Committee will base</w:t>
      </w:r>
      <w:r w:rsidR="00725F0E">
        <w:t xml:space="preserve"> its decision on the Evaluation</w:t>
      </w:r>
      <w:r w:rsidR="006A5094">
        <w:t xml:space="preserve"> Matrix in section 5.4 and other criteria set forth in this document.</w:t>
      </w:r>
    </w:p>
    <w:p w14:paraId="0836B911" w14:textId="77777777" w:rsidR="006A5094" w:rsidRDefault="006A5094" w:rsidP="006A5094">
      <w:pPr>
        <w:pStyle w:val="Heading2"/>
        <w:numPr>
          <w:ilvl w:val="1"/>
          <w:numId w:val="1"/>
        </w:numPr>
      </w:pPr>
      <w:bookmarkStart w:id="16" w:name="_Toc363553736"/>
      <w:bookmarkStart w:id="17" w:name="_Toc156908220"/>
      <w:r>
        <w:t>Evaluation Matrix</w:t>
      </w:r>
      <w:bookmarkEnd w:id="16"/>
      <w:bookmarkEnd w:id="17"/>
    </w:p>
    <w:p w14:paraId="3666825D" w14:textId="77777777" w:rsidR="006A5094" w:rsidRDefault="006A5094" w:rsidP="006A5094">
      <w:pPr>
        <w:pStyle w:val="ListParagraph"/>
        <w:numPr>
          <w:ilvl w:val="2"/>
          <w:numId w:val="1"/>
        </w:numPr>
      </w:pPr>
      <w:r>
        <w:t>Table 1 is the Evaluation Matrix.  These weighted factors will be used in the evaluation of the individual bid proposals.</w:t>
      </w:r>
    </w:p>
    <w:tbl>
      <w:tblPr>
        <w:tblStyle w:val="TableGrid"/>
        <w:tblW w:w="0" w:type="auto"/>
        <w:tblInd w:w="1224" w:type="dxa"/>
        <w:tblLook w:val="04A0" w:firstRow="1" w:lastRow="0" w:firstColumn="1" w:lastColumn="0" w:noHBand="0" w:noVBand="1"/>
      </w:tblPr>
      <w:tblGrid>
        <w:gridCol w:w="3982"/>
        <w:gridCol w:w="1543"/>
        <w:gridCol w:w="1409"/>
        <w:gridCol w:w="1192"/>
      </w:tblGrid>
      <w:tr w:rsidR="00421EC3" w14:paraId="64F49D38" w14:textId="77777777" w:rsidTr="00421EC3">
        <w:tc>
          <w:tcPr>
            <w:tcW w:w="3982" w:type="dxa"/>
            <w:shd w:val="clear" w:color="auto" w:fill="F2F2F2" w:themeFill="background1" w:themeFillShade="F2"/>
          </w:tcPr>
          <w:p w14:paraId="15A404AD" w14:textId="77777777" w:rsidR="00421EC3" w:rsidRDefault="00421EC3" w:rsidP="006A5094">
            <w:pPr>
              <w:pStyle w:val="ListParagraph"/>
              <w:ind w:left="0"/>
            </w:pPr>
            <w:r>
              <w:t>Factor Description</w:t>
            </w:r>
          </w:p>
        </w:tc>
        <w:tc>
          <w:tcPr>
            <w:tcW w:w="1543" w:type="dxa"/>
            <w:shd w:val="clear" w:color="auto" w:fill="F2F2F2" w:themeFill="background1" w:themeFillShade="F2"/>
          </w:tcPr>
          <w:p w14:paraId="505420FC" w14:textId="77777777" w:rsidR="00421EC3" w:rsidRDefault="00421EC3" w:rsidP="00421EC3">
            <w:pPr>
              <w:jc w:val="center"/>
            </w:pPr>
            <w:r>
              <w:t>(A)</w:t>
            </w:r>
          </w:p>
          <w:p w14:paraId="46824FF8" w14:textId="77777777" w:rsidR="00421EC3" w:rsidRDefault="00421EC3" w:rsidP="00421EC3">
            <w:pPr>
              <w:pStyle w:val="ListParagraph"/>
              <w:ind w:left="0"/>
              <w:jc w:val="center"/>
            </w:pPr>
            <w:r>
              <w:t>Importance</w:t>
            </w:r>
          </w:p>
          <w:p w14:paraId="1042B091" w14:textId="77777777" w:rsidR="00421EC3" w:rsidRDefault="00421EC3" w:rsidP="00421EC3">
            <w:pPr>
              <w:pStyle w:val="ListParagraph"/>
              <w:ind w:left="0"/>
              <w:jc w:val="center"/>
            </w:pPr>
            <w:r>
              <w:t>Between 1 and 5 (5 being the highest importance</w:t>
            </w:r>
          </w:p>
        </w:tc>
        <w:tc>
          <w:tcPr>
            <w:tcW w:w="1409" w:type="dxa"/>
            <w:shd w:val="clear" w:color="auto" w:fill="F2F2F2" w:themeFill="background1" w:themeFillShade="F2"/>
          </w:tcPr>
          <w:p w14:paraId="697C6B7D" w14:textId="77777777" w:rsidR="00421EC3" w:rsidRDefault="00421EC3" w:rsidP="00421EC3">
            <w:pPr>
              <w:pStyle w:val="ListParagraph"/>
              <w:ind w:left="0"/>
              <w:jc w:val="center"/>
            </w:pPr>
            <w:r>
              <w:t xml:space="preserve">(B) </w:t>
            </w:r>
          </w:p>
          <w:p w14:paraId="653478D1" w14:textId="77777777" w:rsidR="00421EC3" w:rsidRDefault="00421EC3" w:rsidP="00421EC3">
            <w:pPr>
              <w:pStyle w:val="ListParagraph"/>
              <w:ind w:left="0"/>
              <w:jc w:val="center"/>
            </w:pPr>
            <w:r>
              <w:t>Weight</w:t>
            </w:r>
          </w:p>
          <w:p w14:paraId="290BE509" w14:textId="77777777" w:rsidR="00421EC3" w:rsidRDefault="00421EC3" w:rsidP="00421EC3">
            <w:pPr>
              <w:pStyle w:val="ListParagraph"/>
              <w:ind w:left="0"/>
              <w:jc w:val="center"/>
            </w:pPr>
            <w:r>
              <w:t>Between .0 and .99</w:t>
            </w:r>
          </w:p>
        </w:tc>
        <w:tc>
          <w:tcPr>
            <w:tcW w:w="1192" w:type="dxa"/>
            <w:shd w:val="clear" w:color="auto" w:fill="F2F2F2" w:themeFill="background1" w:themeFillShade="F2"/>
          </w:tcPr>
          <w:p w14:paraId="485E4E74" w14:textId="77777777" w:rsidR="00421EC3" w:rsidRDefault="00421EC3" w:rsidP="00421EC3">
            <w:pPr>
              <w:pStyle w:val="ListParagraph"/>
              <w:ind w:left="0"/>
              <w:jc w:val="center"/>
            </w:pPr>
            <w:r>
              <w:t>Total Evaluation Weight (A*B)</w:t>
            </w:r>
          </w:p>
        </w:tc>
      </w:tr>
      <w:tr w:rsidR="00421EC3" w14:paraId="4E80A257" w14:textId="77777777" w:rsidTr="00421EC3">
        <w:tc>
          <w:tcPr>
            <w:tcW w:w="3982" w:type="dxa"/>
          </w:tcPr>
          <w:p w14:paraId="17404876" w14:textId="77777777" w:rsidR="00421EC3" w:rsidRDefault="00421EC3" w:rsidP="006A5094">
            <w:pPr>
              <w:pStyle w:val="ListParagraph"/>
              <w:ind w:left="0"/>
            </w:pPr>
            <w:r>
              <w:t>Price of E-Rate Eligible Services</w:t>
            </w:r>
          </w:p>
        </w:tc>
        <w:tc>
          <w:tcPr>
            <w:tcW w:w="1543" w:type="dxa"/>
          </w:tcPr>
          <w:p w14:paraId="1828858D" w14:textId="77777777" w:rsidR="00421EC3" w:rsidRDefault="00421EC3" w:rsidP="00421EC3">
            <w:pPr>
              <w:pStyle w:val="ListParagraph"/>
              <w:ind w:left="0"/>
              <w:jc w:val="center"/>
            </w:pPr>
            <w:r>
              <w:t>5</w:t>
            </w:r>
          </w:p>
        </w:tc>
        <w:tc>
          <w:tcPr>
            <w:tcW w:w="1409" w:type="dxa"/>
          </w:tcPr>
          <w:p w14:paraId="65982BEA" w14:textId="77777777" w:rsidR="00421EC3" w:rsidRDefault="00421EC3" w:rsidP="00421EC3">
            <w:pPr>
              <w:pStyle w:val="ListParagraph"/>
              <w:ind w:left="0"/>
              <w:jc w:val="center"/>
            </w:pPr>
            <w:r>
              <w:t>.30</w:t>
            </w:r>
          </w:p>
        </w:tc>
        <w:tc>
          <w:tcPr>
            <w:tcW w:w="1192" w:type="dxa"/>
          </w:tcPr>
          <w:p w14:paraId="19D9AAF8" w14:textId="77777777" w:rsidR="00421EC3" w:rsidRDefault="00421EC3" w:rsidP="00421EC3">
            <w:pPr>
              <w:pStyle w:val="ListParagraph"/>
              <w:ind w:left="0"/>
              <w:jc w:val="center"/>
            </w:pPr>
            <w:r>
              <w:t>1.50</w:t>
            </w:r>
          </w:p>
        </w:tc>
      </w:tr>
      <w:tr w:rsidR="00421EC3" w14:paraId="7DA292B4" w14:textId="77777777" w:rsidTr="00421EC3">
        <w:tc>
          <w:tcPr>
            <w:tcW w:w="3982" w:type="dxa"/>
          </w:tcPr>
          <w:p w14:paraId="37E0D0ED" w14:textId="77777777" w:rsidR="00421EC3" w:rsidRDefault="00421EC3" w:rsidP="006A5094">
            <w:pPr>
              <w:pStyle w:val="ListParagraph"/>
              <w:ind w:left="0"/>
            </w:pPr>
            <w:r>
              <w:t xml:space="preserve">Total Cost of Ownership </w:t>
            </w:r>
          </w:p>
        </w:tc>
        <w:tc>
          <w:tcPr>
            <w:tcW w:w="1543" w:type="dxa"/>
          </w:tcPr>
          <w:p w14:paraId="46BBEE76" w14:textId="77777777" w:rsidR="00421EC3" w:rsidRDefault="00421EC3" w:rsidP="00421EC3">
            <w:pPr>
              <w:pStyle w:val="ListParagraph"/>
              <w:ind w:left="0"/>
              <w:jc w:val="center"/>
            </w:pPr>
            <w:r>
              <w:t>4</w:t>
            </w:r>
          </w:p>
        </w:tc>
        <w:tc>
          <w:tcPr>
            <w:tcW w:w="1409" w:type="dxa"/>
          </w:tcPr>
          <w:p w14:paraId="32B800F5" w14:textId="26AC038B" w:rsidR="00421EC3" w:rsidRDefault="00421EC3" w:rsidP="00421EC3">
            <w:pPr>
              <w:pStyle w:val="ListParagraph"/>
              <w:ind w:left="0"/>
              <w:jc w:val="center"/>
            </w:pPr>
            <w:r>
              <w:t>.</w:t>
            </w:r>
            <w:r w:rsidR="00635FEF">
              <w:t>20</w:t>
            </w:r>
          </w:p>
        </w:tc>
        <w:tc>
          <w:tcPr>
            <w:tcW w:w="1192" w:type="dxa"/>
          </w:tcPr>
          <w:p w14:paraId="5809738B" w14:textId="22FF44B7" w:rsidR="00421EC3" w:rsidRDefault="00635FEF" w:rsidP="00421EC3">
            <w:pPr>
              <w:pStyle w:val="ListParagraph"/>
              <w:ind w:left="0"/>
              <w:jc w:val="center"/>
            </w:pPr>
            <w:r>
              <w:t>.80</w:t>
            </w:r>
          </w:p>
        </w:tc>
      </w:tr>
      <w:tr w:rsidR="00421EC3" w14:paraId="74969117" w14:textId="77777777" w:rsidTr="00421EC3">
        <w:tc>
          <w:tcPr>
            <w:tcW w:w="3982" w:type="dxa"/>
          </w:tcPr>
          <w:p w14:paraId="60E30337" w14:textId="77777777" w:rsidR="00421EC3" w:rsidRDefault="00421EC3" w:rsidP="006A5094">
            <w:pPr>
              <w:pStyle w:val="ListParagraph"/>
              <w:ind w:left="0"/>
            </w:pPr>
            <w:r>
              <w:t>Technical Specifications</w:t>
            </w:r>
          </w:p>
        </w:tc>
        <w:tc>
          <w:tcPr>
            <w:tcW w:w="1543" w:type="dxa"/>
          </w:tcPr>
          <w:p w14:paraId="7FFF50AF" w14:textId="77777777" w:rsidR="00421EC3" w:rsidRDefault="00421EC3" w:rsidP="00421EC3">
            <w:pPr>
              <w:pStyle w:val="ListParagraph"/>
              <w:ind w:left="0"/>
              <w:jc w:val="center"/>
            </w:pPr>
            <w:r>
              <w:t>4</w:t>
            </w:r>
          </w:p>
        </w:tc>
        <w:tc>
          <w:tcPr>
            <w:tcW w:w="1409" w:type="dxa"/>
          </w:tcPr>
          <w:p w14:paraId="00C74583" w14:textId="77777777" w:rsidR="00421EC3" w:rsidRDefault="00421EC3" w:rsidP="00421EC3">
            <w:pPr>
              <w:pStyle w:val="ListParagraph"/>
              <w:ind w:left="0"/>
              <w:jc w:val="center"/>
            </w:pPr>
            <w:r>
              <w:t>.10</w:t>
            </w:r>
          </w:p>
        </w:tc>
        <w:tc>
          <w:tcPr>
            <w:tcW w:w="1192" w:type="dxa"/>
          </w:tcPr>
          <w:p w14:paraId="77C2507C" w14:textId="77777777" w:rsidR="00421EC3" w:rsidRDefault="00117C73" w:rsidP="00421EC3">
            <w:pPr>
              <w:pStyle w:val="ListParagraph"/>
              <w:ind w:left="0"/>
              <w:jc w:val="center"/>
            </w:pPr>
            <w:r>
              <w:t>.4</w:t>
            </w:r>
            <w:r w:rsidR="00421EC3">
              <w:t>0</w:t>
            </w:r>
          </w:p>
        </w:tc>
      </w:tr>
      <w:tr w:rsidR="00421EC3" w14:paraId="6C478273" w14:textId="77777777" w:rsidTr="00421EC3">
        <w:tc>
          <w:tcPr>
            <w:tcW w:w="3982" w:type="dxa"/>
          </w:tcPr>
          <w:p w14:paraId="4F492840" w14:textId="77777777" w:rsidR="00421EC3" w:rsidRDefault="00421EC3" w:rsidP="006A5094">
            <w:pPr>
              <w:pStyle w:val="ListParagraph"/>
              <w:ind w:left="0"/>
            </w:pPr>
            <w:r>
              <w:t>Usage Reporting Capabilities</w:t>
            </w:r>
          </w:p>
        </w:tc>
        <w:tc>
          <w:tcPr>
            <w:tcW w:w="1543" w:type="dxa"/>
          </w:tcPr>
          <w:p w14:paraId="4499F3B2" w14:textId="77777777" w:rsidR="00421EC3" w:rsidRDefault="00421EC3" w:rsidP="00421EC3">
            <w:pPr>
              <w:pStyle w:val="ListParagraph"/>
              <w:ind w:left="0"/>
              <w:jc w:val="center"/>
            </w:pPr>
            <w:r>
              <w:t>4</w:t>
            </w:r>
          </w:p>
        </w:tc>
        <w:tc>
          <w:tcPr>
            <w:tcW w:w="1409" w:type="dxa"/>
          </w:tcPr>
          <w:p w14:paraId="6126C256" w14:textId="77777777" w:rsidR="00421EC3" w:rsidRDefault="00421EC3" w:rsidP="00421EC3">
            <w:pPr>
              <w:pStyle w:val="ListParagraph"/>
              <w:ind w:left="0"/>
              <w:jc w:val="center"/>
            </w:pPr>
            <w:r>
              <w:t>.10</w:t>
            </w:r>
          </w:p>
        </w:tc>
        <w:tc>
          <w:tcPr>
            <w:tcW w:w="1192" w:type="dxa"/>
          </w:tcPr>
          <w:p w14:paraId="26FA52CE" w14:textId="77777777" w:rsidR="00421EC3" w:rsidRDefault="00421EC3" w:rsidP="00421EC3">
            <w:pPr>
              <w:pStyle w:val="ListParagraph"/>
              <w:ind w:left="0"/>
              <w:jc w:val="center"/>
            </w:pPr>
            <w:r>
              <w:t>.40</w:t>
            </w:r>
          </w:p>
        </w:tc>
      </w:tr>
      <w:tr w:rsidR="00421EC3" w14:paraId="083682A7" w14:textId="77777777" w:rsidTr="00421EC3">
        <w:tc>
          <w:tcPr>
            <w:tcW w:w="3982" w:type="dxa"/>
          </w:tcPr>
          <w:p w14:paraId="0E6458E9" w14:textId="77777777" w:rsidR="00421EC3" w:rsidRDefault="00421EC3" w:rsidP="006A5094">
            <w:pPr>
              <w:pStyle w:val="ListParagraph"/>
              <w:ind w:left="0"/>
            </w:pPr>
            <w:r>
              <w:t>Technical Support</w:t>
            </w:r>
          </w:p>
        </w:tc>
        <w:tc>
          <w:tcPr>
            <w:tcW w:w="1543" w:type="dxa"/>
          </w:tcPr>
          <w:p w14:paraId="3AB3A21C" w14:textId="77777777" w:rsidR="00421EC3" w:rsidRDefault="00421EC3" w:rsidP="00421EC3">
            <w:pPr>
              <w:pStyle w:val="ListParagraph"/>
              <w:ind w:left="0"/>
              <w:jc w:val="center"/>
            </w:pPr>
            <w:r>
              <w:t>4</w:t>
            </w:r>
          </w:p>
        </w:tc>
        <w:tc>
          <w:tcPr>
            <w:tcW w:w="1409" w:type="dxa"/>
          </w:tcPr>
          <w:p w14:paraId="185EE03F" w14:textId="77777777" w:rsidR="00421EC3" w:rsidRDefault="00421EC3" w:rsidP="00421EC3">
            <w:pPr>
              <w:pStyle w:val="ListParagraph"/>
              <w:ind w:left="0"/>
              <w:jc w:val="center"/>
            </w:pPr>
            <w:r>
              <w:t>.10</w:t>
            </w:r>
          </w:p>
        </w:tc>
        <w:tc>
          <w:tcPr>
            <w:tcW w:w="1192" w:type="dxa"/>
          </w:tcPr>
          <w:p w14:paraId="0ACD7CB9" w14:textId="77777777" w:rsidR="00421EC3" w:rsidRDefault="00421EC3" w:rsidP="00421EC3">
            <w:pPr>
              <w:pStyle w:val="ListParagraph"/>
              <w:ind w:left="0"/>
              <w:jc w:val="center"/>
            </w:pPr>
            <w:r>
              <w:t>.40</w:t>
            </w:r>
          </w:p>
        </w:tc>
      </w:tr>
      <w:tr w:rsidR="00635FEF" w14:paraId="0F6DD258" w14:textId="77777777" w:rsidTr="00421EC3">
        <w:tc>
          <w:tcPr>
            <w:tcW w:w="3982" w:type="dxa"/>
          </w:tcPr>
          <w:p w14:paraId="7CA7EDB3" w14:textId="10BE870C" w:rsidR="00635FEF" w:rsidRDefault="00635FEF" w:rsidP="006A5094">
            <w:pPr>
              <w:pStyle w:val="ListParagraph"/>
              <w:ind w:left="0"/>
            </w:pPr>
            <w:r>
              <w:t>Ability to support current and future Internet-based services</w:t>
            </w:r>
          </w:p>
        </w:tc>
        <w:tc>
          <w:tcPr>
            <w:tcW w:w="1543" w:type="dxa"/>
          </w:tcPr>
          <w:p w14:paraId="5156F73E" w14:textId="06E90EC6" w:rsidR="00635FEF" w:rsidRDefault="00635FEF" w:rsidP="00421EC3">
            <w:pPr>
              <w:pStyle w:val="ListParagraph"/>
              <w:ind w:left="0"/>
              <w:jc w:val="center"/>
            </w:pPr>
            <w:r>
              <w:t>4</w:t>
            </w:r>
          </w:p>
        </w:tc>
        <w:tc>
          <w:tcPr>
            <w:tcW w:w="1409" w:type="dxa"/>
          </w:tcPr>
          <w:p w14:paraId="1057F23F" w14:textId="68220F1A" w:rsidR="00635FEF" w:rsidRDefault="00635FEF" w:rsidP="00421EC3">
            <w:pPr>
              <w:pStyle w:val="ListParagraph"/>
              <w:ind w:left="0"/>
              <w:jc w:val="center"/>
            </w:pPr>
            <w:r>
              <w:t>.10</w:t>
            </w:r>
          </w:p>
        </w:tc>
        <w:tc>
          <w:tcPr>
            <w:tcW w:w="1192" w:type="dxa"/>
          </w:tcPr>
          <w:p w14:paraId="18F523DF" w14:textId="3854FA09" w:rsidR="00635FEF" w:rsidRDefault="00635FEF" w:rsidP="00421EC3">
            <w:pPr>
              <w:pStyle w:val="ListParagraph"/>
              <w:ind w:left="0"/>
              <w:jc w:val="center"/>
            </w:pPr>
            <w:r>
              <w:t>.40</w:t>
            </w:r>
          </w:p>
        </w:tc>
      </w:tr>
      <w:tr w:rsidR="00421EC3" w14:paraId="0B7CF594" w14:textId="77777777" w:rsidTr="00421EC3">
        <w:tc>
          <w:tcPr>
            <w:tcW w:w="3982" w:type="dxa"/>
          </w:tcPr>
          <w:p w14:paraId="2E3EF20C" w14:textId="77777777" w:rsidR="00421EC3" w:rsidRDefault="00421EC3" w:rsidP="006A5094">
            <w:pPr>
              <w:pStyle w:val="ListParagraph"/>
              <w:ind w:left="0"/>
            </w:pPr>
            <w:r>
              <w:t>Financial Stability</w:t>
            </w:r>
          </w:p>
        </w:tc>
        <w:tc>
          <w:tcPr>
            <w:tcW w:w="1543" w:type="dxa"/>
          </w:tcPr>
          <w:p w14:paraId="3FD884BC" w14:textId="77777777" w:rsidR="00421EC3" w:rsidRDefault="00421EC3" w:rsidP="00421EC3">
            <w:pPr>
              <w:pStyle w:val="ListParagraph"/>
              <w:ind w:left="0"/>
              <w:jc w:val="center"/>
            </w:pPr>
            <w:r>
              <w:t>4</w:t>
            </w:r>
          </w:p>
        </w:tc>
        <w:tc>
          <w:tcPr>
            <w:tcW w:w="1409" w:type="dxa"/>
          </w:tcPr>
          <w:p w14:paraId="7068F9FC" w14:textId="77777777" w:rsidR="00421EC3" w:rsidRDefault="00421EC3" w:rsidP="00421EC3">
            <w:pPr>
              <w:pStyle w:val="ListParagraph"/>
              <w:ind w:left="0"/>
              <w:jc w:val="center"/>
            </w:pPr>
            <w:r>
              <w:t>.10</w:t>
            </w:r>
          </w:p>
        </w:tc>
        <w:tc>
          <w:tcPr>
            <w:tcW w:w="1192" w:type="dxa"/>
          </w:tcPr>
          <w:p w14:paraId="064B22A6" w14:textId="77777777" w:rsidR="00421EC3" w:rsidRDefault="00421EC3" w:rsidP="00421EC3">
            <w:pPr>
              <w:pStyle w:val="ListParagraph"/>
              <w:ind w:left="0"/>
              <w:jc w:val="center"/>
            </w:pPr>
            <w:r>
              <w:t>.40</w:t>
            </w:r>
          </w:p>
        </w:tc>
      </w:tr>
      <w:tr w:rsidR="00421EC3" w14:paraId="0E1E256F" w14:textId="77777777" w:rsidTr="00421EC3">
        <w:tc>
          <w:tcPr>
            <w:tcW w:w="3982" w:type="dxa"/>
          </w:tcPr>
          <w:p w14:paraId="53E5D5E1" w14:textId="77777777" w:rsidR="00421EC3" w:rsidRDefault="00421EC3" w:rsidP="00421EC3">
            <w:pPr>
              <w:pStyle w:val="ListParagraph"/>
              <w:ind w:left="0"/>
              <w:jc w:val="right"/>
            </w:pPr>
            <w:r>
              <w:t>Totals</w:t>
            </w:r>
          </w:p>
        </w:tc>
        <w:tc>
          <w:tcPr>
            <w:tcW w:w="1543" w:type="dxa"/>
          </w:tcPr>
          <w:p w14:paraId="334AEB89" w14:textId="77777777" w:rsidR="00421EC3" w:rsidRDefault="00421EC3" w:rsidP="00421EC3">
            <w:pPr>
              <w:pStyle w:val="ListParagraph"/>
              <w:ind w:left="0"/>
              <w:jc w:val="center"/>
            </w:pPr>
          </w:p>
        </w:tc>
        <w:tc>
          <w:tcPr>
            <w:tcW w:w="1409" w:type="dxa"/>
          </w:tcPr>
          <w:p w14:paraId="5C3AB598" w14:textId="77777777" w:rsidR="00421EC3" w:rsidRDefault="00117C73" w:rsidP="00421EC3">
            <w:pPr>
              <w:pStyle w:val="ListParagraph"/>
              <w:ind w:left="0"/>
              <w:jc w:val="center"/>
            </w:pPr>
            <w:r>
              <w:t>1.00</w:t>
            </w:r>
          </w:p>
        </w:tc>
        <w:tc>
          <w:tcPr>
            <w:tcW w:w="1192" w:type="dxa"/>
          </w:tcPr>
          <w:p w14:paraId="5355655B" w14:textId="77777777" w:rsidR="00421EC3" w:rsidRDefault="00421EC3" w:rsidP="00421EC3">
            <w:pPr>
              <w:pStyle w:val="ListParagraph"/>
              <w:ind w:left="0"/>
              <w:jc w:val="center"/>
            </w:pPr>
          </w:p>
        </w:tc>
      </w:tr>
    </w:tbl>
    <w:p w14:paraId="358ED0D7" w14:textId="77777777" w:rsidR="00117C73" w:rsidRDefault="00117C73" w:rsidP="00117C73">
      <w:pPr>
        <w:pStyle w:val="Heading2"/>
        <w:rPr>
          <w:rFonts w:asciiTheme="minorHAnsi" w:eastAsiaTheme="minorHAnsi" w:hAnsiTheme="minorHAnsi" w:cstheme="minorBidi"/>
          <w:color w:val="auto"/>
          <w:sz w:val="22"/>
          <w:szCs w:val="22"/>
        </w:rPr>
      </w:pPr>
    </w:p>
    <w:p w14:paraId="42EEA6D1" w14:textId="77777777" w:rsidR="00117C73" w:rsidRDefault="00117C73" w:rsidP="00117C73">
      <w:pPr>
        <w:pStyle w:val="Heading2"/>
        <w:numPr>
          <w:ilvl w:val="1"/>
          <w:numId w:val="1"/>
        </w:numPr>
      </w:pPr>
      <w:bookmarkStart w:id="18" w:name="_Toc363553737"/>
      <w:bookmarkStart w:id="19" w:name="_Toc156908221"/>
      <w:r>
        <w:t>Evaluation Factors</w:t>
      </w:r>
      <w:bookmarkEnd w:id="18"/>
      <w:bookmarkEnd w:id="19"/>
    </w:p>
    <w:p w14:paraId="58826A2E" w14:textId="77777777" w:rsidR="00117C73" w:rsidRDefault="00C23DD7" w:rsidP="00C23DD7">
      <w:pPr>
        <w:pStyle w:val="ListParagraph"/>
        <w:numPr>
          <w:ilvl w:val="2"/>
          <w:numId w:val="1"/>
        </w:numPr>
      </w:pPr>
      <w:r>
        <w:t>Price of E-Rate Eligible Services</w:t>
      </w:r>
    </w:p>
    <w:p w14:paraId="1E3040C7" w14:textId="77777777" w:rsidR="00C23DD7" w:rsidRDefault="00C23DD7" w:rsidP="0095472B">
      <w:pPr>
        <w:pStyle w:val="ListParagraph"/>
        <w:numPr>
          <w:ilvl w:val="3"/>
          <w:numId w:val="1"/>
        </w:numPr>
        <w:ind w:left="1710" w:hanging="738"/>
      </w:pPr>
      <w:r>
        <w:t xml:space="preserve">Maximum consideration will be given to proposals that service the entire IU5 Consortium footprint at the lowest corresponding price.  The evaluation of pricing will be adjusted for bids not servicing the entire IU5 Consortium footprint.  In accordance with E-Rate requirements, pricing </w:t>
      </w:r>
      <w:r w:rsidR="005C4AA5">
        <w:t>will be the most heavily weighted</w:t>
      </w:r>
      <w:r>
        <w:t xml:space="preserve"> factor.</w:t>
      </w:r>
    </w:p>
    <w:p w14:paraId="3C31D282" w14:textId="77777777" w:rsidR="00C23DD7" w:rsidRDefault="00C23DD7" w:rsidP="0095472B">
      <w:pPr>
        <w:pStyle w:val="ListParagraph"/>
        <w:numPr>
          <w:ilvl w:val="3"/>
          <w:numId w:val="1"/>
        </w:numPr>
        <w:ind w:left="1710" w:hanging="720"/>
      </w:pPr>
      <w:r>
        <w:t>Total cost of ownership includes all costs associated with the project over the period of the contract.  Costs include, but are not limited to, professional development, training, anticipated downtime, maintenance fees, software costs, etc.</w:t>
      </w:r>
    </w:p>
    <w:p w14:paraId="5E659240" w14:textId="77777777" w:rsidR="00C23DD7" w:rsidRDefault="00C23DD7" w:rsidP="002112BE">
      <w:pPr>
        <w:pStyle w:val="ListParagraph"/>
        <w:numPr>
          <w:ilvl w:val="3"/>
          <w:numId w:val="1"/>
        </w:numPr>
        <w:ind w:hanging="738"/>
      </w:pPr>
      <w:r>
        <w:t xml:space="preserve">Technical specifications include, but are not limited to, latency, QOS, design, burstable bandwidth, required equipment, flexibility, </w:t>
      </w:r>
      <w:r w:rsidR="00CC4785">
        <w:t xml:space="preserve">DDOS and other attack mitigation, </w:t>
      </w:r>
      <w:r>
        <w:t>etc.</w:t>
      </w:r>
    </w:p>
    <w:p w14:paraId="79A896F6" w14:textId="77777777" w:rsidR="00C23DD7" w:rsidRDefault="00C23DD7" w:rsidP="002112BE">
      <w:pPr>
        <w:pStyle w:val="ListParagraph"/>
        <w:numPr>
          <w:ilvl w:val="3"/>
          <w:numId w:val="1"/>
        </w:numPr>
        <w:ind w:hanging="738"/>
      </w:pPr>
      <w:r>
        <w:t xml:space="preserve">Usage reporting capabilities is the bidder’s ability to provide reporting that is valuable to individual IU5 Consortium members as well as the consortium as a whole.  </w:t>
      </w:r>
      <w:r w:rsidR="00887E59">
        <w:t>Bidders</w:t>
      </w:r>
      <w:r>
        <w:t xml:space="preserve"> must be able </w:t>
      </w:r>
      <w:r w:rsidR="00887E59">
        <w:t>to provide examples of</w:t>
      </w:r>
      <w:r>
        <w:t xml:space="preserve"> reporting based on time-of-day.  A “School Day” report is mandatory that shows network usages over a period </w:t>
      </w:r>
      <w:r w:rsidR="005C4AA5">
        <w:t xml:space="preserve">of </w:t>
      </w:r>
      <w:r>
        <w:t>time (day, month, quarter, year) only during normal school hours (7 a</w:t>
      </w:r>
      <w:r w:rsidR="005C4AA5">
        <w:t>.</w:t>
      </w:r>
      <w:r>
        <w:t>m</w:t>
      </w:r>
      <w:r w:rsidR="005C4AA5">
        <w:t>.</w:t>
      </w:r>
      <w:r>
        <w:t xml:space="preserve"> until 3:30 p.m.)</w:t>
      </w:r>
      <w:r w:rsidR="00887E59">
        <w:t>.</w:t>
      </w:r>
    </w:p>
    <w:p w14:paraId="53B442EB" w14:textId="77777777" w:rsidR="00887E59" w:rsidRDefault="00887E59" w:rsidP="002112BE">
      <w:pPr>
        <w:pStyle w:val="ListParagraph"/>
        <w:numPr>
          <w:ilvl w:val="3"/>
          <w:numId w:val="1"/>
        </w:numPr>
        <w:ind w:hanging="738"/>
      </w:pPr>
      <w:r>
        <w:t xml:space="preserve">Technical support </w:t>
      </w:r>
      <w:r w:rsidR="0095472B">
        <w:t>will be based on factors such as (but not limited to):</w:t>
      </w:r>
    </w:p>
    <w:p w14:paraId="45780C69" w14:textId="77777777" w:rsidR="0095472B" w:rsidRDefault="0095472B" w:rsidP="0095472B">
      <w:pPr>
        <w:pStyle w:val="ListParagraph"/>
        <w:numPr>
          <w:ilvl w:val="0"/>
          <w:numId w:val="15"/>
        </w:numPr>
      </w:pPr>
      <w:r>
        <w:t>Does the bidder provide a web portal for ticket entry?</w:t>
      </w:r>
    </w:p>
    <w:p w14:paraId="2980E639" w14:textId="77777777" w:rsidR="0095472B" w:rsidRDefault="0095472B" w:rsidP="0095472B">
      <w:pPr>
        <w:pStyle w:val="ListParagraph"/>
        <w:numPr>
          <w:ilvl w:val="0"/>
          <w:numId w:val="15"/>
        </w:numPr>
      </w:pPr>
      <w:r>
        <w:lastRenderedPageBreak/>
        <w:t>Does the bidder provide toll-free calling to their support center?</w:t>
      </w:r>
    </w:p>
    <w:p w14:paraId="510CD686" w14:textId="77777777" w:rsidR="0095472B" w:rsidRDefault="0095472B" w:rsidP="0095472B">
      <w:pPr>
        <w:pStyle w:val="ListParagraph"/>
        <w:numPr>
          <w:ilvl w:val="0"/>
          <w:numId w:val="15"/>
        </w:numPr>
      </w:pPr>
      <w:r>
        <w:t>Is there an escalation process for tickets?</w:t>
      </w:r>
    </w:p>
    <w:p w14:paraId="748EA6E5" w14:textId="2F09076F" w:rsidR="0095472B" w:rsidRDefault="0095472B" w:rsidP="002112BE">
      <w:pPr>
        <w:pStyle w:val="ListParagraph"/>
        <w:numPr>
          <w:ilvl w:val="3"/>
          <w:numId w:val="1"/>
        </w:numPr>
        <w:ind w:hanging="738"/>
      </w:pPr>
      <w:r>
        <w:t>The evaluation committee will exam the financial statements and determine the fiscal stability of the bidder and their ability to remain in business for the duration of the contract period.</w:t>
      </w:r>
    </w:p>
    <w:p w14:paraId="086EF0D7" w14:textId="46A39E7E" w:rsidR="00635FEF" w:rsidRDefault="00635FEF" w:rsidP="002112BE">
      <w:pPr>
        <w:pStyle w:val="ListParagraph"/>
        <w:numPr>
          <w:ilvl w:val="3"/>
          <w:numId w:val="1"/>
        </w:numPr>
        <w:ind w:hanging="738"/>
      </w:pPr>
      <w:r>
        <w:t>Schools has taking advantage of Internet-based services such as voip, AWS, and Azure to name a few.  The evaluation committee wi</w:t>
      </w:r>
      <w:r w:rsidR="0078115B">
        <w:t>ll be considering how well the solution will support current and planned Internet services.</w:t>
      </w:r>
    </w:p>
    <w:p w14:paraId="1FA5A5B1" w14:textId="77777777" w:rsidR="00BE37E6" w:rsidRDefault="00BE37E6">
      <w:r>
        <w:br w:type="page"/>
      </w:r>
    </w:p>
    <w:p w14:paraId="30D22C93" w14:textId="77777777" w:rsidR="0095472B" w:rsidRDefault="00BE37E6" w:rsidP="00BE37E6">
      <w:pPr>
        <w:pStyle w:val="Heading1"/>
        <w:numPr>
          <w:ilvl w:val="0"/>
          <w:numId w:val="1"/>
        </w:numPr>
      </w:pPr>
      <w:bookmarkStart w:id="20" w:name="_Toc363553738"/>
      <w:bookmarkStart w:id="21" w:name="_Toc156908222"/>
      <w:r>
        <w:lastRenderedPageBreak/>
        <w:t>Specifications</w:t>
      </w:r>
      <w:bookmarkEnd w:id="20"/>
      <w:bookmarkEnd w:id="21"/>
    </w:p>
    <w:p w14:paraId="0A04E2DD" w14:textId="77777777" w:rsidR="00A66FDB" w:rsidRDefault="00A66FDB" w:rsidP="00A66FDB">
      <w:pPr>
        <w:pStyle w:val="ListParagraph"/>
        <w:numPr>
          <w:ilvl w:val="1"/>
          <w:numId w:val="1"/>
        </w:numPr>
      </w:pPr>
      <w:r>
        <w:t>Minimum Configurations and Options</w:t>
      </w:r>
    </w:p>
    <w:p w14:paraId="787FFB7E" w14:textId="4BB9F194" w:rsidR="00A66FDB" w:rsidRDefault="00A66FDB" w:rsidP="00A66FDB">
      <w:pPr>
        <w:pStyle w:val="ListParagraph"/>
        <w:numPr>
          <w:ilvl w:val="2"/>
          <w:numId w:val="1"/>
        </w:numPr>
      </w:pPr>
      <w:r>
        <w:t>Configuration 1 – Al</w:t>
      </w:r>
      <w:r w:rsidR="005C4AA5">
        <w:t>l entities listing in Appendix A</w:t>
      </w:r>
      <w:r>
        <w:t xml:space="preserve"> will be connected in the RWAN/WAN by one provider.  The participating RWAN/WAN node will be linked together at speeds ranging from 1</w:t>
      </w:r>
      <w:r w:rsidR="00576CA0">
        <w:t>gb</w:t>
      </w:r>
      <w:r>
        <w:t xml:space="preserve"> to 1</w:t>
      </w:r>
      <w:r w:rsidR="0078115B">
        <w:t>0</w:t>
      </w:r>
      <w:r>
        <w:t>gb.  The provider will distribute Internet directly to each entity</w:t>
      </w:r>
      <w:r w:rsidR="008A024B">
        <w:t xml:space="preserve"> over the RWAN/WAN </w:t>
      </w:r>
      <w:r>
        <w:t xml:space="preserve"> and each entity will determine</w:t>
      </w:r>
      <w:r w:rsidR="00E51F77">
        <w:t xml:space="preserve"> the amount of Internet bandwidth it wishes to purchase.  </w:t>
      </w:r>
    </w:p>
    <w:p w14:paraId="60E00E5A" w14:textId="77777777" w:rsidR="00E51F77" w:rsidRDefault="00E51F77" w:rsidP="00A66FDB">
      <w:pPr>
        <w:pStyle w:val="ListParagraph"/>
        <w:numPr>
          <w:ilvl w:val="2"/>
          <w:numId w:val="1"/>
        </w:numPr>
      </w:pPr>
      <w:r>
        <w:t xml:space="preserve">Configuration 2 – The </w:t>
      </w:r>
      <w:r w:rsidR="002209F0">
        <w:t xml:space="preserve">same </w:t>
      </w:r>
      <w:r>
        <w:t xml:space="preserve">as configuration 1 except the IU5 Consortium will consider multiple providers to create the RWAN.  </w:t>
      </w:r>
    </w:p>
    <w:p w14:paraId="0E937D06" w14:textId="77777777" w:rsidR="00E51F77" w:rsidRDefault="00E51F77" w:rsidP="00A66FDB">
      <w:pPr>
        <w:pStyle w:val="ListParagraph"/>
        <w:numPr>
          <w:ilvl w:val="2"/>
          <w:numId w:val="1"/>
        </w:numPr>
      </w:pPr>
      <w:r>
        <w:t>Configuration 3 – Bidders are open to submit alternate proposals that may fit the IU5 Consortium needs.</w:t>
      </w:r>
    </w:p>
    <w:p w14:paraId="4B2FF8FD" w14:textId="77777777" w:rsidR="005C1B70" w:rsidRDefault="005C1B70">
      <w:pPr>
        <w:rPr>
          <w:rFonts w:asciiTheme="majorHAnsi" w:eastAsiaTheme="majorEastAsia" w:hAnsiTheme="majorHAnsi" w:cstheme="majorBidi"/>
          <w:color w:val="2E74B5" w:themeColor="accent1" w:themeShade="BF"/>
          <w:sz w:val="32"/>
          <w:szCs w:val="32"/>
        </w:rPr>
      </w:pPr>
      <w:r>
        <w:br w:type="page"/>
      </w:r>
    </w:p>
    <w:p w14:paraId="0A6FE964" w14:textId="77777777" w:rsidR="00E51F77" w:rsidRDefault="005C1B70" w:rsidP="005C1B70">
      <w:pPr>
        <w:pStyle w:val="Heading1"/>
        <w:numPr>
          <w:ilvl w:val="0"/>
          <w:numId w:val="1"/>
        </w:numPr>
      </w:pPr>
      <w:bookmarkStart w:id="22" w:name="_Toc363553739"/>
      <w:bookmarkStart w:id="23" w:name="_Toc156908223"/>
      <w:r>
        <w:lastRenderedPageBreak/>
        <w:t>Questionnaire for RWAN/WAN Bidders</w:t>
      </w:r>
      <w:bookmarkEnd w:id="22"/>
      <w:bookmarkEnd w:id="23"/>
    </w:p>
    <w:p w14:paraId="02594EE3" w14:textId="77777777" w:rsidR="00623EEF" w:rsidRDefault="005C1B70" w:rsidP="00BA3909">
      <w:pPr>
        <w:pStyle w:val="Heading2"/>
        <w:numPr>
          <w:ilvl w:val="1"/>
          <w:numId w:val="1"/>
        </w:numPr>
      </w:pPr>
      <w:bookmarkStart w:id="24" w:name="_Toc363553740"/>
      <w:bookmarkStart w:id="25" w:name="_Toc156908224"/>
      <w:r>
        <w:t>Provider Credentials</w:t>
      </w:r>
      <w:bookmarkEnd w:id="24"/>
      <w:bookmarkEnd w:id="25"/>
    </w:p>
    <w:p w14:paraId="37341EBA" w14:textId="77777777" w:rsidR="00623EEF" w:rsidRDefault="005C1B70" w:rsidP="00BA3909">
      <w:pPr>
        <w:pStyle w:val="ListParagraph"/>
        <w:numPr>
          <w:ilvl w:val="2"/>
          <w:numId w:val="1"/>
        </w:numPr>
      </w:pPr>
      <w:r>
        <w:t>Succinctly describe your organization’s history and capabilities in delivering RWAN/WAN services, network integration and managed services for a consortium c</w:t>
      </w:r>
      <w:r w:rsidR="00623EEF">
        <w:t>omparable to the IU5 Consortium.</w:t>
      </w:r>
    </w:p>
    <w:p w14:paraId="658B8B41" w14:textId="77777777" w:rsidR="00623EEF" w:rsidRDefault="005C1B70" w:rsidP="00BA3909">
      <w:pPr>
        <w:pStyle w:val="ListParagraph"/>
        <w:numPr>
          <w:ilvl w:val="2"/>
          <w:numId w:val="1"/>
        </w:numPr>
      </w:pPr>
      <w:r>
        <w:t xml:space="preserve">Describe three to five similar deployments your organization </w:t>
      </w:r>
      <w:r w:rsidR="005C4AA5">
        <w:t>h</w:t>
      </w:r>
      <w:r>
        <w:t>as done over the past 36 months.</w:t>
      </w:r>
      <w:r w:rsidR="005C4AA5">
        <w:t xml:space="preserve">  Please provide references.</w:t>
      </w:r>
    </w:p>
    <w:p w14:paraId="356A2A9C" w14:textId="77777777" w:rsidR="00623EEF" w:rsidRDefault="005C1B70" w:rsidP="00BA3909">
      <w:pPr>
        <w:pStyle w:val="ListParagraph"/>
        <w:numPr>
          <w:ilvl w:val="2"/>
          <w:numId w:val="1"/>
        </w:numPr>
      </w:pPr>
      <w:r>
        <w:t>Describe your processes and general methodologies for this type of service.</w:t>
      </w:r>
    </w:p>
    <w:p w14:paraId="44F16F06" w14:textId="77777777" w:rsidR="005C1B70" w:rsidRDefault="005C1B70" w:rsidP="00BA3909">
      <w:pPr>
        <w:pStyle w:val="ListParagraph"/>
        <w:numPr>
          <w:ilvl w:val="2"/>
          <w:numId w:val="1"/>
        </w:numPr>
      </w:pPr>
      <w:r>
        <w:t>Please describe all relationships with third parties (vendors, partners, subcontractors, etc.) that will be providing any part of your proposed solution.</w:t>
      </w:r>
    </w:p>
    <w:p w14:paraId="7D3D1689" w14:textId="77777777" w:rsidR="00934428" w:rsidRDefault="00934428" w:rsidP="00934428">
      <w:pPr>
        <w:pStyle w:val="ListParagraph"/>
        <w:numPr>
          <w:ilvl w:val="2"/>
          <w:numId w:val="1"/>
        </w:numPr>
      </w:pPr>
      <w:r>
        <w:t>If the bidding company has been in business for less than five (5) years, they must provide a copy of their business prospectus.</w:t>
      </w:r>
    </w:p>
    <w:p w14:paraId="2B969269" w14:textId="77777777" w:rsidR="00E27991" w:rsidRDefault="00E27991" w:rsidP="00934428">
      <w:pPr>
        <w:pStyle w:val="ListParagraph"/>
        <w:numPr>
          <w:ilvl w:val="2"/>
          <w:numId w:val="1"/>
        </w:numPr>
      </w:pPr>
      <w:r>
        <w:t>Please provide a copy of your latest audited financial statements.</w:t>
      </w:r>
    </w:p>
    <w:p w14:paraId="4A7B9DBC" w14:textId="77777777" w:rsidR="00934428" w:rsidRDefault="00934428" w:rsidP="00934428">
      <w:pPr>
        <w:pStyle w:val="ListParagraph"/>
        <w:ind w:left="1224"/>
      </w:pPr>
    </w:p>
    <w:p w14:paraId="035F1C1A" w14:textId="77777777" w:rsidR="005C1B70" w:rsidRDefault="00623EEF" w:rsidP="00BA3909">
      <w:pPr>
        <w:pStyle w:val="Heading2"/>
        <w:numPr>
          <w:ilvl w:val="1"/>
          <w:numId w:val="1"/>
        </w:numPr>
      </w:pPr>
      <w:bookmarkStart w:id="26" w:name="_Toc363553741"/>
      <w:bookmarkStart w:id="27" w:name="_Toc156908225"/>
      <w:r>
        <w:t>Implementation Plan and Account Management</w:t>
      </w:r>
      <w:bookmarkEnd w:id="26"/>
      <w:bookmarkEnd w:id="27"/>
    </w:p>
    <w:p w14:paraId="72C5CD03" w14:textId="77777777" w:rsidR="00623EEF" w:rsidRDefault="00623EEF" w:rsidP="00BA3909">
      <w:pPr>
        <w:pStyle w:val="ListParagraph"/>
        <w:numPr>
          <w:ilvl w:val="2"/>
          <w:numId w:val="1"/>
        </w:numPr>
      </w:pPr>
      <w:r>
        <w:t>Describe the team members that will be assigned to this project, outlining each team member’s qualifications, training, and experience.</w:t>
      </w:r>
    </w:p>
    <w:p w14:paraId="2956D571" w14:textId="77777777" w:rsidR="00623EEF" w:rsidRDefault="00623EEF" w:rsidP="00BA3909">
      <w:pPr>
        <w:pStyle w:val="ListParagraph"/>
        <w:numPr>
          <w:ilvl w:val="2"/>
          <w:numId w:val="1"/>
        </w:numPr>
      </w:pPr>
      <w:r>
        <w:t>Describe team availability during the implementation phase and post implementation.</w:t>
      </w:r>
    </w:p>
    <w:p w14:paraId="03471284" w14:textId="77777777" w:rsidR="00623EEF" w:rsidRDefault="00623EEF" w:rsidP="00BA3909">
      <w:pPr>
        <w:pStyle w:val="ListParagraph"/>
        <w:numPr>
          <w:ilvl w:val="2"/>
          <w:numId w:val="1"/>
        </w:numPr>
      </w:pPr>
      <w:r>
        <w:t>Describe the responsibilities of each team member.</w:t>
      </w:r>
    </w:p>
    <w:p w14:paraId="589E09D9" w14:textId="77777777" w:rsidR="00623EEF" w:rsidRDefault="00623EEF" w:rsidP="00BA3909">
      <w:pPr>
        <w:pStyle w:val="ListParagraph"/>
        <w:numPr>
          <w:ilvl w:val="2"/>
          <w:numId w:val="1"/>
        </w:numPr>
      </w:pPr>
      <w:r>
        <w:t>Provide an implementation timeline with detailed tasks, responsibilities, and deliverables.</w:t>
      </w:r>
    </w:p>
    <w:p w14:paraId="41ECB701" w14:textId="77777777" w:rsidR="00623EEF" w:rsidRDefault="00623EEF" w:rsidP="00BA3909">
      <w:pPr>
        <w:pStyle w:val="ListParagraph"/>
        <w:numPr>
          <w:ilvl w:val="2"/>
          <w:numId w:val="1"/>
        </w:numPr>
      </w:pPr>
      <w:r>
        <w:t>What is your proposed escalation procedure, designated managers and contact information, should issues need to be elevated?</w:t>
      </w:r>
    </w:p>
    <w:p w14:paraId="313584CB" w14:textId="77777777" w:rsidR="00623EEF" w:rsidRPr="00BA3909" w:rsidRDefault="002112BE" w:rsidP="00BA3909">
      <w:pPr>
        <w:pStyle w:val="Heading2"/>
        <w:numPr>
          <w:ilvl w:val="1"/>
          <w:numId w:val="1"/>
        </w:numPr>
      </w:pPr>
      <w:bookmarkStart w:id="28" w:name="_Toc363553742"/>
      <w:bookmarkStart w:id="29" w:name="_Toc156908226"/>
      <w:r>
        <w:t>Network Design</w:t>
      </w:r>
      <w:bookmarkEnd w:id="28"/>
      <w:bookmarkEnd w:id="29"/>
      <w:r>
        <w:t xml:space="preserve"> </w:t>
      </w:r>
    </w:p>
    <w:p w14:paraId="6D343B02" w14:textId="77777777" w:rsidR="002112BE" w:rsidRDefault="002112BE" w:rsidP="00BA3909">
      <w:pPr>
        <w:pStyle w:val="ListParagraph"/>
        <w:numPr>
          <w:ilvl w:val="2"/>
          <w:numId w:val="1"/>
        </w:numPr>
      </w:pPr>
      <w:r>
        <w:t>Describe the proposed network solution outlining the advantages and strengths to your design.  Please also provide a graphical representation of the solution.  Your description and graphic should explicitly state and show how the solution will work.  Details of the service are extremely important</w:t>
      </w:r>
      <w:r w:rsidR="002E7644">
        <w:t xml:space="preserve"> such as where </w:t>
      </w:r>
      <w:r w:rsidR="005C4AA5">
        <w:t>your Internet access points are</w:t>
      </w:r>
      <w:r w:rsidR="002E7644">
        <w:t xml:space="preserve">, who </w:t>
      </w:r>
      <w:r w:rsidR="005C4AA5">
        <w:t>the providers are</w:t>
      </w:r>
      <w:r w:rsidR="002E7644">
        <w:t>, and how you are able to provide the desired bandwidths.</w:t>
      </w:r>
    </w:p>
    <w:p w14:paraId="07C89EB6" w14:textId="77777777" w:rsidR="002E7644" w:rsidRDefault="002E7644" w:rsidP="00BA3909">
      <w:pPr>
        <w:pStyle w:val="ListParagraph"/>
        <w:numPr>
          <w:ilvl w:val="2"/>
          <w:numId w:val="1"/>
        </w:numPr>
      </w:pPr>
      <w:r>
        <w:t>How many Class of Services (COS) do you offer and what restrictions, such as supported applications, apply?</w:t>
      </w:r>
    </w:p>
    <w:p w14:paraId="367D5DA5" w14:textId="77777777" w:rsidR="002E7644" w:rsidRDefault="002E7644" w:rsidP="00BA3909">
      <w:pPr>
        <w:pStyle w:val="ListParagraph"/>
        <w:numPr>
          <w:ilvl w:val="2"/>
          <w:numId w:val="1"/>
        </w:numPr>
      </w:pPr>
      <w:r>
        <w:t>Describe any bandwidth restrictions or limitations per COS.</w:t>
      </w:r>
    </w:p>
    <w:p w14:paraId="027E5F42" w14:textId="77777777" w:rsidR="002E7644" w:rsidRDefault="002E7644" w:rsidP="00BA3909">
      <w:pPr>
        <w:pStyle w:val="ListParagraph"/>
        <w:numPr>
          <w:ilvl w:val="2"/>
          <w:numId w:val="1"/>
        </w:numPr>
      </w:pPr>
      <w:r>
        <w:t>Can bandwidth be defined per class and independent of other classes?</w:t>
      </w:r>
    </w:p>
    <w:p w14:paraId="4519120F" w14:textId="77777777" w:rsidR="002E7644" w:rsidRDefault="002E7644" w:rsidP="00BA3909">
      <w:pPr>
        <w:pStyle w:val="ListParagraph"/>
        <w:numPr>
          <w:ilvl w:val="2"/>
          <w:numId w:val="1"/>
        </w:numPr>
      </w:pPr>
      <w:r>
        <w:t>Describe which classes you propose and why.</w:t>
      </w:r>
    </w:p>
    <w:p w14:paraId="6DD6B44C" w14:textId="77777777" w:rsidR="002E7644" w:rsidRDefault="002E7644" w:rsidP="00BA3909">
      <w:pPr>
        <w:pStyle w:val="ListParagraph"/>
        <w:numPr>
          <w:ilvl w:val="2"/>
          <w:numId w:val="1"/>
        </w:numPr>
      </w:pPr>
      <w:r>
        <w:t>Describe in detail each proposed access service fo</w:t>
      </w:r>
      <w:r w:rsidR="005C4AA5">
        <w:t>r each site listed in Appendix A</w:t>
      </w:r>
      <w:r>
        <w:t>, including</w:t>
      </w:r>
      <w:r w:rsidR="00626149">
        <w:t xml:space="preserve"> guaranteed availability and bandwidth scalability.</w:t>
      </w:r>
    </w:p>
    <w:p w14:paraId="60CFB933" w14:textId="77777777" w:rsidR="00626149" w:rsidRDefault="00626149" w:rsidP="00BA3909">
      <w:pPr>
        <w:pStyle w:val="ListParagraph"/>
        <w:numPr>
          <w:ilvl w:val="2"/>
          <w:numId w:val="1"/>
        </w:numPr>
      </w:pPr>
      <w:r>
        <w:t>Describe any bandwidth contention and quality of service (QoS) capabilities for access circuits and backhaul to all nodes on the network being used for this solution.</w:t>
      </w:r>
    </w:p>
    <w:p w14:paraId="1C00C175" w14:textId="77777777" w:rsidR="00626149" w:rsidRDefault="00626149" w:rsidP="00BA3909">
      <w:pPr>
        <w:pStyle w:val="ListParagraph"/>
        <w:numPr>
          <w:ilvl w:val="2"/>
          <w:numId w:val="1"/>
        </w:numPr>
      </w:pPr>
      <w:r>
        <w:t>Describe quality of service (QoS) between entities on the proposed network.</w:t>
      </w:r>
    </w:p>
    <w:p w14:paraId="640A5681" w14:textId="77777777" w:rsidR="00626149" w:rsidRDefault="00626149" w:rsidP="00BA3909">
      <w:pPr>
        <w:pStyle w:val="ListParagraph"/>
        <w:numPr>
          <w:ilvl w:val="2"/>
          <w:numId w:val="1"/>
        </w:numPr>
      </w:pPr>
      <w:r>
        <w:t>Describe your type</w:t>
      </w:r>
      <w:r w:rsidR="005C4AA5">
        <w:t>s</w:t>
      </w:r>
      <w:r>
        <w:t xml:space="preserve"> of COS and any related guaranteed performance metrics.</w:t>
      </w:r>
    </w:p>
    <w:p w14:paraId="7BA58B1F" w14:textId="77777777" w:rsidR="00626149" w:rsidRDefault="00626149" w:rsidP="00BA3909">
      <w:pPr>
        <w:pStyle w:val="ListParagraph"/>
        <w:numPr>
          <w:ilvl w:val="2"/>
          <w:numId w:val="1"/>
        </w:numPr>
      </w:pPr>
      <w:r>
        <w:t>Describe any redundancy in your proposal.</w:t>
      </w:r>
    </w:p>
    <w:p w14:paraId="18D7128F" w14:textId="77777777" w:rsidR="00626149" w:rsidRDefault="00626149" w:rsidP="00BA3909">
      <w:pPr>
        <w:pStyle w:val="ListParagraph"/>
        <w:numPr>
          <w:ilvl w:val="2"/>
          <w:numId w:val="1"/>
        </w:numPr>
      </w:pPr>
      <w:r>
        <w:t>Describe any redundancy that exists in areas of your network being utilized by the proposed solution.</w:t>
      </w:r>
    </w:p>
    <w:p w14:paraId="0DEFB9D1" w14:textId="77777777" w:rsidR="00626149" w:rsidRDefault="00626149" w:rsidP="00BA3909">
      <w:pPr>
        <w:pStyle w:val="ListParagraph"/>
        <w:numPr>
          <w:ilvl w:val="2"/>
          <w:numId w:val="1"/>
        </w:numPr>
      </w:pPr>
      <w:r>
        <w:lastRenderedPageBreak/>
        <w:t>Describe your network:</w:t>
      </w:r>
    </w:p>
    <w:p w14:paraId="40B82D70" w14:textId="77777777" w:rsidR="00626149" w:rsidRDefault="00626149" w:rsidP="00BA3909">
      <w:pPr>
        <w:pStyle w:val="ListParagraph"/>
        <w:numPr>
          <w:ilvl w:val="3"/>
          <w:numId w:val="1"/>
        </w:numPr>
      </w:pPr>
      <w:r>
        <w:t>What are the locations of your points of presence?</w:t>
      </w:r>
    </w:p>
    <w:p w14:paraId="74B40976" w14:textId="77777777" w:rsidR="00626149" w:rsidRDefault="00626149" w:rsidP="00BA3909">
      <w:pPr>
        <w:pStyle w:val="ListParagraph"/>
        <w:numPr>
          <w:ilvl w:val="3"/>
          <w:numId w:val="1"/>
        </w:numPr>
      </w:pPr>
      <w:r>
        <w:t>What degree of resilience do you have for each point of presence?</w:t>
      </w:r>
    </w:p>
    <w:p w14:paraId="39DBE3A9" w14:textId="77777777" w:rsidR="00626149" w:rsidRDefault="00626149" w:rsidP="00BA3909">
      <w:pPr>
        <w:pStyle w:val="ListParagraph"/>
        <w:numPr>
          <w:ilvl w:val="3"/>
          <w:numId w:val="1"/>
        </w:numPr>
      </w:pPr>
      <w:r>
        <w:t>Do you use other providers to extend your network; if so, describe the responsibilities of each external network service provider.</w:t>
      </w:r>
    </w:p>
    <w:p w14:paraId="43B9A489" w14:textId="77777777" w:rsidR="00626149" w:rsidRDefault="00626149" w:rsidP="00BA3909">
      <w:pPr>
        <w:pStyle w:val="ListParagraph"/>
        <w:numPr>
          <w:ilvl w:val="3"/>
          <w:numId w:val="1"/>
        </w:numPr>
      </w:pPr>
      <w:r>
        <w:t>Do you have formalized SLAs in place with these providers; if so, can</w:t>
      </w:r>
      <w:r w:rsidR="005C4AA5">
        <w:t xml:space="preserve"> </w:t>
      </w:r>
      <w:r>
        <w:t>you describe them?</w:t>
      </w:r>
    </w:p>
    <w:p w14:paraId="43E9E2F4" w14:textId="77777777" w:rsidR="00626149" w:rsidRDefault="00626149" w:rsidP="00BA3909">
      <w:pPr>
        <w:pStyle w:val="ListParagraph"/>
        <w:numPr>
          <w:ilvl w:val="3"/>
          <w:numId w:val="1"/>
        </w:numPr>
      </w:pPr>
      <w:r>
        <w:t>Describe how long you’ve had each of these external provider relationships in place, and what processes you have in place with each provider to ensure service levels, such as service provisioning, fault identification and resolution, and monitoring and measuring of performance levels.</w:t>
      </w:r>
    </w:p>
    <w:p w14:paraId="7EB4738B" w14:textId="77777777" w:rsidR="00BA3909" w:rsidRDefault="00BA3909" w:rsidP="00BA3909">
      <w:pPr>
        <w:pStyle w:val="ListParagraph"/>
        <w:numPr>
          <w:ilvl w:val="3"/>
          <w:numId w:val="1"/>
        </w:numPr>
      </w:pPr>
      <w:r>
        <w:t>Do you support multicast; if so, how many multicast routes?</w:t>
      </w:r>
    </w:p>
    <w:p w14:paraId="6BC19195" w14:textId="77777777" w:rsidR="00266FFD" w:rsidRDefault="00266FFD" w:rsidP="00BA3909">
      <w:pPr>
        <w:pStyle w:val="ListParagraph"/>
        <w:numPr>
          <w:ilvl w:val="3"/>
          <w:numId w:val="1"/>
        </w:numPr>
      </w:pPr>
      <w:r>
        <w:t>Describe how you support BGP4.</w:t>
      </w:r>
    </w:p>
    <w:p w14:paraId="7BFAE528" w14:textId="77777777" w:rsidR="00CC4785" w:rsidRDefault="00CC4785" w:rsidP="00BA3909">
      <w:pPr>
        <w:pStyle w:val="ListParagraph"/>
        <w:numPr>
          <w:ilvl w:val="3"/>
          <w:numId w:val="1"/>
        </w:numPr>
      </w:pPr>
      <w:r>
        <w:t>Describe how you support IPv6.</w:t>
      </w:r>
    </w:p>
    <w:p w14:paraId="63361C40" w14:textId="77777777" w:rsidR="00CC4785" w:rsidRDefault="00CC4785" w:rsidP="00BA3909">
      <w:pPr>
        <w:pStyle w:val="ListParagraph"/>
        <w:numPr>
          <w:ilvl w:val="3"/>
          <w:numId w:val="1"/>
        </w:numPr>
      </w:pPr>
      <w:r>
        <w:t>Describe your ability to mitigate DDOS and other network attacks.</w:t>
      </w:r>
    </w:p>
    <w:p w14:paraId="2DE6B2AB" w14:textId="77777777" w:rsidR="00266FFD" w:rsidRDefault="00266FFD" w:rsidP="00BA3909">
      <w:pPr>
        <w:pStyle w:val="ListParagraph"/>
        <w:numPr>
          <w:ilvl w:val="3"/>
          <w:numId w:val="1"/>
        </w:numPr>
      </w:pPr>
      <w:r>
        <w:t>Describe how you can assist the IU5 consortium in obtaining IPv4 and IPv6 addressing.</w:t>
      </w:r>
    </w:p>
    <w:p w14:paraId="066127C9" w14:textId="77777777" w:rsidR="00266FFD" w:rsidRDefault="00266FFD" w:rsidP="00BA3909">
      <w:pPr>
        <w:pStyle w:val="ListParagraph"/>
        <w:numPr>
          <w:ilvl w:val="3"/>
          <w:numId w:val="1"/>
        </w:numPr>
      </w:pPr>
      <w:r>
        <w:t>Describe how your solution can accommodate multiple Internet Service Providers (a provider other than yourself or one of your backhaul providers).</w:t>
      </w:r>
    </w:p>
    <w:p w14:paraId="583FFF71" w14:textId="77777777" w:rsidR="00934428" w:rsidRDefault="00934428" w:rsidP="00934428">
      <w:pPr>
        <w:pStyle w:val="ListParagraph"/>
        <w:numPr>
          <w:ilvl w:val="3"/>
          <w:numId w:val="1"/>
        </w:numPr>
      </w:pPr>
      <w:r>
        <w:t>All equipment that is bid must specify name, model number, type, and original manufacturer if applicable.  Bidders should be prepared to provide additional information such as technical manuals for equipment if the IU5 Consortium makes such a request.</w:t>
      </w:r>
    </w:p>
    <w:p w14:paraId="2A377F73" w14:textId="77777777" w:rsidR="00934428" w:rsidRDefault="00934428" w:rsidP="00934428"/>
    <w:p w14:paraId="2E2119BF" w14:textId="77777777" w:rsidR="00623EEF" w:rsidRDefault="00BA3909" w:rsidP="00BA3909">
      <w:pPr>
        <w:pStyle w:val="Heading2"/>
        <w:numPr>
          <w:ilvl w:val="1"/>
          <w:numId w:val="1"/>
        </w:numPr>
      </w:pPr>
      <w:bookmarkStart w:id="30" w:name="_Toc363553743"/>
      <w:bookmarkStart w:id="31" w:name="_Toc156908227"/>
      <w:r>
        <w:t>Pricing</w:t>
      </w:r>
      <w:bookmarkEnd w:id="30"/>
      <w:bookmarkEnd w:id="31"/>
    </w:p>
    <w:p w14:paraId="46E58C5A" w14:textId="77777777" w:rsidR="00BA3909" w:rsidRDefault="00BA3909" w:rsidP="00BA3909">
      <w:pPr>
        <w:pStyle w:val="ListParagraph"/>
        <w:numPr>
          <w:ilvl w:val="2"/>
          <w:numId w:val="1"/>
        </w:numPr>
      </w:pPr>
      <w:r>
        <w:t xml:space="preserve">The bidder’s </w:t>
      </w:r>
      <w:r w:rsidR="002209F0">
        <w:t>price</w:t>
      </w:r>
      <w:r>
        <w:t xml:space="preserve"> shall be all inclusive:  All labor, supervision, materials, equipment, plans, contingencies, transportation, handling of materials (including unloading and storage)</w:t>
      </w:r>
      <w:r w:rsidR="00C05BFC">
        <w:t>, supplies, incidentals, special taxes and/or surcharges are applicable.</w:t>
      </w:r>
    </w:p>
    <w:p w14:paraId="16953EE9" w14:textId="7E47F2D5" w:rsidR="002209F0" w:rsidRPr="00C05BFC" w:rsidRDefault="00C05BFC" w:rsidP="00C05BFC">
      <w:pPr>
        <w:pStyle w:val="ListParagraph"/>
        <w:numPr>
          <w:ilvl w:val="2"/>
          <w:numId w:val="1"/>
        </w:numPr>
      </w:pPr>
      <w:r>
        <w:t>Please complete</w:t>
      </w:r>
      <w:r w:rsidR="002209F0">
        <w:t xml:space="preserve"> </w:t>
      </w:r>
      <w:r w:rsidR="00C41270">
        <w:t xml:space="preserve">the spreadsheet </w:t>
      </w:r>
      <w:r w:rsidR="00FC71B3">
        <w:t>“</w:t>
      </w:r>
      <w:r w:rsidR="00C41270">
        <w:t>IU5 Internet Consortium Price Sheet</w:t>
      </w:r>
      <w:r w:rsidR="00FC71B3">
        <w:t>”</w:t>
      </w:r>
      <w:r w:rsidR="002209F0">
        <w:t xml:space="preserve"> </w:t>
      </w:r>
      <w:r>
        <w:t xml:space="preserve">for pricing information.  Bidders should add any additional information they feel is relevant but may not remove any information explicitly asked for in the </w:t>
      </w:r>
      <w:r w:rsidR="00C41270">
        <w:t>Spreadsheet</w:t>
      </w:r>
      <w:r>
        <w:t xml:space="preserve">. </w:t>
      </w:r>
      <w:r w:rsidR="008402F1">
        <w:t xml:space="preserve"> Please complete additional copies of</w:t>
      </w:r>
      <w:r w:rsidR="00C41270">
        <w:t xml:space="preserve"> the spreadsheet</w:t>
      </w:r>
      <w:r w:rsidR="008402F1">
        <w:t xml:space="preserve"> for all options being proposed</w:t>
      </w:r>
    </w:p>
    <w:p w14:paraId="769B2790" w14:textId="77777777" w:rsidR="00C05BFC" w:rsidRDefault="002209F0" w:rsidP="00BA3909">
      <w:pPr>
        <w:pStyle w:val="ListParagraph"/>
        <w:numPr>
          <w:ilvl w:val="2"/>
          <w:numId w:val="1"/>
        </w:numPr>
      </w:pPr>
      <w:r>
        <w:t xml:space="preserve">Please specify if there are any commitment levels associated with the pricing such as the </w:t>
      </w:r>
      <w:r w:rsidR="005C4AA5">
        <w:t>number of entities in Appendix A</w:t>
      </w:r>
      <w:r>
        <w:t>.</w:t>
      </w:r>
    </w:p>
    <w:p w14:paraId="3949C4FC" w14:textId="77777777" w:rsidR="002209F0" w:rsidRDefault="002209F0" w:rsidP="002209F0">
      <w:pPr>
        <w:pStyle w:val="Heading2"/>
        <w:numPr>
          <w:ilvl w:val="1"/>
          <w:numId w:val="1"/>
        </w:numPr>
      </w:pPr>
      <w:bookmarkStart w:id="32" w:name="_Toc363553744"/>
      <w:bookmarkStart w:id="33" w:name="_Toc156908228"/>
      <w:r>
        <w:t>Contractual Conditions</w:t>
      </w:r>
      <w:bookmarkEnd w:id="32"/>
      <w:bookmarkEnd w:id="33"/>
    </w:p>
    <w:p w14:paraId="5E16D32F" w14:textId="77777777" w:rsidR="002209F0" w:rsidRDefault="00F14A41" w:rsidP="002209F0">
      <w:pPr>
        <w:pStyle w:val="ListParagraph"/>
        <w:numPr>
          <w:ilvl w:val="2"/>
          <w:numId w:val="1"/>
        </w:numPr>
      </w:pPr>
      <w:r>
        <w:t>The winning bidder must accept payment based on the FCC E-Rate and its rules and conditions.</w:t>
      </w:r>
    </w:p>
    <w:p w14:paraId="2CB09189" w14:textId="6ED20455" w:rsidR="00F14A41" w:rsidRDefault="00F14A41" w:rsidP="002209F0">
      <w:pPr>
        <w:pStyle w:val="ListParagraph"/>
        <w:numPr>
          <w:ilvl w:val="2"/>
          <w:numId w:val="1"/>
        </w:numPr>
      </w:pPr>
      <w:r>
        <w:t>The IU5 Consortium is req</w:t>
      </w:r>
      <w:r w:rsidR="008402F1">
        <w:t xml:space="preserve">uiring </w:t>
      </w:r>
      <w:r>
        <w:t xml:space="preserve">the winning bidder to submit invoices with the actual, or estimated until actual is determined, E-Rate discount applied leaving only the non-discounted portion as the amount due.  If Funding Commitment Decision Letters are delayed, IU5 Consortium entities will only owe the non-discounted amount.  </w:t>
      </w:r>
    </w:p>
    <w:p w14:paraId="0CCBF7FC" w14:textId="77777777" w:rsidR="00F14A41" w:rsidRDefault="00F14A41" w:rsidP="002209F0">
      <w:pPr>
        <w:pStyle w:val="ListParagraph"/>
        <w:numPr>
          <w:ilvl w:val="2"/>
          <w:numId w:val="1"/>
        </w:numPr>
      </w:pPr>
      <w:r>
        <w:t>Please list the procedure for upgrading or expanding service such as:</w:t>
      </w:r>
    </w:p>
    <w:p w14:paraId="07F52F67" w14:textId="77777777" w:rsidR="00F14A41" w:rsidRDefault="00F14A41" w:rsidP="00781ED7">
      <w:pPr>
        <w:pStyle w:val="ListParagraph"/>
        <w:numPr>
          <w:ilvl w:val="3"/>
          <w:numId w:val="32"/>
        </w:numPr>
      </w:pPr>
      <w:r>
        <w:lastRenderedPageBreak/>
        <w:t>Adding new sites</w:t>
      </w:r>
    </w:p>
    <w:p w14:paraId="64284660" w14:textId="77777777" w:rsidR="00F14A41" w:rsidRDefault="00F14A41" w:rsidP="00781ED7">
      <w:pPr>
        <w:pStyle w:val="ListParagraph"/>
        <w:numPr>
          <w:ilvl w:val="3"/>
          <w:numId w:val="32"/>
        </w:numPr>
      </w:pPr>
      <w:r>
        <w:t>Upgrading bandwidth per site</w:t>
      </w:r>
    </w:p>
    <w:p w14:paraId="7820C769" w14:textId="77777777" w:rsidR="00F14A41" w:rsidRDefault="00F14A41" w:rsidP="00781ED7">
      <w:pPr>
        <w:pStyle w:val="ListParagraph"/>
        <w:numPr>
          <w:ilvl w:val="3"/>
          <w:numId w:val="32"/>
        </w:numPr>
      </w:pPr>
      <w:r>
        <w:t>Changing access service at a site</w:t>
      </w:r>
    </w:p>
    <w:p w14:paraId="1C8EEE9F" w14:textId="784F971F" w:rsidR="00F14A41" w:rsidRDefault="00F14A41" w:rsidP="00781ED7">
      <w:pPr>
        <w:pStyle w:val="ListParagraph"/>
        <w:numPr>
          <w:ilvl w:val="3"/>
          <w:numId w:val="32"/>
        </w:numPr>
      </w:pPr>
      <w:r>
        <w:t>Adding a new COS</w:t>
      </w:r>
    </w:p>
    <w:p w14:paraId="20657035" w14:textId="1424A6F3" w:rsidR="00C41270" w:rsidRDefault="00C41270" w:rsidP="00781ED7">
      <w:pPr>
        <w:pStyle w:val="ListParagraph"/>
        <w:numPr>
          <w:ilvl w:val="3"/>
          <w:numId w:val="32"/>
        </w:numPr>
      </w:pPr>
      <w:r>
        <w:t>Incremental cost reduction as the quantity of internet purchased increases</w:t>
      </w:r>
    </w:p>
    <w:p w14:paraId="32651DC2" w14:textId="77777777" w:rsidR="00F14A41" w:rsidRDefault="00F14A41" w:rsidP="00F14A41">
      <w:pPr>
        <w:pStyle w:val="ListParagraph"/>
        <w:numPr>
          <w:ilvl w:val="2"/>
          <w:numId w:val="1"/>
        </w:numPr>
      </w:pPr>
      <w:r>
        <w:t>Describe any available on-demand services such as on-demand bandwidth along with any associated pricing.</w:t>
      </w:r>
    </w:p>
    <w:p w14:paraId="6C3366B4" w14:textId="77777777" w:rsidR="00F14A41" w:rsidRDefault="00F14A41" w:rsidP="00F14A41">
      <w:pPr>
        <w:pStyle w:val="ListParagraph"/>
        <w:numPr>
          <w:ilvl w:val="2"/>
          <w:numId w:val="1"/>
        </w:numPr>
      </w:pPr>
      <w:r>
        <w:t>Provide details on what types of change requests are covered under the contract and what types are done at additional costs.</w:t>
      </w:r>
    </w:p>
    <w:p w14:paraId="0AF7EF52" w14:textId="77777777" w:rsidR="00F14A41" w:rsidRDefault="00F14A41" w:rsidP="00F14A41">
      <w:pPr>
        <w:pStyle w:val="ListParagraph"/>
        <w:numPr>
          <w:ilvl w:val="2"/>
          <w:numId w:val="1"/>
        </w:numPr>
      </w:pPr>
      <w:r>
        <w:t xml:space="preserve">The IU5 Consortium requires the opportunity to conduct price reviews </w:t>
      </w:r>
      <w:r w:rsidR="0077177E">
        <w:t>prior to any contract extensions.</w:t>
      </w:r>
    </w:p>
    <w:p w14:paraId="64A4CDDD" w14:textId="2DB4F605" w:rsidR="0077177E" w:rsidRDefault="0077177E" w:rsidP="0077177E">
      <w:pPr>
        <w:pStyle w:val="ListParagraph"/>
        <w:numPr>
          <w:ilvl w:val="2"/>
          <w:numId w:val="1"/>
        </w:numPr>
      </w:pPr>
      <w:r>
        <w:t>The request</w:t>
      </w:r>
      <w:r w:rsidR="005C4AA5">
        <w:t>ed</w:t>
      </w:r>
      <w:r w:rsidR="008402F1">
        <w:t xml:space="preserve"> one three</w:t>
      </w:r>
      <w:r w:rsidR="00AD79DE">
        <w:t>-year</w:t>
      </w:r>
      <w:r>
        <w:t xml:space="preserve"> contrac</w:t>
      </w:r>
      <w:r w:rsidR="005C4AA5">
        <w:t xml:space="preserve">t extensions will not automatically renew </w:t>
      </w:r>
      <w:r>
        <w:t>and will require the IU5 Consortium to request an extension in writing.</w:t>
      </w:r>
    </w:p>
    <w:p w14:paraId="217A9684" w14:textId="77777777" w:rsidR="0077177E" w:rsidRDefault="0077177E" w:rsidP="0077177E">
      <w:pPr>
        <w:pStyle w:val="ListParagraph"/>
        <w:numPr>
          <w:ilvl w:val="2"/>
          <w:numId w:val="1"/>
        </w:numPr>
      </w:pPr>
      <w:r>
        <w:t xml:space="preserve">Contracts must include </w:t>
      </w:r>
      <w:r w:rsidR="00BF258D">
        <w:t>the a</w:t>
      </w:r>
      <w:r>
        <w:t xml:space="preserve">greed upon SLA and DSLA </w:t>
      </w:r>
      <w:r w:rsidR="00BF258D">
        <w:t>terms.</w:t>
      </w:r>
    </w:p>
    <w:p w14:paraId="76ED09C3" w14:textId="77777777" w:rsidR="0077177E" w:rsidRDefault="0077177E" w:rsidP="0077177E">
      <w:pPr>
        <w:pStyle w:val="Heading2"/>
        <w:numPr>
          <w:ilvl w:val="1"/>
          <w:numId w:val="1"/>
        </w:numPr>
      </w:pPr>
      <w:bookmarkStart w:id="34" w:name="_Toc363553745"/>
      <w:bookmarkStart w:id="35" w:name="_Toc156908229"/>
      <w:r>
        <w:t>Billing</w:t>
      </w:r>
      <w:bookmarkEnd w:id="34"/>
      <w:bookmarkEnd w:id="35"/>
    </w:p>
    <w:p w14:paraId="7E9C6670" w14:textId="77777777" w:rsidR="0077177E" w:rsidRDefault="0077177E" w:rsidP="005C4AA5">
      <w:pPr>
        <w:pStyle w:val="ListParagraph"/>
        <w:numPr>
          <w:ilvl w:val="2"/>
          <w:numId w:val="1"/>
        </w:numPr>
      </w:pPr>
      <w:r>
        <w:t xml:space="preserve">All requested services must be included on one monthly invoice. The consolidated invoice must list each </w:t>
      </w:r>
      <w:r w:rsidR="005C4AA5">
        <w:t xml:space="preserve">service </w:t>
      </w:r>
      <w:r>
        <w:t>separately.</w:t>
      </w:r>
      <w:r w:rsidR="005C4AA5">
        <w:t xml:space="preserve">  </w:t>
      </w:r>
      <w:r>
        <w:t>Please provide a sample invoice.</w:t>
      </w:r>
    </w:p>
    <w:p w14:paraId="5112C668" w14:textId="77777777" w:rsidR="0077177E" w:rsidRDefault="0077177E" w:rsidP="0077177E">
      <w:pPr>
        <w:pStyle w:val="ListParagraph"/>
        <w:numPr>
          <w:ilvl w:val="2"/>
          <w:numId w:val="1"/>
        </w:numPr>
      </w:pPr>
      <w:r>
        <w:t>All invoices should be available electronically.</w:t>
      </w:r>
    </w:p>
    <w:p w14:paraId="58525707" w14:textId="77777777" w:rsidR="0077177E" w:rsidRDefault="0077177E" w:rsidP="0077177E">
      <w:pPr>
        <w:pStyle w:val="ListParagraph"/>
        <w:numPr>
          <w:ilvl w:val="2"/>
          <w:numId w:val="1"/>
        </w:numPr>
      </w:pPr>
      <w:r>
        <w:t xml:space="preserve"> The winning bidder must follow all E-Rate rules regarding billing and reimbursement options.</w:t>
      </w:r>
    </w:p>
    <w:p w14:paraId="69E179D0" w14:textId="3DF39DD6" w:rsidR="00D17C8A" w:rsidRDefault="00D17C8A" w:rsidP="0077177E">
      <w:pPr>
        <w:pStyle w:val="ListParagraph"/>
        <w:numPr>
          <w:ilvl w:val="2"/>
          <w:numId w:val="1"/>
        </w:numPr>
      </w:pPr>
      <w:r>
        <w:t>The targeted service start date is July 1</w:t>
      </w:r>
      <w:r w:rsidR="00AD79DE">
        <w:t>, 20</w:t>
      </w:r>
      <w:r w:rsidR="008402F1">
        <w:t>22</w:t>
      </w:r>
      <w:r w:rsidR="008A024B">
        <w:t xml:space="preserve"> and we expect all</w:t>
      </w:r>
      <w:r>
        <w:t xml:space="preserve"> sites operational prior to this date.  At no time will IU5 Consortium entities accept billing o</w:t>
      </w:r>
      <w:r w:rsidR="00AD79DE">
        <w:t>f services prior to July 1, 20</w:t>
      </w:r>
      <w:r w:rsidR="008402F1">
        <w:t>22</w:t>
      </w:r>
      <w:r>
        <w:t>.</w:t>
      </w:r>
    </w:p>
    <w:p w14:paraId="0A0B0B57" w14:textId="77777777" w:rsidR="00D17C8A" w:rsidRDefault="00781ED7" w:rsidP="0077177E">
      <w:pPr>
        <w:pStyle w:val="ListParagraph"/>
        <w:numPr>
          <w:ilvl w:val="2"/>
          <w:numId w:val="1"/>
        </w:numPr>
      </w:pPr>
      <w:r>
        <w:t>There will be no</w:t>
      </w:r>
      <w:r w:rsidR="00D17C8A">
        <w:t xml:space="preserve"> partial months regarding billing.  If a site is not operational on the first day of the month, then the service start date is considered the first day of the next month.</w:t>
      </w:r>
    </w:p>
    <w:p w14:paraId="64BEB5DC" w14:textId="77777777" w:rsidR="0077177E" w:rsidRDefault="0077177E" w:rsidP="0077177E">
      <w:pPr>
        <w:pStyle w:val="Heading2"/>
        <w:numPr>
          <w:ilvl w:val="1"/>
          <w:numId w:val="1"/>
        </w:numPr>
      </w:pPr>
      <w:bookmarkStart w:id="36" w:name="_Toc363553746"/>
      <w:bookmarkStart w:id="37" w:name="_Toc156908230"/>
      <w:r>
        <w:t>Security Requirements</w:t>
      </w:r>
      <w:bookmarkEnd w:id="36"/>
      <w:bookmarkEnd w:id="37"/>
    </w:p>
    <w:p w14:paraId="0353AE0A" w14:textId="77777777" w:rsidR="0077177E" w:rsidRDefault="0077177E" w:rsidP="0077177E">
      <w:pPr>
        <w:pStyle w:val="ListParagraph"/>
        <w:numPr>
          <w:ilvl w:val="2"/>
          <w:numId w:val="1"/>
        </w:numPr>
      </w:pPr>
      <w:r>
        <w:t>Describe how you secure access to data centers and other locations that contain networking equipment used in the proposed solution.</w:t>
      </w:r>
    </w:p>
    <w:p w14:paraId="3C486570" w14:textId="77777777" w:rsidR="0077177E" w:rsidRDefault="0077177E" w:rsidP="0077177E">
      <w:pPr>
        <w:pStyle w:val="ListParagraph"/>
        <w:numPr>
          <w:ilvl w:val="2"/>
          <w:numId w:val="1"/>
        </w:numPr>
      </w:pPr>
      <w:r>
        <w:t>What security measures do you have in place to protect networking infrastructure?</w:t>
      </w:r>
    </w:p>
    <w:p w14:paraId="40684F2F" w14:textId="77777777" w:rsidR="0077177E" w:rsidRDefault="0077177E" w:rsidP="0077177E">
      <w:pPr>
        <w:pStyle w:val="ListParagraph"/>
        <w:numPr>
          <w:ilvl w:val="2"/>
          <w:numId w:val="1"/>
        </w:numPr>
      </w:pPr>
      <w:r>
        <w:t>What authentication methods and tools are used for network infrastructure access?</w:t>
      </w:r>
    </w:p>
    <w:p w14:paraId="7CB29237" w14:textId="77777777" w:rsidR="0077177E" w:rsidRDefault="0077177E" w:rsidP="0077177E">
      <w:pPr>
        <w:pStyle w:val="Heading2"/>
        <w:numPr>
          <w:ilvl w:val="1"/>
          <w:numId w:val="1"/>
        </w:numPr>
      </w:pPr>
      <w:bookmarkStart w:id="38" w:name="_Toc363553747"/>
      <w:bookmarkStart w:id="39" w:name="_Toc156908231"/>
      <w:r>
        <w:t>Service Level Agreements</w:t>
      </w:r>
      <w:bookmarkEnd w:id="38"/>
      <w:bookmarkEnd w:id="39"/>
    </w:p>
    <w:p w14:paraId="69A04782" w14:textId="77777777" w:rsidR="00BF258D" w:rsidRDefault="00BF258D" w:rsidP="00BF258D">
      <w:pPr>
        <w:pStyle w:val="ListParagraph"/>
        <w:numPr>
          <w:ilvl w:val="2"/>
          <w:numId w:val="1"/>
        </w:numPr>
      </w:pPr>
      <w:r>
        <w:t>Describe all guaranteed metrics that are included in the SLA such as but not limited t</w:t>
      </w:r>
      <w:r w:rsidR="00781ED7">
        <w:t>o</w:t>
      </w:r>
      <w:r>
        <w:t>:</w:t>
      </w:r>
    </w:p>
    <w:p w14:paraId="44E4260F" w14:textId="77777777" w:rsidR="00BF258D" w:rsidRDefault="00BF258D" w:rsidP="00BF258D">
      <w:pPr>
        <w:pStyle w:val="ListParagraph"/>
        <w:numPr>
          <w:ilvl w:val="3"/>
          <w:numId w:val="23"/>
        </w:numPr>
      </w:pPr>
      <w:r>
        <w:t>Availability</w:t>
      </w:r>
    </w:p>
    <w:p w14:paraId="7F94F37F" w14:textId="77777777" w:rsidR="00BF258D" w:rsidRDefault="00BF258D" w:rsidP="00BF258D">
      <w:pPr>
        <w:pStyle w:val="ListParagraph"/>
        <w:numPr>
          <w:ilvl w:val="3"/>
          <w:numId w:val="23"/>
        </w:numPr>
      </w:pPr>
      <w:r>
        <w:t>Latency</w:t>
      </w:r>
    </w:p>
    <w:p w14:paraId="104E5E7A" w14:textId="77777777" w:rsidR="00BF258D" w:rsidRDefault="00BF258D" w:rsidP="00BF258D">
      <w:pPr>
        <w:pStyle w:val="ListParagraph"/>
        <w:numPr>
          <w:ilvl w:val="3"/>
          <w:numId w:val="23"/>
        </w:numPr>
      </w:pPr>
      <w:r>
        <w:t>Packet Loss</w:t>
      </w:r>
    </w:p>
    <w:p w14:paraId="298B343B" w14:textId="77777777" w:rsidR="00BF258D" w:rsidRDefault="00BF258D" w:rsidP="00BF258D">
      <w:pPr>
        <w:pStyle w:val="ListParagraph"/>
        <w:numPr>
          <w:ilvl w:val="3"/>
          <w:numId w:val="23"/>
        </w:numPr>
      </w:pPr>
      <w:r>
        <w:t>Jitter</w:t>
      </w:r>
    </w:p>
    <w:p w14:paraId="5C5F80F7" w14:textId="77777777" w:rsidR="00BF258D" w:rsidRDefault="00BF258D" w:rsidP="00BF258D">
      <w:pPr>
        <w:pStyle w:val="ListParagraph"/>
        <w:numPr>
          <w:ilvl w:val="3"/>
          <w:numId w:val="23"/>
        </w:numPr>
      </w:pPr>
      <w:r>
        <w:t>Application Specific Metrics</w:t>
      </w:r>
    </w:p>
    <w:p w14:paraId="56E37326" w14:textId="77777777" w:rsidR="00BF258D" w:rsidRDefault="00BF258D" w:rsidP="00BF258D">
      <w:pPr>
        <w:pStyle w:val="ListParagraph"/>
        <w:numPr>
          <w:ilvl w:val="3"/>
          <w:numId w:val="23"/>
        </w:numPr>
      </w:pPr>
      <w:r>
        <w:t>Guaranteed/Mean Time to repair</w:t>
      </w:r>
    </w:p>
    <w:p w14:paraId="6EC55676" w14:textId="77777777" w:rsidR="00BF258D" w:rsidRDefault="00BF258D" w:rsidP="00BF258D">
      <w:pPr>
        <w:pStyle w:val="ListParagraph"/>
        <w:numPr>
          <w:ilvl w:val="2"/>
          <w:numId w:val="1"/>
        </w:numPr>
      </w:pPr>
      <w:r>
        <w:t>Describe how these metrics are monitor</w:t>
      </w:r>
      <w:r w:rsidR="00781ED7">
        <w:t>ed</w:t>
      </w:r>
      <w:r>
        <w:t xml:space="preserve"> and measured.</w:t>
      </w:r>
    </w:p>
    <w:p w14:paraId="2392EF05" w14:textId="77777777" w:rsidR="00BF258D" w:rsidRDefault="00BF258D" w:rsidP="00BF258D">
      <w:pPr>
        <w:pStyle w:val="ListParagraph"/>
        <w:numPr>
          <w:ilvl w:val="2"/>
          <w:numId w:val="1"/>
        </w:numPr>
      </w:pPr>
      <w:r>
        <w:t>Describe any conditions that apply to guaranteed performance levels.</w:t>
      </w:r>
    </w:p>
    <w:p w14:paraId="56E859EC" w14:textId="77777777" w:rsidR="00BF258D" w:rsidRDefault="00BF258D" w:rsidP="00BF258D">
      <w:pPr>
        <w:pStyle w:val="ListParagraph"/>
        <w:numPr>
          <w:ilvl w:val="2"/>
          <w:numId w:val="1"/>
        </w:numPr>
      </w:pPr>
      <w:r>
        <w:t>Describe your process to identify and resolve SLA performance non-compliance.</w:t>
      </w:r>
    </w:p>
    <w:p w14:paraId="2ACE9B09" w14:textId="77777777" w:rsidR="00BF258D" w:rsidRDefault="00BF258D" w:rsidP="00BF258D">
      <w:pPr>
        <w:pStyle w:val="ListParagraph"/>
        <w:numPr>
          <w:ilvl w:val="2"/>
          <w:numId w:val="1"/>
        </w:numPr>
      </w:pPr>
      <w:r>
        <w:t>Describe how credits are calculated and applied.</w:t>
      </w:r>
    </w:p>
    <w:p w14:paraId="531E7C1D" w14:textId="77777777" w:rsidR="00BF258D" w:rsidRDefault="00BF258D" w:rsidP="00BF258D">
      <w:pPr>
        <w:pStyle w:val="ListParagraph"/>
        <w:numPr>
          <w:ilvl w:val="2"/>
          <w:numId w:val="1"/>
        </w:numPr>
      </w:pPr>
      <w:r>
        <w:lastRenderedPageBreak/>
        <w:t>Describe escalation procedures if performance guarantees are not being met.</w:t>
      </w:r>
    </w:p>
    <w:p w14:paraId="538C4830" w14:textId="77777777" w:rsidR="00BF258D" w:rsidRDefault="00BF258D" w:rsidP="00BF258D">
      <w:pPr>
        <w:pStyle w:val="ListParagraph"/>
        <w:numPr>
          <w:ilvl w:val="2"/>
          <w:numId w:val="1"/>
        </w:numPr>
      </w:pPr>
      <w:r>
        <w:t>Describe all operational performance guaran</w:t>
      </w:r>
      <w:r w:rsidR="00C346BB">
        <w:t xml:space="preserve">tees such as time to provision and </w:t>
      </w:r>
      <w:r>
        <w:t>time to repair and restore service</w:t>
      </w:r>
      <w:r w:rsidR="00C346BB">
        <w:t>.</w:t>
      </w:r>
    </w:p>
    <w:p w14:paraId="47BA499B" w14:textId="77777777" w:rsidR="00266FFD" w:rsidRDefault="00266FFD" w:rsidP="00BF258D">
      <w:pPr>
        <w:pStyle w:val="ListParagraph"/>
        <w:numPr>
          <w:ilvl w:val="2"/>
          <w:numId w:val="1"/>
        </w:numPr>
      </w:pPr>
      <w:r>
        <w:t>Describe your Delivery Service Level Agreement.</w:t>
      </w:r>
    </w:p>
    <w:p w14:paraId="50A695ED" w14:textId="77777777" w:rsidR="00266FFD" w:rsidRDefault="00266FFD" w:rsidP="00BF258D">
      <w:pPr>
        <w:pStyle w:val="ListParagraph"/>
        <w:numPr>
          <w:ilvl w:val="2"/>
          <w:numId w:val="1"/>
        </w:numPr>
      </w:pPr>
      <w:r>
        <w:t>Describe the penalties you, as the winning bidder, will be charged should you miss a delivery date from the agreed upon delivery schedule.</w:t>
      </w:r>
    </w:p>
    <w:p w14:paraId="21D27E0A" w14:textId="77777777" w:rsidR="00C346BB" w:rsidRDefault="00C346BB" w:rsidP="00C346BB">
      <w:pPr>
        <w:pStyle w:val="Heading2"/>
        <w:numPr>
          <w:ilvl w:val="1"/>
          <w:numId w:val="1"/>
        </w:numPr>
      </w:pPr>
      <w:bookmarkStart w:id="40" w:name="_Toc363553748"/>
      <w:bookmarkStart w:id="41" w:name="_Toc156908232"/>
      <w:r>
        <w:t>Reporting</w:t>
      </w:r>
      <w:bookmarkEnd w:id="40"/>
      <w:bookmarkEnd w:id="41"/>
    </w:p>
    <w:p w14:paraId="233A106A" w14:textId="77777777" w:rsidR="00C346BB" w:rsidRDefault="00C346BB" w:rsidP="00C346BB">
      <w:pPr>
        <w:pStyle w:val="ListParagraph"/>
        <w:numPr>
          <w:ilvl w:val="2"/>
          <w:numId w:val="1"/>
        </w:numPr>
      </w:pPr>
      <w:r>
        <w:t>Describe how you report on all guaranteed performance metrics.  Provide a sample report.</w:t>
      </w:r>
    </w:p>
    <w:p w14:paraId="059470A1" w14:textId="77777777" w:rsidR="00C346BB" w:rsidRDefault="00C346BB" w:rsidP="00C346BB">
      <w:pPr>
        <w:pStyle w:val="ListParagraph"/>
        <w:numPr>
          <w:ilvl w:val="2"/>
          <w:numId w:val="1"/>
        </w:numPr>
      </w:pPr>
      <w:r>
        <w:t>Do you have a portal that provides near-real-time reporting of performance metrics?</w:t>
      </w:r>
    </w:p>
    <w:p w14:paraId="2AB173DB" w14:textId="77777777" w:rsidR="00C346BB" w:rsidRDefault="00266FFD" w:rsidP="00C346BB">
      <w:pPr>
        <w:pStyle w:val="ListParagraph"/>
        <w:numPr>
          <w:ilvl w:val="2"/>
          <w:numId w:val="1"/>
        </w:numPr>
      </w:pPr>
      <w:r>
        <w:t>Describe the portal and what types of metrics are available.</w:t>
      </w:r>
    </w:p>
    <w:p w14:paraId="74B66834" w14:textId="77777777" w:rsidR="00266FFD" w:rsidRDefault="00266FFD" w:rsidP="00C346BB">
      <w:pPr>
        <w:pStyle w:val="ListParagraph"/>
        <w:numPr>
          <w:ilvl w:val="2"/>
          <w:numId w:val="1"/>
        </w:numPr>
      </w:pPr>
      <w:r>
        <w:t>Describe what type of reports are available.</w:t>
      </w:r>
    </w:p>
    <w:p w14:paraId="14C89651" w14:textId="77777777" w:rsidR="00266FFD" w:rsidRDefault="00266FFD" w:rsidP="00C346BB">
      <w:pPr>
        <w:pStyle w:val="ListParagraph"/>
        <w:numPr>
          <w:ilvl w:val="2"/>
          <w:numId w:val="1"/>
        </w:numPr>
      </w:pPr>
      <w:r>
        <w:t>Do you provide a report, per entity and for the entire consortium, which shows utilization based on the school day (approximately 7:00 a.m. until 3:30 p.m.)?  Does the report have capabilities to support date range selections such last quarter, six months, or last week?</w:t>
      </w:r>
    </w:p>
    <w:p w14:paraId="6E3B6BFA" w14:textId="77777777" w:rsidR="00266FFD" w:rsidRDefault="00266FFD" w:rsidP="00C346BB">
      <w:pPr>
        <w:pStyle w:val="ListParagraph"/>
        <w:numPr>
          <w:ilvl w:val="2"/>
          <w:numId w:val="1"/>
        </w:numPr>
      </w:pPr>
      <w:r>
        <w:t>Identify what types of performance issues and errors are reported immediately and what types are monitored for a period of time.</w:t>
      </w:r>
    </w:p>
    <w:p w14:paraId="78AA4BC1" w14:textId="77777777" w:rsidR="00266FFD" w:rsidRDefault="00266FFD">
      <w:r>
        <w:br w:type="page"/>
      </w:r>
    </w:p>
    <w:p w14:paraId="382927B8" w14:textId="77777777" w:rsidR="00266FFD" w:rsidRDefault="00D17C8A" w:rsidP="00D17C8A">
      <w:pPr>
        <w:pStyle w:val="Heading1"/>
        <w:numPr>
          <w:ilvl w:val="0"/>
          <w:numId w:val="1"/>
        </w:numPr>
      </w:pPr>
      <w:bookmarkStart w:id="42" w:name="_Toc363553749"/>
      <w:bookmarkStart w:id="43" w:name="_Toc156908233"/>
      <w:r>
        <w:lastRenderedPageBreak/>
        <w:t>Other Information</w:t>
      </w:r>
      <w:bookmarkEnd w:id="42"/>
      <w:bookmarkEnd w:id="43"/>
    </w:p>
    <w:p w14:paraId="1DE59A62" w14:textId="77777777" w:rsidR="00D17C8A" w:rsidRDefault="00D17C8A" w:rsidP="00D17C8A">
      <w:pPr>
        <w:pStyle w:val="Heading2"/>
        <w:numPr>
          <w:ilvl w:val="1"/>
          <w:numId w:val="1"/>
        </w:numPr>
      </w:pPr>
      <w:bookmarkStart w:id="44" w:name="_Toc363553750"/>
      <w:bookmarkStart w:id="45" w:name="_Toc156908234"/>
      <w:r>
        <w:t>Testing and Acceptance</w:t>
      </w:r>
      <w:bookmarkEnd w:id="44"/>
      <w:bookmarkEnd w:id="45"/>
    </w:p>
    <w:p w14:paraId="0C606198" w14:textId="77777777" w:rsidR="00D17C8A" w:rsidRDefault="00D17C8A" w:rsidP="00D17C8A">
      <w:pPr>
        <w:pStyle w:val="ListParagraph"/>
        <w:numPr>
          <w:ilvl w:val="2"/>
          <w:numId w:val="1"/>
        </w:numPr>
      </w:pPr>
      <w:r>
        <w:t xml:space="preserve"> Please outline your procedures for testing the proposed solution, the parameters that you use to determine an installation is successful, and the sign-off procedures.</w:t>
      </w:r>
    </w:p>
    <w:p w14:paraId="688CBC57" w14:textId="77777777" w:rsidR="00D17C8A" w:rsidRDefault="00D17C8A" w:rsidP="00D17C8A">
      <w:pPr>
        <w:pStyle w:val="Heading2"/>
        <w:numPr>
          <w:ilvl w:val="1"/>
          <w:numId w:val="1"/>
        </w:numPr>
      </w:pPr>
      <w:bookmarkStart w:id="46" w:name="_Toc363553751"/>
      <w:bookmarkStart w:id="47" w:name="_Toc156908235"/>
      <w:r>
        <w:t>Project Plan</w:t>
      </w:r>
      <w:bookmarkEnd w:id="46"/>
      <w:bookmarkEnd w:id="47"/>
    </w:p>
    <w:p w14:paraId="7A223151" w14:textId="7BAA8537" w:rsidR="00D17C8A" w:rsidRDefault="00D17C8A" w:rsidP="00D17C8A">
      <w:pPr>
        <w:pStyle w:val="ListParagraph"/>
        <w:numPr>
          <w:ilvl w:val="2"/>
          <w:numId w:val="1"/>
        </w:numPr>
      </w:pPr>
      <w:r>
        <w:t>A detailed project plan is to be submitted with the proposal identifying milestones and work breakdown leading up</w:t>
      </w:r>
      <w:r w:rsidR="00AD79DE">
        <w:t xml:space="preserve"> to and including a July 1, 20</w:t>
      </w:r>
      <w:r w:rsidR="008402F1">
        <w:t>22</w:t>
      </w:r>
      <w:r>
        <w:t xml:space="preserve">, go-live target date.  The project plan should contain sufficient milestones for measuring interim progress. The plan should identify potential delays and outline contingency plans.  Contingency plans should be detailed enough to put the entire project back on schedule.  </w:t>
      </w:r>
    </w:p>
    <w:p w14:paraId="0CCAD6DB" w14:textId="77777777" w:rsidR="00D17C8A" w:rsidRDefault="00D17C8A" w:rsidP="00D17C8A">
      <w:pPr>
        <w:pStyle w:val="Heading2"/>
        <w:numPr>
          <w:ilvl w:val="1"/>
          <w:numId w:val="1"/>
        </w:numPr>
      </w:pPr>
      <w:bookmarkStart w:id="48" w:name="_Toc363553752"/>
      <w:bookmarkStart w:id="49" w:name="_Toc156908236"/>
      <w:r>
        <w:t>Project Status Meetings</w:t>
      </w:r>
      <w:bookmarkEnd w:id="48"/>
      <w:bookmarkEnd w:id="49"/>
    </w:p>
    <w:p w14:paraId="5CA14EB9" w14:textId="77777777" w:rsidR="00D17C8A" w:rsidRDefault="00E140E9" w:rsidP="00D17C8A">
      <w:pPr>
        <w:pStyle w:val="ListParagraph"/>
        <w:numPr>
          <w:ilvl w:val="2"/>
          <w:numId w:val="1"/>
        </w:numPr>
      </w:pPr>
      <w:r>
        <w:t xml:space="preserve">There will be regularly scheduled project status meetings between the bidder’s </w:t>
      </w:r>
      <w:r w:rsidR="005C4AA5">
        <w:t>project</w:t>
      </w:r>
      <w:r>
        <w:t xml:space="preserve"> manager and the IU5 Consortium.  At a minimum, these project status meetings are to occur on the date(s) associated and identified with each of the key milestones in the submitted project plan; bidders may propose more frequent meetings, such as weekly or monthly.  At each project status meeting, the bidder’s project manager is to give a detailed verbal report with a summary written report of the current status of all project milestones and identify to the consortium any problems or potential problems that might delay the project.</w:t>
      </w:r>
    </w:p>
    <w:p w14:paraId="3355EDC5" w14:textId="77777777" w:rsidR="00E140E9" w:rsidRDefault="00E140E9" w:rsidP="00E140E9">
      <w:pPr>
        <w:pStyle w:val="Heading2"/>
        <w:numPr>
          <w:ilvl w:val="1"/>
          <w:numId w:val="1"/>
        </w:numPr>
      </w:pPr>
      <w:bookmarkStart w:id="50" w:name="_Toc363553753"/>
      <w:bookmarkStart w:id="51" w:name="_Toc156908237"/>
      <w:r>
        <w:t>Subcontractor Form</w:t>
      </w:r>
      <w:bookmarkEnd w:id="50"/>
      <w:bookmarkEnd w:id="51"/>
    </w:p>
    <w:p w14:paraId="028F5AE3" w14:textId="77777777" w:rsidR="00E140E9" w:rsidRDefault="00E140E9" w:rsidP="00E140E9">
      <w:pPr>
        <w:pStyle w:val="ListParagraph"/>
        <w:numPr>
          <w:ilvl w:val="2"/>
          <w:numId w:val="1"/>
        </w:numPr>
      </w:pPr>
      <w:r>
        <w:t>The following information should be included on the subcontractor form:</w:t>
      </w:r>
    </w:p>
    <w:p w14:paraId="509E7268" w14:textId="77777777" w:rsidR="00E140E9" w:rsidRDefault="00E140E9" w:rsidP="00781ED7">
      <w:pPr>
        <w:pStyle w:val="ListParagraph"/>
        <w:numPr>
          <w:ilvl w:val="3"/>
          <w:numId w:val="33"/>
        </w:numPr>
      </w:pPr>
      <w:r>
        <w:t>Company name of subcontractor</w:t>
      </w:r>
    </w:p>
    <w:p w14:paraId="6997E59C" w14:textId="77777777" w:rsidR="00E140E9" w:rsidRDefault="00E140E9" w:rsidP="00781ED7">
      <w:pPr>
        <w:pStyle w:val="ListParagraph"/>
        <w:numPr>
          <w:ilvl w:val="3"/>
          <w:numId w:val="33"/>
        </w:numPr>
      </w:pPr>
      <w:r>
        <w:t>Address of subcontractor</w:t>
      </w:r>
    </w:p>
    <w:p w14:paraId="03507CC0" w14:textId="77777777" w:rsidR="00E140E9" w:rsidRDefault="00E140E9" w:rsidP="00781ED7">
      <w:pPr>
        <w:pStyle w:val="ListParagraph"/>
        <w:numPr>
          <w:ilvl w:val="3"/>
          <w:numId w:val="33"/>
        </w:numPr>
      </w:pPr>
      <w:r>
        <w:t>Contact name for the</w:t>
      </w:r>
      <w:r w:rsidR="005C4AA5">
        <w:t xml:space="preserve"> </w:t>
      </w:r>
      <w:r>
        <w:t>subcontractor</w:t>
      </w:r>
    </w:p>
    <w:p w14:paraId="41CE7484" w14:textId="77777777" w:rsidR="00E140E9" w:rsidRDefault="00E140E9" w:rsidP="00781ED7">
      <w:pPr>
        <w:pStyle w:val="ListParagraph"/>
        <w:numPr>
          <w:ilvl w:val="3"/>
          <w:numId w:val="33"/>
        </w:numPr>
      </w:pPr>
      <w:r>
        <w:t>Contact telephone number for the subcontractor</w:t>
      </w:r>
    </w:p>
    <w:p w14:paraId="2858D096" w14:textId="77777777" w:rsidR="00E140E9" w:rsidRDefault="00E140E9" w:rsidP="00781ED7">
      <w:pPr>
        <w:pStyle w:val="ListParagraph"/>
        <w:numPr>
          <w:ilvl w:val="3"/>
          <w:numId w:val="33"/>
        </w:numPr>
      </w:pPr>
      <w:r>
        <w:t>Years in business</w:t>
      </w:r>
    </w:p>
    <w:p w14:paraId="7246D2CC" w14:textId="77777777" w:rsidR="00E140E9" w:rsidRDefault="00E140E9" w:rsidP="00781ED7">
      <w:pPr>
        <w:pStyle w:val="ListParagraph"/>
        <w:numPr>
          <w:ilvl w:val="3"/>
          <w:numId w:val="33"/>
        </w:numPr>
      </w:pPr>
      <w:r>
        <w:t>Describe which services will be provided by this subcontractor</w:t>
      </w:r>
    </w:p>
    <w:p w14:paraId="2211C0D1" w14:textId="77777777" w:rsidR="00781ED7" w:rsidRDefault="00E140E9" w:rsidP="00781ED7">
      <w:pPr>
        <w:jc w:val="center"/>
      </w:pPr>
      <w:r>
        <w:br w:type="page"/>
      </w:r>
      <w:r w:rsidR="00781ED7">
        <w:lastRenderedPageBreak/>
        <w:br w:type="page"/>
      </w:r>
      <w:r w:rsidR="00781ED7">
        <w:lastRenderedPageBreak/>
        <w:t>(This page intentionally left blank)</w:t>
      </w:r>
    </w:p>
    <w:p w14:paraId="1E1ECA33" w14:textId="77777777" w:rsidR="00E140E9" w:rsidRDefault="00E140E9"/>
    <w:p w14:paraId="1E3FC9D1" w14:textId="77777777" w:rsidR="00E140E9" w:rsidRDefault="00E140E9" w:rsidP="00E140E9">
      <w:pPr>
        <w:pStyle w:val="Heading1"/>
        <w:numPr>
          <w:ilvl w:val="0"/>
          <w:numId w:val="1"/>
        </w:numPr>
      </w:pPr>
      <w:bookmarkStart w:id="52" w:name="_Toc363553754"/>
      <w:bookmarkStart w:id="53" w:name="_Toc156908238"/>
      <w:r>
        <w:t>Form of Proposal</w:t>
      </w:r>
      <w:bookmarkEnd w:id="52"/>
      <w:bookmarkEnd w:id="53"/>
    </w:p>
    <w:p w14:paraId="102E0EC0" w14:textId="77777777" w:rsidR="00E140E9" w:rsidRDefault="00E140E9" w:rsidP="00E140E9">
      <w:pPr>
        <w:tabs>
          <w:tab w:val="left" w:pos="576"/>
          <w:tab w:val="left" w:pos="864"/>
          <w:tab w:val="left" w:pos="1152"/>
          <w:tab w:val="left" w:pos="5184"/>
        </w:tabs>
        <w:spacing w:line="240" w:lineRule="auto"/>
        <w:jc w:val="both"/>
        <w:rPr>
          <w:rFonts w:ascii="Courier New" w:eastAsia="Courier New" w:hAnsi="Courier New" w:cs="Courier New"/>
          <w:sz w:val="18"/>
          <w:szCs w:val="18"/>
        </w:rPr>
      </w:pPr>
    </w:p>
    <w:p w14:paraId="51F89B97" w14:textId="77777777" w:rsidR="00E140E9" w:rsidRPr="00E140E9" w:rsidRDefault="00E140E9" w:rsidP="00576135">
      <w:r w:rsidRPr="00E140E9">
        <w:t>Gentlemen:</w:t>
      </w:r>
    </w:p>
    <w:p w14:paraId="4975C067" w14:textId="77777777" w:rsidR="00E140E9" w:rsidRPr="00E140E9" w:rsidRDefault="00E140E9" w:rsidP="00576135">
      <w:r w:rsidRPr="00E140E9">
        <w:t xml:space="preserve">We, the undersigned, here within propose and agree to furnish to the participants any or all of the items or services that we have priced, at the net prices set opposite each item of the attached sheets. </w:t>
      </w:r>
    </w:p>
    <w:p w14:paraId="4563135F" w14:textId="77777777" w:rsidR="00E140E9" w:rsidRPr="00E140E9" w:rsidRDefault="00E140E9" w:rsidP="00576135">
      <w:r w:rsidRPr="00E140E9">
        <w:t xml:space="preserve">This proposal is subject to all the terms of the Contract Documents which include the Advertisement for Bids, Instructions to Bidders, Conditions of the Bid, Special Conditions, if any, the Specifications for the Articles, Supplies, Equipment and Materials or a description of the Services Desired, and we hereby agree to enter into a written contract to furnish such security as these specifications require.  </w:t>
      </w:r>
    </w:p>
    <w:p w14:paraId="04EB0931" w14:textId="77777777" w:rsidR="00E140E9" w:rsidRPr="00E140E9" w:rsidRDefault="00E140E9" w:rsidP="00576135">
      <w:r w:rsidRPr="00E140E9">
        <w:t>We understand that the Consortium reserves the right to reject any or all bids or any portion thereof not deemed satisfactory, or to select single items from the bid.</w:t>
      </w:r>
    </w:p>
    <w:p w14:paraId="47CC62EF" w14:textId="77777777" w:rsidR="00E140E9" w:rsidRPr="00E140E9" w:rsidRDefault="00E140E9" w:rsidP="00576135">
      <w:r w:rsidRPr="00E140E9">
        <w:t>Two copies of this form were furnished to us; one we retained for our files and the other is returned to you containing our bid.</w:t>
      </w:r>
    </w:p>
    <w:p w14:paraId="06FC4544" w14:textId="77777777" w:rsidR="00E140E9" w:rsidRPr="00E140E9" w:rsidRDefault="00E140E9" w:rsidP="00576135">
      <w:r w:rsidRPr="00E140E9">
        <w:t xml:space="preserve">The undersigned bidder certifies to having read the Advertisement for Bids, Conditions of Bid or Proposal, Instructions to Bidders, and Specifications, and offers to furnish article(s) and/or services as specified to Midwestern Intermediate Unit IV in exact accordance with these specifications and conditions at the prices stated on the attached forms.  </w:t>
      </w:r>
    </w:p>
    <w:p w14:paraId="16F9FE66" w14:textId="77777777" w:rsidR="00E140E9" w:rsidRPr="00E140E9" w:rsidRDefault="00E140E9" w:rsidP="00576135">
      <w:pPr>
        <w:rPr>
          <w:b/>
          <w:bCs/>
        </w:rPr>
      </w:pPr>
      <w:bookmarkStart w:id="54" w:name="_Toc363553755"/>
      <w:r w:rsidRPr="00E140E9">
        <w:rPr>
          <w:b/>
          <w:bCs/>
        </w:rPr>
        <w:t>If the Bidder is an Individual</w:t>
      </w:r>
      <w:bookmarkEnd w:id="54"/>
      <w:r w:rsidRPr="00E140E9">
        <w:t xml:space="preserve">    </w:t>
      </w:r>
    </w:p>
    <w:p w14:paraId="0FA1477B" w14:textId="77777777" w:rsidR="00E140E9" w:rsidRPr="00E140E9" w:rsidRDefault="00E140E9" w:rsidP="00576135">
      <w:r w:rsidRPr="00E140E9">
        <w:t>SIGN        ______________________________(SEAL)</w:t>
      </w:r>
    </w:p>
    <w:p w14:paraId="393FE48B" w14:textId="77777777" w:rsidR="00E140E9" w:rsidRPr="00E140E9" w:rsidRDefault="00E140E9" w:rsidP="00576135">
      <w:bookmarkStart w:id="55" w:name="_Toc363553756"/>
      <w:r w:rsidRPr="00E140E9">
        <w:t>COMPANY NAME___________________________________</w:t>
      </w:r>
      <w:bookmarkEnd w:id="55"/>
    </w:p>
    <w:p w14:paraId="632F7E70" w14:textId="77777777" w:rsidR="00E140E9" w:rsidRPr="00E140E9" w:rsidRDefault="00E140E9" w:rsidP="00576135">
      <w:pPr>
        <w:rPr>
          <w:b/>
          <w:bCs/>
        </w:rPr>
      </w:pPr>
      <w:bookmarkStart w:id="56" w:name="_Toc363553757"/>
      <w:r w:rsidRPr="00E140E9">
        <w:rPr>
          <w:b/>
          <w:bCs/>
        </w:rPr>
        <w:t>If Bidder is a Corporation,</w:t>
      </w:r>
      <w:bookmarkEnd w:id="56"/>
    </w:p>
    <w:p w14:paraId="301275A4" w14:textId="77777777" w:rsidR="00E140E9" w:rsidRPr="00E140E9" w:rsidRDefault="00E140E9" w:rsidP="00576135">
      <w:pPr>
        <w:rPr>
          <w:b/>
          <w:bCs/>
        </w:rPr>
      </w:pPr>
      <w:bookmarkStart w:id="57" w:name="_Toc363553758"/>
      <w:r w:rsidRPr="00E140E9">
        <w:rPr>
          <w:b/>
          <w:bCs/>
        </w:rPr>
        <w:t>Fill in Corporate Name,</w:t>
      </w:r>
      <w:bookmarkEnd w:id="57"/>
    </w:p>
    <w:p w14:paraId="4F37DE15" w14:textId="77777777" w:rsidR="00E140E9" w:rsidRPr="00914222" w:rsidRDefault="00E140E9" w:rsidP="00576135">
      <w:pPr>
        <w:rPr>
          <w:b/>
          <w:bCs/>
        </w:rPr>
      </w:pPr>
      <w:bookmarkStart w:id="58" w:name="_Toc363553759"/>
      <w:r w:rsidRPr="00E140E9">
        <w:rPr>
          <w:b/>
          <w:bCs/>
        </w:rPr>
        <w:t>Sign and Affix Seal</w:t>
      </w:r>
      <w:r w:rsidRPr="00E140E9">
        <w:t>: NAME___________________________________</w:t>
      </w:r>
      <w:bookmarkEnd w:id="58"/>
    </w:p>
    <w:p w14:paraId="2D4FACBD" w14:textId="77777777" w:rsidR="00E140E9" w:rsidRPr="00E140E9" w:rsidRDefault="00E140E9" w:rsidP="00576135">
      <w:r w:rsidRPr="00E140E9">
        <w:t xml:space="preserve">BY: ___________________________________  </w:t>
      </w:r>
    </w:p>
    <w:p w14:paraId="64A291B8" w14:textId="77777777" w:rsidR="00E140E9" w:rsidRPr="00E140E9" w:rsidRDefault="00E140E9" w:rsidP="00576135">
      <w:r w:rsidRPr="00E140E9">
        <w:t xml:space="preserve">    </w:t>
      </w:r>
      <w:r w:rsidRPr="00E140E9">
        <w:rPr>
          <w:sz w:val="16"/>
          <w:szCs w:val="16"/>
        </w:rPr>
        <w:t>President or Vice-President</w:t>
      </w:r>
    </w:p>
    <w:p w14:paraId="4BBD2F7D" w14:textId="77777777" w:rsidR="00E140E9" w:rsidRPr="00E140E9" w:rsidRDefault="00E140E9" w:rsidP="00576135">
      <w:bookmarkStart w:id="59" w:name="_Toc363553760"/>
      <w:r w:rsidRPr="00E140E9">
        <w:t>ATTEST:_________________________________(SEAL)</w:t>
      </w:r>
      <w:bookmarkEnd w:id="59"/>
    </w:p>
    <w:p w14:paraId="33D39A9D" w14:textId="77777777" w:rsidR="00E140E9" w:rsidRPr="00E140E9" w:rsidRDefault="00E140E9" w:rsidP="00576135">
      <w:r w:rsidRPr="00E140E9">
        <w:t xml:space="preserve">       </w:t>
      </w:r>
      <w:bookmarkStart w:id="60" w:name="_Toc363553761"/>
      <w:r w:rsidRPr="00E140E9">
        <w:rPr>
          <w:sz w:val="16"/>
          <w:szCs w:val="16"/>
        </w:rPr>
        <w:t>Secretary or Assistant Secretary</w:t>
      </w:r>
      <w:bookmarkEnd w:id="60"/>
      <w:r w:rsidRPr="00E140E9">
        <w:t xml:space="preserve"> </w:t>
      </w:r>
    </w:p>
    <w:p w14:paraId="57DF4875" w14:textId="77777777" w:rsidR="00E140E9" w:rsidRPr="00E140E9" w:rsidRDefault="00E140E9" w:rsidP="00576135">
      <w:bookmarkStart w:id="61" w:name="_Toc363553762"/>
      <w:r w:rsidRPr="00E140E9">
        <w:t>BID BOND INCLUDED $ _______________________________</w:t>
      </w:r>
      <w:bookmarkEnd w:id="61"/>
    </w:p>
    <w:p w14:paraId="2BEB9F06" w14:textId="77777777" w:rsidR="00E140E9" w:rsidRPr="00E140E9" w:rsidRDefault="00E140E9" w:rsidP="00576135">
      <w:bookmarkStart w:id="62" w:name="_Toc363553763"/>
      <w:r w:rsidRPr="00E140E9">
        <w:t>BONDING</w:t>
      </w:r>
      <w:bookmarkEnd w:id="62"/>
      <w:r w:rsidRPr="00E140E9">
        <w:t xml:space="preserve"> </w:t>
      </w:r>
    </w:p>
    <w:p w14:paraId="09407FF3" w14:textId="77777777" w:rsidR="00E140E9" w:rsidRPr="00E140E9" w:rsidRDefault="00E140E9" w:rsidP="00576135">
      <w:r w:rsidRPr="00E140E9">
        <w:t>COMPANY NAME______________________________DATE_________________</w:t>
      </w:r>
    </w:p>
    <w:p w14:paraId="0A794DCB" w14:textId="77777777" w:rsidR="00D17C8A" w:rsidRPr="00D17C8A" w:rsidRDefault="00781ED7" w:rsidP="00781ED7">
      <w:pPr>
        <w:jc w:val="center"/>
      </w:pPr>
      <w:r>
        <w:lastRenderedPageBreak/>
        <w:t>(This page intentionally left blank)</w:t>
      </w:r>
    </w:p>
    <w:p w14:paraId="6AAA2748" w14:textId="77777777" w:rsidR="00E140E9" w:rsidRDefault="00E140E9">
      <w:r>
        <w:br w:type="page"/>
      </w:r>
    </w:p>
    <w:p w14:paraId="1CB1DA63" w14:textId="77777777" w:rsidR="0077177E" w:rsidRDefault="00E140E9" w:rsidP="00E140E9">
      <w:pPr>
        <w:pStyle w:val="Heading1"/>
        <w:numPr>
          <w:ilvl w:val="0"/>
          <w:numId w:val="1"/>
        </w:numPr>
      </w:pPr>
      <w:bookmarkStart w:id="63" w:name="_Toc363553764"/>
      <w:bookmarkStart w:id="64" w:name="_Toc156908239"/>
      <w:r>
        <w:lastRenderedPageBreak/>
        <w:t>Non-Collusion Affidavit</w:t>
      </w:r>
      <w:bookmarkEnd w:id="63"/>
      <w:bookmarkEnd w:id="64"/>
    </w:p>
    <w:p w14:paraId="6E13CAA6" w14:textId="77777777" w:rsidR="008702F3" w:rsidRDefault="008702F3" w:rsidP="00865233">
      <w:bookmarkStart w:id="65" w:name="_Toc363553765"/>
    </w:p>
    <w:p w14:paraId="08523579" w14:textId="77777777" w:rsidR="00E140E9" w:rsidRDefault="00E140E9" w:rsidP="00865233">
      <w:pPr>
        <w:spacing w:after="0"/>
      </w:pPr>
      <w:r>
        <w:t>State of_____________________:                Contract/Bid No._________________</w:t>
      </w:r>
      <w:bookmarkEnd w:id="65"/>
    </w:p>
    <w:p w14:paraId="54DA1D7A" w14:textId="77777777" w:rsidR="00E140E9" w:rsidRPr="00865233" w:rsidRDefault="00E140E9" w:rsidP="00865233">
      <w:pPr>
        <w:spacing w:after="0"/>
        <w:rPr>
          <w:sz w:val="16"/>
          <w:szCs w:val="16"/>
        </w:rPr>
      </w:pPr>
      <w:r>
        <w:t xml:space="preserve">              </w:t>
      </w:r>
      <w:r w:rsidR="00865233">
        <w:tab/>
      </w:r>
      <w:r w:rsidR="00865233">
        <w:tab/>
      </w:r>
      <w:r w:rsidR="00865233">
        <w:tab/>
      </w:r>
      <w:r>
        <w:t xml:space="preserve"> </w:t>
      </w:r>
      <w:r w:rsidRPr="00865233">
        <w:rPr>
          <w:sz w:val="16"/>
          <w:szCs w:val="16"/>
        </w:rPr>
        <w:t>:S.S.</w:t>
      </w:r>
    </w:p>
    <w:p w14:paraId="4EA9A5D7" w14:textId="77777777" w:rsidR="00E140E9" w:rsidRDefault="00E140E9" w:rsidP="00865233">
      <w:r>
        <w:t>County of____________________:</w:t>
      </w:r>
    </w:p>
    <w:p w14:paraId="5D4BFEBF" w14:textId="77777777" w:rsidR="00E140E9" w:rsidRDefault="00E140E9" w:rsidP="00865233">
      <w:pPr>
        <w:spacing w:after="0"/>
      </w:pPr>
      <w:r>
        <w:tab/>
      </w:r>
      <w:bookmarkStart w:id="66" w:name="_Toc363553766"/>
      <w:r>
        <w:t>I state that I am _______________________ of _____________________ and that I</w:t>
      </w:r>
      <w:bookmarkEnd w:id="66"/>
    </w:p>
    <w:p w14:paraId="4778D6D4" w14:textId="77777777" w:rsidR="00E140E9" w:rsidRDefault="00E140E9" w:rsidP="00865233">
      <w:pPr>
        <w:spacing w:after="0"/>
      </w:pPr>
      <w:r>
        <w:t xml:space="preserve">                             </w:t>
      </w:r>
      <w:r w:rsidR="00865233">
        <w:tab/>
      </w:r>
      <w:r w:rsidR="00865233">
        <w:tab/>
      </w:r>
      <w:r>
        <w:t xml:space="preserve">[Title]               </w:t>
      </w:r>
      <w:r w:rsidR="00865233">
        <w:tab/>
      </w:r>
      <w:r w:rsidR="00865233">
        <w:tab/>
      </w:r>
      <w:r>
        <w:t xml:space="preserve"> [Name of my firm]</w:t>
      </w:r>
    </w:p>
    <w:p w14:paraId="01D65D02" w14:textId="77777777" w:rsidR="00E140E9" w:rsidRDefault="00E140E9" w:rsidP="00865233">
      <w:r>
        <w:t xml:space="preserve">am authorized to make this affidavit on behalf of my firm, and its owners, directors, and officers.  I am the person responsible in my firm for the price(s) and the amount of this bid.  </w:t>
      </w:r>
    </w:p>
    <w:p w14:paraId="17BACEF9" w14:textId="77777777" w:rsidR="00E140E9" w:rsidRDefault="00E140E9" w:rsidP="00865233">
      <w:r>
        <w:tab/>
        <w:t>I state that:</w:t>
      </w:r>
    </w:p>
    <w:p w14:paraId="74A2F79B" w14:textId="77777777" w:rsidR="00E140E9" w:rsidRDefault="00E140E9" w:rsidP="00865233">
      <w:r>
        <w:tab/>
        <w:t>(1)</w:t>
      </w:r>
      <w:r>
        <w:tab/>
        <w:t xml:space="preserve">The price(s) and amount of this bid have been arrived at independently and without consultation, communication or agreement with any other contractor, bidder or potential bidder unless they are an identified subcontractor.  </w:t>
      </w:r>
    </w:p>
    <w:p w14:paraId="2B01DB4A" w14:textId="77777777" w:rsidR="00E140E9" w:rsidRDefault="00E140E9" w:rsidP="00865233">
      <w:r>
        <w:tab/>
        <w:t>(2)</w:t>
      </w:r>
      <w:r>
        <w:tab/>
        <w:t>Neither the price(s) nor the amount of this bid, and neither the approximate price(s) nor approximate amount of this bid, have been disclosed to any other firm or person who is a bidder or potential bidder, and they will not be disclosed before bid opening.</w:t>
      </w:r>
    </w:p>
    <w:p w14:paraId="0146619B" w14:textId="77777777" w:rsidR="00E140E9" w:rsidRDefault="00E140E9" w:rsidP="00865233">
      <w:r>
        <w:tab/>
        <w:t>(3)</w:t>
      </w:r>
      <w:r>
        <w:tab/>
        <w:t xml:space="preserve">No attempt has been made or will be made to induce any firm or person to refrain from bidding on this contract, or to submit a bid higher than this bid, or to submit any intentionally high or noncompetitive bid or other form of complementary bid.  </w:t>
      </w:r>
    </w:p>
    <w:p w14:paraId="041B21DF" w14:textId="77777777" w:rsidR="00E140E9" w:rsidRDefault="00E140E9" w:rsidP="00865233">
      <w:r>
        <w:tab/>
        <w:t>(4)</w:t>
      </w:r>
      <w:r>
        <w:tab/>
        <w:t>The bid of my firm is made in good faith and not pursuant to any agreement or discussion with, or inducement from, any firm or person to submit a complementary or noncompetitive bid.</w:t>
      </w:r>
    </w:p>
    <w:p w14:paraId="1FEF2216" w14:textId="77777777" w:rsidR="00E140E9" w:rsidRDefault="00E140E9" w:rsidP="00865233">
      <w:pPr>
        <w:spacing w:after="0"/>
      </w:pPr>
      <w:r>
        <w:tab/>
        <w:t>(5)</w:t>
      </w:r>
      <w:r>
        <w:tab/>
        <w:t xml:space="preserve">_____________________, its affiliates, subsidiaries, officers, directors </w:t>
      </w:r>
    </w:p>
    <w:p w14:paraId="33FB5C33" w14:textId="77777777" w:rsidR="00E140E9" w:rsidRDefault="00E140E9" w:rsidP="00865233">
      <w:pPr>
        <w:spacing w:after="0"/>
      </w:pPr>
      <w:r>
        <w:t xml:space="preserve">          </w:t>
      </w:r>
      <w:r w:rsidR="00865233">
        <w:tab/>
      </w:r>
      <w:r w:rsidR="00865233">
        <w:tab/>
      </w:r>
      <w:r>
        <w:t xml:space="preserve">  [Name of my firm]</w:t>
      </w:r>
    </w:p>
    <w:p w14:paraId="4D0CDF8A" w14:textId="77777777" w:rsidR="00E140E9" w:rsidRDefault="00E140E9" w:rsidP="00865233">
      <w:r>
        <w:t>and employees are not currently under investigation by any governmental agency and have not in the last four years been convicted or found liable for any act prohibited by State or Federal law in any jurisdiction, involving conspiracy or collusion with respect to bidding on any public contract, except as follows:</w:t>
      </w:r>
    </w:p>
    <w:p w14:paraId="01E88C83" w14:textId="77777777" w:rsidR="00E140E9" w:rsidRDefault="00E140E9" w:rsidP="00865233">
      <w:pPr>
        <w:spacing w:after="0"/>
      </w:pPr>
      <w:r>
        <w:tab/>
      </w:r>
      <w:bookmarkStart w:id="67" w:name="_Toc363553767"/>
      <w:r>
        <w:t>I state that _____________________ understands and acknowledges that the above</w:t>
      </w:r>
      <w:bookmarkEnd w:id="67"/>
      <w:r>
        <w:t xml:space="preserve"> </w:t>
      </w:r>
    </w:p>
    <w:p w14:paraId="51633171" w14:textId="77777777" w:rsidR="00E140E9" w:rsidRDefault="00E140E9" w:rsidP="00865233">
      <w:pPr>
        <w:spacing w:after="0"/>
      </w:pPr>
      <w:r>
        <w:t xml:space="preserve">                    </w:t>
      </w:r>
      <w:r w:rsidR="00865233">
        <w:tab/>
      </w:r>
      <w:r w:rsidR="00865233">
        <w:tab/>
      </w:r>
      <w:r>
        <w:t>[Name of my firm]</w:t>
      </w:r>
    </w:p>
    <w:p w14:paraId="656C8A34" w14:textId="77777777" w:rsidR="00E140E9" w:rsidRDefault="00E140E9" w:rsidP="00865233">
      <w:r>
        <w:t xml:space="preserve">Representations are material and important, and will be relied on by Midwestern Intermediate Unit IV in awarding the contract(s) for which this bid is submitted.  I understand and my firm understands that any misstatement in this affidavit is and shall be treated as fraudulent concealment from Midwestern Intermediate Unit IV of the true facts relating to the submission of bids for this contract.  </w:t>
      </w:r>
    </w:p>
    <w:p w14:paraId="0FFEC8AE" w14:textId="77777777" w:rsidR="00E140E9" w:rsidRDefault="00E140E9" w:rsidP="00865233">
      <w:pPr>
        <w:spacing w:after="0"/>
        <w:rPr>
          <w:b/>
          <w:bCs/>
        </w:rPr>
      </w:pPr>
      <w:r>
        <w:rPr>
          <w:b/>
          <w:bCs/>
        </w:rPr>
        <w:t>SWORN TO AND SUBSCRIBED</w:t>
      </w:r>
      <w:r>
        <w:t xml:space="preserve">                                _____________________________</w:t>
      </w:r>
    </w:p>
    <w:p w14:paraId="3C65823E" w14:textId="77777777" w:rsidR="00E140E9" w:rsidRDefault="00E140E9" w:rsidP="00865233">
      <w:pPr>
        <w:spacing w:after="0"/>
        <w:rPr>
          <w:b/>
          <w:bCs/>
        </w:rPr>
      </w:pPr>
      <w:r>
        <w:rPr>
          <w:b/>
          <w:bCs/>
        </w:rPr>
        <w:t>BEFORE ME THIS ______ DAY</w:t>
      </w:r>
      <w:r>
        <w:t xml:space="preserve">                               [Name and Company Position]</w:t>
      </w:r>
    </w:p>
    <w:p w14:paraId="1D4265DC" w14:textId="77777777" w:rsidR="00E140E9" w:rsidRDefault="00E140E9" w:rsidP="00865233">
      <w:pPr>
        <w:tabs>
          <w:tab w:val="left" w:pos="2515"/>
        </w:tabs>
        <w:spacing w:after="0"/>
        <w:rPr>
          <w:b/>
          <w:bCs/>
        </w:rPr>
      </w:pPr>
      <w:r>
        <w:rPr>
          <w:b/>
          <w:bCs/>
        </w:rPr>
        <w:t>of __________, ______</w:t>
      </w:r>
      <w:r w:rsidR="00865233">
        <w:rPr>
          <w:b/>
          <w:bCs/>
        </w:rPr>
        <w:tab/>
      </w:r>
    </w:p>
    <w:p w14:paraId="174A5A87" w14:textId="77777777" w:rsidR="00E140E9" w:rsidRDefault="00E140E9" w:rsidP="00865233">
      <w:pPr>
        <w:spacing w:after="0"/>
      </w:pPr>
      <w:r>
        <w:t xml:space="preserve">________________________                 </w:t>
      </w:r>
    </w:p>
    <w:p w14:paraId="1A7FA9F6" w14:textId="77777777" w:rsidR="00781ED7" w:rsidRDefault="00E140E9" w:rsidP="00914222">
      <w:pPr>
        <w:spacing w:after="0"/>
      </w:pPr>
      <w:r>
        <w:t xml:space="preserve">    Notary Public                               My Commission Expires</w:t>
      </w:r>
    </w:p>
    <w:p w14:paraId="2EA80FB2" w14:textId="77777777" w:rsidR="00781ED7" w:rsidRDefault="00781ED7" w:rsidP="00781ED7">
      <w:pPr>
        <w:jc w:val="center"/>
      </w:pPr>
      <w:r>
        <w:br w:type="page"/>
      </w:r>
      <w:r>
        <w:lastRenderedPageBreak/>
        <w:t>(This page intentionally left blank)</w:t>
      </w:r>
    </w:p>
    <w:p w14:paraId="006EE487" w14:textId="77777777" w:rsidR="00AD79DE" w:rsidRDefault="00E140E9" w:rsidP="00914222">
      <w:pPr>
        <w:pStyle w:val="Heading1"/>
        <w:sectPr w:rsidR="00AD79DE" w:rsidSect="00F555EC">
          <w:headerReference w:type="default" r:id="rId21"/>
          <w:footerReference w:type="default" r:id="rId22"/>
          <w:pgSz w:w="12240" w:h="15840"/>
          <w:pgMar w:top="1440" w:right="1440" w:bottom="1440" w:left="1440" w:header="720" w:footer="720" w:gutter="0"/>
          <w:pgNumType w:start="1"/>
          <w:cols w:space="720"/>
          <w:docGrid w:linePitch="360"/>
        </w:sectPr>
      </w:pPr>
      <w:r>
        <w:br w:type="page"/>
      </w:r>
      <w:bookmarkStart w:id="68" w:name="_Toc363553768"/>
    </w:p>
    <w:p w14:paraId="3941BFBF" w14:textId="77777777" w:rsidR="00781ED7" w:rsidRDefault="00781ED7" w:rsidP="00914222">
      <w:pPr>
        <w:pStyle w:val="Heading1"/>
      </w:pPr>
    </w:p>
    <w:p w14:paraId="2A65DEC7" w14:textId="77777777" w:rsidR="008702F3" w:rsidRDefault="00E140E9" w:rsidP="00914222">
      <w:pPr>
        <w:pStyle w:val="Heading1"/>
      </w:pPr>
      <w:bookmarkStart w:id="69" w:name="_Toc156908240"/>
      <w:r>
        <w:t xml:space="preserve">Appendix </w:t>
      </w:r>
      <w:bookmarkStart w:id="70" w:name="_Toc363553769"/>
      <w:bookmarkEnd w:id="68"/>
      <w:r w:rsidR="008702F3">
        <w:t>A</w:t>
      </w:r>
      <w:r w:rsidR="001C1D3E">
        <w:t xml:space="preserve"> – Entity List</w:t>
      </w:r>
      <w:bookmarkEnd w:id="69"/>
    </w:p>
    <w:p w14:paraId="212035D0" w14:textId="77777777" w:rsidR="008702F3" w:rsidRDefault="008702F3" w:rsidP="008702F3">
      <w:pPr>
        <w:pStyle w:val="Heading3"/>
      </w:pPr>
    </w:p>
    <w:p w14:paraId="6BBD24E8" w14:textId="7AF92DC3" w:rsidR="00320D09" w:rsidRDefault="00320D09" w:rsidP="008702F3">
      <w:pPr>
        <w:pStyle w:val="Heading3"/>
        <w:spacing w:before="0"/>
      </w:pPr>
      <w:r w:rsidRPr="008702F3">
        <w:t>North</w:t>
      </w:r>
      <w:r w:rsidR="006D4763">
        <w:t>w</w:t>
      </w:r>
      <w:r w:rsidRPr="008702F3">
        <w:t>est Tri-County Intermediate Unit 5</w:t>
      </w:r>
      <w:bookmarkEnd w:id="70"/>
    </w:p>
    <w:p w14:paraId="053A000E" w14:textId="77777777" w:rsidR="006D4763" w:rsidRDefault="006D4763" w:rsidP="006D4763"/>
    <w:tbl>
      <w:tblPr>
        <w:tblStyle w:val="TableGrid"/>
        <w:tblW w:w="0" w:type="auto"/>
        <w:tblLook w:val="04A0" w:firstRow="1" w:lastRow="0" w:firstColumn="1" w:lastColumn="0" w:noHBand="0" w:noVBand="1"/>
      </w:tblPr>
      <w:tblGrid>
        <w:gridCol w:w="3865"/>
        <w:gridCol w:w="3690"/>
        <w:gridCol w:w="2157"/>
        <w:gridCol w:w="3238"/>
      </w:tblGrid>
      <w:tr w:rsidR="006D4763" w14:paraId="0836FE2B" w14:textId="77777777" w:rsidTr="0015650B">
        <w:tc>
          <w:tcPr>
            <w:tcW w:w="3865" w:type="dxa"/>
          </w:tcPr>
          <w:p w14:paraId="05D2F2A5" w14:textId="3447E74D" w:rsidR="006D4763" w:rsidRDefault="006D4763" w:rsidP="006D4763">
            <w:r>
              <w:t>District</w:t>
            </w:r>
          </w:p>
        </w:tc>
        <w:tc>
          <w:tcPr>
            <w:tcW w:w="3690" w:type="dxa"/>
          </w:tcPr>
          <w:p w14:paraId="08B35972" w14:textId="20CC6098" w:rsidR="006D4763" w:rsidRDefault="006D4763" w:rsidP="006D4763">
            <w:r>
              <w:t>Address</w:t>
            </w:r>
          </w:p>
        </w:tc>
        <w:tc>
          <w:tcPr>
            <w:tcW w:w="2157" w:type="dxa"/>
          </w:tcPr>
          <w:p w14:paraId="637B120D" w14:textId="79696E8F" w:rsidR="006D4763" w:rsidRDefault="006D4763" w:rsidP="006D4763">
            <w:r>
              <w:t>Required Internet</w:t>
            </w:r>
          </w:p>
        </w:tc>
        <w:tc>
          <w:tcPr>
            <w:tcW w:w="3238" w:type="dxa"/>
          </w:tcPr>
          <w:p w14:paraId="037059F0" w14:textId="2520D696" w:rsidR="006D4763" w:rsidRDefault="006D4763" w:rsidP="006D4763">
            <w:r>
              <w:t>Service Start Date</w:t>
            </w:r>
          </w:p>
        </w:tc>
      </w:tr>
      <w:tr w:rsidR="006D4763" w14:paraId="1E0555C0" w14:textId="77777777" w:rsidTr="0015650B">
        <w:tc>
          <w:tcPr>
            <w:tcW w:w="3865" w:type="dxa"/>
          </w:tcPr>
          <w:p w14:paraId="30870A2E" w14:textId="099C64F3" w:rsidR="006D4763" w:rsidRDefault="006D4763" w:rsidP="006D4763">
            <w:r>
              <w:t>R.B. Wiley Community Charter School</w:t>
            </w:r>
          </w:p>
        </w:tc>
        <w:tc>
          <w:tcPr>
            <w:tcW w:w="3690" w:type="dxa"/>
          </w:tcPr>
          <w:p w14:paraId="479E6053" w14:textId="6550A27A" w:rsidR="006D4763" w:rsidRPr="0015650B" w:rsidRDefault="006D4763" w:rsidP="006D4763">
            <w:pPr>
              <w:rPr>
                <w:rFonts w:ascii="Roboto" w:hAnsi="Roboto"/>
                <w:sz w:val="21"/>
                <w:szCs w:val="21"/>
                <w:shd w:val="clear" w:color="auto" w:fill="FFFFFF"/>
              </w:rPr>
            </w:pPr>
            <w:r w:rsidRPr="006D4763">
              <w:rPr>
                <w:rFonts w:ascii="Roboto" w:hAnsi="Roboto"/>
                <w:sz w:val="21"/>
                <w:szCs w:val="21"/>
                <w:shd w:val="clear" w:color="auto" w:fill="FFFFFF"/>
              </w:rPr>
              <w:t>1446 E Lake Rd,</w:t>
            </w:r>
            <w:r w:rsidR="0015650B">
              <w:rPr>
                <w:rFonts w:ascii="Roboto" w:hAnsi="Roboto"/>
                <w:sz w:val="21"/>
                <w:szCs w:val="21"/>
                <w:shd w:val="clear" w:color="auto" w:fill="FFFFFF"/>
              </w:rPr>
              <w:t xml:space="preserve"> </w:t>
            </w:r>
            <w:r w:rsidRPr="006D4763">
              <w:rPr>
                <w:rFonts w:ascii="Roboto" w:hAnsi="Roboto"/>
                <w:sz w:val="21"/>
                <w:szCs w:val="21"/>
                <w:shd w:val="clear" w:color="auto" w:fill="FFFFFF"/>
              </w:rPr>
              <w:t>Erie, PA 16507</w:t>
            </w:r>
          </w:p>
        </w:tc>
        <w:tc>
          <w:tcPr>
            <w:tcW w:w="2157" w:type="dxa"/>
          </w:tcPr>
          <w:p w14:paraId="21E23349" w14:textId="4AC6CE0B" w:rsidR="006D4763" w:rsidRDefault="0015650B" w:rsidP="006D4763">
            <w:r>
              <w:t>500mbx500mb</w:t>
            </w:r>
          </w:p>
        </w:tc>
        <w:tc>
          <w:tcPr>
            <w:tcW w:w="3238" w:type="dxa"/>
          </w:tcPr>
          <w:p w14:paraId="7DD636E8" w14:textId="1230FD13" w:rsidR="006D4763" w:rsidRDefault="006D4763" w:rsidP="006D4763">
            <w:r>
              <w:t>7/1/2024</w:t>
            </w:r>
          </w:p>
        </w:tc>
      </w:tr>
      <w:tr w:rsidR="0015650B" w14:paraId="5EA3CD18" w14:textId="77777777" w:rsidTr="0015650B">
        <w:tc>
          <w:tcPr>
            <w:tcW w:w="3865" w:type="dxa"/>
          </w:tcPr>
          <w:p w14:paraId="17E97033" w14:textId="35CE1438" w:rsidR="0015650B" w:rsidRDefault="0015650B" w:rsidP="006D4763">
            <w:r>
              <w:t>R.B. Wiley Community Charter School</w:t>
            </w:r>
          </w:p>
        </w:tc>
        <w:tc>
          <w:tcPr>
            <w:tcW w:w="3690" w:type="dxa"/>
          </w:tcPr>
          <w:p w14:paraId="754A141A" w14:textId="77777777" w:rsidR="0015650B" w:rsidRDefault="0015650B" w:rsidP="0015650B">
            <w:pPr>
              <w:rPr>
                <w:rFonts w:ascii="Roboto" w:hAnsi="Roboto"/>
                <w:sz w:val="21"/>
                <w:szCs w:val="21"/>
                <w:shd w:val="clear" w:color="auto" w:fill="FFFFFF"/>
              </w:rPr>
            </w:pPr>
            <w:r w:rsidRPr="006D4763">
              <w:rPr>
                <w:rFonts w:ascii="Roboto" w:hAnsi="Roboto"/>
                <w:sz w:val="21"/>
                <w:szCs w:val="21"/>
                <w:shd w:val="clear" w:color="auto" w:fill="FFFFFF"/>
              </w:rPr>
              <w:t>1446 E Lake Rd,</w:t>
            </w:r>
            <w:r>
              <w:rPr>
                <w:rFonts w:ascii="Roboto" w:hAnsi="Roboto"/>
                <w:sz w:val="21"/>
                <w:szCs w:val="21"/>
                <w:shd w:val="clear" w:color="auto" w:fill="FFFFFF"/>
              </w:rPr>
              <w:t xml:space="preserve"> </w:t>
            </w:r>
            <w:r w:rsidRPr="006D4763">
              <w:rPr>
                <w:rFonts w:ascii="Roboto" w:hAnsi="Roboto"/>
                <w:sz w:val="21"/>
                <w:szCs w:val="21"/>
                <w:shd w:val="clear" w:color="auto" w:fill="FFFFFF"/>
              </w:rPr>
              <w:t>Erie, PA 16507</w:t>
            </w:r>
          </w:p>
          <w:p w14:paraId="718202AE" w14:textId="0065EBBD" w:rsidR="0015650B" w:rsidRPr="006D4763" w:rsidRDefault="0015650B" w:rsidP="0015650B">
            <w:pPr>
              <w:rPr>
                <w:rFonts w:ascii="Roboto" w:hAnsi="Roboto"/>
                <w:sz w:val="21"/>
                <w:szCs w:val="21"/>
                <w:shd w:val="clear" w:color="auto" w:fill="FFFFFF"/>
              </w:rPr>
            </w:pPr>
            <w:r>
              <w:rPr>
                <w:rFonts w:ascii="Roboto" w:hAnsi="Roboto"/>
                <w:sz w:val="21"/>
                <w:szCs w:val="21"/>
                <w:shd w:val="clear" w:color="auto" w:fill="FFFFFF"/>
              </w:rPr>
              <w:t>426 Eagle Point Blvd, Erie, PA 16511</w:t>
            </w:r>
          </w:p>
        </w:tc>
        <w:tc>
          <w:tcPr>
            <w:tcW w:w="2157" w:type="dxa"/>
          </w:tcPr>
          <w:p w14:paraId="23ADC938" w14:textId="7D243876" w:rsidR="0015650B" w:rsidRPr="0015650B" w:rsidRDefault="0015650B" w:rsidP="0015650B">
            <w:pPr>
              <w:spacing w:after="160" w:line="259" w:lineRule="auto"/>
              <w:rPr>
                <w:rFonts w:ascii="Aptos" w:hAnsi="Aptos"/>
              </w:rPr>
            </w:pPr>
            <w:r>
              <w:rPr>
                <w:rFonts w:ascii="Aptos" w:hAnsi="Aptos"/>
              </w:rPr>
              <w:t>1 Gb x 1 Gb Point to Point Fiber Optic Service between these two R.B. Wiley locations</w:t>
            </w:r>
          </w:p>
        </w:tc>
        <w:tc>
          <w:tcPr>
            <w:tcW w:w="3238" w:type="dxa"/>
          </w:tcPr>
          <w:p w14:paraId="5D0D347F" w14:textId="56CABFE1" w:rsidR="0015650B" w:rsidRDefault="0015650B" w:rsidP="006D4763">
            <w:r>
              <w:t>7/1/2024</w:t>
            </w:r>
          </w:p>
        </w:tc>
      </w:tr>
    </w:tbl>
    <w:p w14:paraId="0D157058" w14:textId="77777777" w:rsidR="006D4763" w:rsidRPr="006D4763" w:rsidRDefault="006D4763" w:rsidP="006D4763"/>
    <w:p w14:paraId="73E3B221" w14:textId="2BBE2F90" w:rsidR="00C73134" w:rsidRDefault="00C73134" w:rsidP="00C73134"/>
    <w:p w14:paraId="1B9C3F7B" w14:textId="14F208BB" w:rsidR="00914222" w:rsidRDefault="00914222">
      <w:r>
        <w:br w:type="page"/>
      </w:r>
    </w:p>
    <w:p w14:paraId="543C0EC0" w14:textId="77777777" w:rsidR="00914222" w:rsidRDefault="00EA5681" w:rsidP="001C1D3E">
      <w:pPr>
        <w:pStyle w:val="Heading1"/>
      </w:pPr>
      <w:bookmarkStart w:id="71" w:name="_Toc156908241"/>
      <w:r>
        <w:lastRenderedPageBreak/>
        <w:t>Appendix B</w:t>
      </w:r>
      <w:r w:rsidR="001C1D3E">
        <w:t xml:space="preserve"> - </w:t>
      </w:r>
      <w:r>
        <w:t>Bid Proposal Contents</w:t>
      </w:r>
      <w:bookmarkEnd w:id="71"/>
    </w:p>
    <w:p w14:paraId="1F0EB704" w14:textId="77777777" w:rsidR="00EA5681" w:rsidRDefault="00EA5681" w:rsidP="00EA5681"/>
    <w:p w14:paraId="128FD113" w14:textId="77777777" w:rsidR="00EA5681" w:rsidRDefault="009C1E53" w:rsidP="00EA5681">
      <w:r>
        <w:t xml:space="preserve">Bid proposals must minimally contain the following.  </w:t>
      </w:r>
    </w:p>
    <w:p w14:paraId="3254775B" w14:textId="220C7E5A" w:rsidR="00EA5681" w:rsidRDefault="009C1E53" w:rsidP="00EA5681">
      <w:pPr>
        <w:pStyle w:val="ListParagraph"/>
        <w:numPr>
          <w:ilvl w:val="0"/>
          <w:numId w:val="30"/>
        </w:numPr>
      </w:pPr>
      <w:r>
        <w:t xml:space="preserve">Proposals must have one paper version and one digital version. </w:t>
      </w:r>
    </w:p>
    <w:p w14:paraId="6D73B366" w14:textId="77777777" w:rsidR="009C1E53" w:rsidRDefault="00E27991" w:rsidP="00EA5681">
      <w:pPr>
        <w:pStyle w:val="ListParagraph"/>
        <w:numPr>
          <w:ilvl w:val="0"/>
          <w:numId w:val="30"/>
        </w:numPr>
      </w:pPr>
      <w:r>
        <w:t>Proposals must be sealed</w:t>
      </w:r>
    </w:p>
    <w:p w14:paraId="0AB64BFD" w14:textId="77777777" w:rsidR="00E27991" w:rsidRDefault="00E27991" w:rsidP="00E27991">
      <w:pPr>
        <w:pStyle w:val="ListParagraph"/>
        <w:numPr>
          <w:ilvl w:val="0"/>
          <w:numId w:val="30"/>
        </w:numPr>
      </w:pPr>
      <w:r>
        <w:t>Completed Form of Proposal--One copy included in the bid and one for the bidder</w:t>
      </w:r>
    </w:p>
    <w:p w14:paraId="0E8DED2C" w14:textId="77777777" w:rsidR="00E27991" w:rsidRDefault="00E27991" w:rsidP="00E27991">
      <w:pPr>
        <w:pStyle w:val="ListParagraph"/>
        <w:numPr>
          <w:ilvl w:val="0"/>
          <w:numId w:val="30"/>
        </w:numPr>
      </w:pPr>
      <w:r>
        <w:t>Three customer references from project</w:t>
      </w:r>
      <w:r w:rsidR="001C1D3E">
        <w:t>s</w:t>
      </w:r>
      <w:r>
        <w:t xml:space="preserve"> similar to the proposed solution</w:t>
      </w:r>
    </w:p>
    <w:p w14:paraId="75D076AA" w14:textId="77777777" w:rsidR="00E27991" w:rsidRDefault="00E27991" w:rsidP="00EA5681">
      <w:pPr>
        <w:pStyle w:val="ListParagraph"/>
        <w:numPr>
          <w:ilvl w:val="0"/>
          <w:numId w:val="30"/>
        </w:numPr>
      </w:pPr>
      <w:r>
        <w:t>List of subcontractors containing the information listed in section 8.4</w:t>
      </w:r>
    </w:p>
    <w:p w14:paraId="5965551D" w14:textId="77777777" w:rsidR="00E27991" w:rsidRDefault="00E27991" w:rsidP="00EA5681">
      <w:pPr>
        <w:pStyle w:val="ListParagraph"/>
        <w:numPr>
          <w:ilvl w:val="0"/>
          <w:numId w:val="30"/>
        </w:numPr>
      </w:pPr>
      <w:r>
        <w:t>Competed Non-Collusion Affidavit</w:t>
      </w:r>
    </w:p>
    <w:p w14:paraId="1F7F0F08" w14:textId="77777777" w:rsidR="00E27991" w:rsidRDefault="00E27991" w:rsidP="00EA5681">
      <w:pPr>
        <w:pStyle w:val="ListParagraph"/>
        <w:numPr>
          <w:ilvl w:val="0"/>
          <w:numId w:val="30"/>
        </w:numPr>
      </w:pPr>
      <w:r>
        <w:t>MDS Sheets if required</w:t>
      </w:r>
    </w:p>
    <w:p w14:paraId="6870630C" w14:textId="77777777" w:rsidR="00E27991" w:rsidRDefault="00E27991" w:rsidP="00EA5681">
      <w:pPr>
        <w:pStyle w:val="ListParagraph"/>
        <w:numPr>
          <w:ilvl w:val="0"/>
          <w:numId w:val="30"/>
        </w:numPr>
      </w:pPr>
      <w:r>
        <w:t>Equipment list</w:t>
      </w:r>
      <w:r w:rsidR="001C1D3E">
        <w:t xml:space="preserve"> if required</w:t>
      </w:r>
    </w:p>
    <w:p w14:paraId="73A170B6" w14:textId="7258D102" w:rsidR="00E27991" w:rsidRDefault="00E27991" w:rsidP="006D4763">
      <w:pPr>
        <w:pStyle w:val="ListParagraph"/>
        <w:numPr>
          <w:ilvl w:val="0"/>
          <w:numId w:val="30"/>
        </w:numPr>
      </w:pPr>
      <w:r>
        <w:t xml:space="preserve">If in business for less than 5 years, include a business prospectus </w:t>
      </w:r>
    </w:p>
    <w:p w14:paraId="136DF4AD" w14:textId="77777777" w:rsidR="00E27991" w:rsidRDefault="00E27991" w:rsidP="00E27991">
      <w:pPr>
        <w:pStyle w:val="ListParagraph"/>
        <w:numPr>
          <w:ilvl w:val="0"/>
          <w:numId w:val="30"/>
        </w:numPr>
      </w:pPr>
      <w:r>
        <w:t>Sample contract</w:t>
      </w:r>
    </w:p>
    <w:p w14:paraId="7C503C61" w14:textId="77777777" w:rsidR="00781ED7" w:rsidRDefault="00781ED7" w:rsidP="00E27991">
      <w:pPr>
        <w:pStyle w:val="ListParagraph"/>
        <w:numPr>
          <w:ilvl w:val="0"/>
          <w:numId w:val="30"/>
        </w:numPr>
      </w:pPr>
      <w:r>
        <w:t>Sample invoice</w:t>
      </w:r>
    </w:p>
    <w:p w14:paraId="2D294389" w14:textId="77777777" w:rsidR="00781ED7" w:rsidRDefault="00781ED7" w:rsidP="00E27991">
      <w:pPr>
        <w:pStyle w:val="ListParagraph"/>
        <w:numPr>
          <w:ilvl w:val="0"/>
          <w:numId w:val="30"/>
        </w:numPr>
      </w:pPr>
      <w:r>
        <w:t>Sample reporting</w:t>
      </w:r>
    </w:p>
    <w:p w14:paraId="2310A0A2" w14:textId="77777777" w:rsidR="00E27991" w:rsidRDefault="00E27991" w:rsidP="00E27991">
      <w:pPr>
        <w:pStyle w:val="ListParagraph"/>
        <w:numPr>
          <w:ilvl w:val="0"/>
          <w:numId w:val="30"/>
        </w:numPr>
      </w:pPr>
      <w:r>
        <w:t>A copy of your latest audited financial statements</w:t>
      </w:r>
    </w:p>
    <w:p w14:paraId="4FEF33BA" w14:textId="77777777" w:rsidR="00E27991" w:rsidRDefault="00E27991" w:rsidP="00E27991">
      <w:pPr>
        <w:pStyle w:val="ListParagraph"/>
        <w:numPr>
          <w:ilvl w:val="0"/>
          <w:numId w:val="30"/>
        </w:numPr>
      </w:pPr>
      <w:r>
        <w:t>Project Plan</w:t>
      </w:r>
    </w:p>
    <w:p w14:paraId="26A04E59" w14:textId="77777777" w:rsidR="00E27991" w:rsidRDefault="00E27991" w:rsidP="00E27991">
      <w:pPr>
        <w:pStyle w:val="ListParagraph"/>
        <w:numPr>
          <w:ilvl w:val="0"/>
          <w:numId w:val="30"/>
        </w:numPr>
      </w:pPr>
      <w:r>
        <w:t>Spin Number</w:t>
      </w:r>
    </w:p>
    <w:p w14:paraId="6EEA75C2" w14:textId="77777777" w:rsidR="00E27991" w:rsidRDefault="00E27991" w:rsidP="00E27991">
      <w:pPr>
        <w:pStyle w:val="ListParagraph"/>
        <w:numPr>
          <w:ilvl w:val="0"/>
          <w:numId w:val="30"/>
        </w:numPr>
      </w:pPr>
      <w:r>
        <w:t>Proof of SLD Green Light status</w:t>
      </w:r>
    </w:p>
    <w:p w14:paraId="33B493FB" w14:textId="77777777" w:rsidR="00E27991" w:rsidRDefault="00E27991" w:rsidP="00E27991">
      <w:pPr>
        <w:pStyle w:val="ListParagraph"/>
        <w:numPr>
          <w:ilvl w:val="0"/>
          <w:numId w:val="30"/>
        </w:numPr>
      </w:pPr>
      <w:r>
        <w:t xml:space="preserve">Proof </w:t>
      </w:r>
      <w:r w:rsidR="001C1D3E">
        <w:t>that you are an Eligible Telecommunications Provider</w:t>
      </w:r>
    </w:p>
    <w:p w14:paraId="319DCB71" w14:textId="77777777" w:rsidR="001C1D3E" w:rsidRDefault="001C1D3E" w:rsidP="00E27991">
      <w:pPr>
        <w:pStyle w:val="ListParagraph"/>
        <w:numPr>
          <w:ilvl w:val="0"/>
          <w:numId w:val="30"/>
        </w:numPr>
      </w:pPr>
      <w:r>
        <w:t>A copy of the RFP Document with all questions answered and tables completed</w:t>
      </w:r>
    </w:p>
    <w:p w14:paraId="0D927DEE" w14:textId="77777777" w:rsidR="00781ED7" w:rsidRDefault="00781ED7" w:rsidP="00781ED7"/>
    <w:p w14:paraId="47F5B8B3" w14:textId="77777777" w:rsidR="00781ED7" w:rsidRDefault="00781ED7" w:rsidP="00781ED7"/>
    <w:p w14:paraId="38BB8F6F" w14:textId="77777777" w:rsidR="00781ED7" w:rsidRDefault="00781ED7">
      <w:r>
        <w:br w:type="page"/>
      </w:r>
    </w:p>
    <w:p w14:paraId="0E7A5817" w14:textId="77777777" w:rsidR="00781ED7" w:rsidRPr="00EA5681" w:rsidRDefault="00781ED7" w:rsidP="00781ED7">
      <w:pPr>
        <w:jc w:val="center"/>
      </w:pPr>
      <w:r>
        <w:lastRenderedPageBreak/>
        <w:t>End of RFP</w:t>
      </w:r>
    </w:p>
    <w:sectPr w:rsidR="00781ED7" w:rsidRPr="00EA5681" w:rsidSect="00AD79DE">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1498E" w14:textId="77777777" w:rsidR="00C41270" w:rsidRDefault="00C41270" w:rsidP="00F555EC">
      <w:pPr>
        <w:spacing w:after="0" w:line="240" w:lineRule="auto"/>
      </w:pPr>
      <w:r>
        <w:separator/>
      </w:r>
    </w:p>
  </w:endnote>
  <w:endnote w:type="continuationSeparator" w:id="0">
    <w:p w14:paraId="706C2ABD" w14:textId="77777777" w:rsidR="00C41270" w:rsidRDefault="00C41270" w:rsidP="00F55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895A" w14:textId="77777777" w:rsidR="00C41270" w:rsidRDefault="00C41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FFED" w14:textId="77777777" w:rsidR="00C41270" w:rsidRDefault="00C412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EFFA" w14:textId="77777777" w:rsidR="00C41270" w:rsidRDefault="00C412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769F" w14:textId="77777777" w:rsidR="00C41270" w:rsidRDefault="00C41270">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sidRPr="00D073EF">
      <w:rPr>
        <w:b/>
        <w:bCs/>
        <w:noProof/>
      </w:rPr>
      <w:t>2</w:t>
    </w:r>
    <w:r>
      <w:rPr>
        <w:b/>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2455" w14:textId="77777777" w:rsidR="00C41270" w:rsidRDefault="00C41270">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sidRPr="00D073EF">
      <w:rPr>
        <w:b/>
        <w:bCs/>
        <w:noProof/>
      </w:rPr>
      <w:t>5</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389C2" w14:textId="77777777" w:rsidR="00C41270" w:rsidRDefault="00C41270" w:rsidP="00F555EC">
      <w:pPr>
        <w:spacing w:after="0" w:line="240" w:lineRule="auto"/>
      </w:pPr>
      <w:r>
        <w:separator/>
      </w:r>
    </w:p>
  </w:footnote>
  <w:footnote w:type="continuationSeparator" w:id="0">
    <w:p w14:paraId="531B8CB4" w14:textId="77777777" w:rsidR="00C41270" w:rsidRDefault="00C41270" w:rsidP="00F55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FBE40" w14:textId="77777777" w:rsidR="00C41270" w:rsidRDefault="00C412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651E" w14:textId="77777777" w:rsidR="00C41270" w:rsidRDefault="00C412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664A" w14:textId="77777777" w:rsidR="00C41270" w:rsidRDefault="00C412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EEA2" w14:textId="77777777" w:rsidR="00C41270" w:rsidRDefault="00C41270" w:rsidP="00F555EC">
    <w:pPr>
      <w:pStyle w:val="Header"/>
      <w:jc w:val="center"/>
    </w:pPr>
    <w:r>
      <w:t>Table of Contents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E40C" w14:textId="77777777" w:rsidR="00C41270" w:rsidRDefault="00C41270" w:rsidP="00F555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00000003"/>
    <w:lvl w:ilvl="0" w:tplc="24D41EA4">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028AAD4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25708D1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B00E8B8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6EAE92B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2B8E452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F9011E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07686CC">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C6BA4502">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15:restartNumberingAfterBreak="0">
    <w:nsid w:val="00000004"/>
    <w:multiLevelType w:val="hybridMultilevel"/>
    <w:tmpl w:val="BF3E4B04"/>
    <w:lvl w:ilvl="0" w:tplc="6166DA40">
      <w:start w:val="1"/>
      <w:numFmt w:val="decimal"/>
      <w:lvlText w:val="%1."/>
      <w:lvlJc w:val="left"/>
      <w:pPr>
        <w:tabs>
          <w:tab w:val="num" w:pos="-180"/>
        </w:tabs>
        <w:ind w:left="540" w:hanging="360"/>
      </w:pPr>
      <w:rPr>
        <w:rFonts w:ascii="Times New Roman" w:eastAsia="Times New Roman" w:hAnsi="Times New Roman" w:cs="Times New Roman"/>
        <w:b w:val="0"/>
        <w:bCs w:val="0"/>
        <w:i w:val="0"/>
        <w:iCs w:val="0"/>
        <w:strike w:val="0"/>
        <w:color w:val="000000"/>
        <w:sz w:val="20"/>
        <w:szCs w:val="20"/>
        <w:u w:val="none"/>
      </w:rPr>
    </w:lvl>
    <w:lvl w:ilvl="1" w:tplc="8A0457EE">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D16CB15C">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B8D0B7EA">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88AEF68">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97250B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19A404A8">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D48DC4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BB4D8B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05906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D82F70"/>
    <w:multiLevelType w:val="multilevel"/>
    <w:tmpl w:val="4838EE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001669"/>
    <w:multiLevelType w:val="multilevel"/>
    <w:tmpl w:val="45AC2B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6D52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C710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0518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CA20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C359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4E07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6032E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199B13B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1ACD67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7466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54524B"/>
    <w:multiLevelType w:val="hybridMultilevel"/>
    <w:tmpl w:val="9ABA60FA"/>
    <w:lvl w:ilvl="0" w:tplc="3FBED9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EB4116"/>
    <w:multiLevelType w:val="multilevel"/>
    <w:tmpl w:val="45AC2B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077D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8529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FE28EC"/>
    <w:multiLevelType w:val="multilevel"/>
    <w:tmpl w:val="4BE4C6C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D32B70"/>
    <w:multiLevelType w:val="multilevel"/>
    <w:tmpl w:val="398AE1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FE2E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8046A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3" w15:restartNumberingAfterBreak="0">
    <w:nsid w:val="5B830C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4F21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5A3EDC"/>
    <w:multiLevelType w:val="multilevel"/>
    <w:tmpl w:val="45AC2B3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9676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650A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8165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052B5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6B323B9F"/>
    <w:multiLevelType w:val="hybridMultilevel"/>
    <w:tmpl w:val="E4263C8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E50357E"/>
    <w:multiLevelType w:val="multilevel"/>
    <w:tmpl w:val="B9AEC7D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955F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0011081">
    <w:abstractNumId w:val="2"/>
  </w:num>
  <w:num w:numId="2" w16cid:durableId="559948877">
    <w:abstractNumId w:val="28"/>
  </w:num>
  <w:num w:numId="3" w16cid:durableId="1315374175">
    <w:abstractNumId w:val="9"/>
  </w:num>
  <w:num w:numId="4" w16cid:durableId="685445436">
    <w:abstractNumId w:val="27"/>
  </w:num>
  <w:num w:numId="5" w16cid:durableId="784344388">
    <w:abstractNumId w:val="32"/>
  </w:num>
  <w:num w:numId="6" w16cid:durableId="265965779">
    <w:abstractNumId w:val="0"/>
  </w:num>
  <w:num w:numId="7" w16cid:durableId="755519562">
    <w:abstractNumId w:val="11"/>
  </w:num>
  <w:num w:numId="8" w16cid:durableId="369183032">
    <w:abstractNumId w:val="1"/>
  </w:num>
  <w:num w:numId="9" w16cid:durableId="2141802931">
    <w:abstractNumId w:val="7"/>
  </w:num>
  <w:num w:numId="10" w16cid:durableId="1383137694">
    <w:abstractNumId w:val="15"/>
  </w:num>
  <w:num w:numId="11" w16cid:durableId="743456386">
    <w:abstractNumId w:val="22"/>
  </w:num>
  <w:num w:numId="12" w16cid:durableId="1211108516">
    <w:abstractNumId w:val="6"/>
  </w:num>
  <w:num w:numId="13" w16cid:durableId="1802649442">
    <w:abstractNumId w:val="8"/>
  </w:num>
  <w:num w:numId="14" w16cid:durableId="1634827577">
    <w:abstractNumId w:val="17"/>
  </w:num>
  <w:num w:numId="15" w16cid:durableId="179273665">
    <w:abstractNumId w:val="30"/>
  </w:num>
  <w:num w:numId="16" w16cid:durableId="1900284406">
    <w:abstractNumId w:val="21"/>
  </w:num>
  <w:num w:numId="17" w16cid:durableId="1963724999">
    <w:abstractNumId w:val="10"/>
  </w:num>
  <w:num w:numId="18" w16cid:durableId="192229418">
    <w:abstractNumId w:val="18"/>
  </w:num>
  <w:num w:numId="19" w16cid:durableId="840193176">
    <w:abstractNumId w:val="24"/>
  </w:num>
  <w:num w:numId="20" w16cid:durableId="431827790">
    <w:abstractNumId w:val="13"/>
  </w:num>
  <w:num w:numId="21" w16cid:durableId="1454982638">
    <w:abstractNumId w:val="5"/>
  </w:num>
  <w:num w:numId="22" w16cid:durableId="1836801970">
    <w:abstractNumId w:val="14"/>
  </w:num>
  <w:num w:numId="23" w16cid:durableId="203293338">
    <w:abstractNumId w:val="12"/>
  </w:num>
  <w:num w:numId="24" w16cid:durableId="1992367598">
    <w:abstractNumId w:val="26"/>
  </w:num>
  <w:num w:numId="25" w16cid:durableId="1578049565">
    <w:abstractNumId w:val="23"/>
  </w:num>
  <w:num w:numId="26" w16cid:durableId="1513372656">
    <w:abstractNumId w:val="29"/>
  </w:num>
  <w:num w:numId="27" w16cid:durableId="1868370054">
    <w:abstractNumId w:val="19"/>
  </w:num>
  <w:num w:numId="28" w16cid:durableId="2128771051">
    <w:abstractNumId w:val="4"/>
  </w:num>
  <w:num w:numId="29" w16cid:durableId="61873869">
    <w:abstractNumId w:val="25"/>
  </w:num>
  <w:num w:numId="30" w16cid:durableId="287593173">
    <w:abstractNumId w:val="16"/>
  </w:num>
  <w:num w:numId="31" w16cid:durableId="931400623">
    <w:abstractNumId w:val="31"/>
  </w:num>
  <w:num w:numId="32" w16cid:durableId="377823526">
    <w:abstractNumId w:val="20"/>
  </w:num>
  <w:num w:numId="33" w16cid:durableId="874579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1C6"/>
    <w:rsid w:val="00070399"/>
    <w:rsid w:val="000748F1"/>
    <w:rsid w:val="00110EA3"/>
    <w:rsid w:val="00117C73"/>
    <w:rsid w:val="00137BE1"/>
    <w:rsid w:val="0015650B"/>
    <w:rsid w:val="00172FDE"/>
    <w:rsid w:val="001A2274"/>
    <w:rsid w:val="001B0670"/>
    <w:rsid w:val="001B09DA"/>
    <w:rsid w:val="001C1D3E"/>
    <w:rsid w:val="002112BE"/>
    <w:rsid w:val="002209F0"/>
    <w:rsid w:val="002567B3"/>
    <w:rsid w:val="002659F3"/>
    <w:rsid w:val="00266FFD"/>
    <w:rsid w:val="002A1E75"/>
    <w:rsid w:val="002E7644"/>
    <w:rsid w:val="0030524A"/>
    <w:rsid w:val="003075A8"/>
    <w:rsid w:val="00310810"/>
    <w:rsid w:val="003122EA"/>
    <w:rsid w:val="00320D09"/>
    <w:rsid w:val="00402B17"/>
    <w:rsid w:val="00421EC3"/>
    <w:rsid w:val="0047296F"/>
    <w:rsid w:val="004A46E4"/>
    <w:rsid w:val="004B6343"/>
    <w:rsid w:val="004E44AF"/>
    <w:rsid w:val="0052510D"/>
    <w:rsid w:val="00576135"/>
    <w:rsid w:val="00576CA0"/>
    <w:rsid w:val="00587934"/>
    <w:rsid w:val="005B0B18"/>
    <w:rsid w:val="005C1B70"/>
    <w:rsid w:val="005C4AA5"/>
    <w:rsid w:val="00623EEF"/>
    <w:rsid w:val="00626149"/>
    <w:rsid w:val="00635FEF"/>
    <w:rsid w:val="00652139"/>
    <w:rsid w:val="00656506"/>
    <w:rsid w:val="006A5094"/>
    <w:rsid w:val="006D4763"/>
    <w:rsid w:val="006E4877"/>
    <w:rsid w:val="00701BE0"/>
    <w:rsid w:val="00725F0E"/>
    <w:rsid w:val="0077177E"/>
    <w:rsid w:val="0078115B"/>
    <w:rsid w:val="00781ED7"/>
    <w:rsid w:val="007A3748"/>
    <w:rsid w:val="007F2DDA"/>
    <w:rsid w:val="008402F1"/>
    <w:rsid w:val="00865233"/>
    <w:rsid w:val="008702F3"/>
    <w:rsid w:val="00885A3B"/>
    <w:rsid w:val="00887E0D"/>
    <w:rsid w:val="00887E59"/>
    <w:rsid w:val="008A024B"/>
    <w:rsid w:val="008B0C8D"/>
    <w:rsid w:val="00914222"/>
    <w:rsid w:val="009178F7"/>
    <w:rsid w:val="00934428"/>
    <w:rsid w:val="0095472B"/>
    <w:rsid w:val="00994C97"/>
    <w:rsid w:val="009C1E53"/>
    <w:rsid w:val="00A01E0D"/>
    <w:rsid w:val="00A06788"/>
    <w:rsid w:val="00A66FDB"/>
    <w:rsid w:val="00AD79DE"/>
    <w:rsid w:val="00B275D4"/>
    <w:rsid w:val="00B530C3"/>
    <w:rsid w:val="00BA3909"/>
    <w:rsid w:val="00BE0120"/>
    <w:rsid w:val="00BE37E6"/>
    <w:rsid w:val="00BE66A3"/>
    <w:rsid w:val="00BF258D"/>
    <w:rsid w:val="00C05BFC"/>
    <w:rsid w:val="00C2366E"/>
    <w:rsid w:val="00C23DD7"/>
    <w:rsid w:val="00C278E6"/>
    <w:rsid w:val="00C346BB"/>
    <w:rsid w:val="00C374BC"/>
    <w:rsid w:val="00C41270"/>
    <w:rsid w:val="00C73134"/>
    <w:rsid w:val="00C73955"/>
    <w:rsid w:val="00C94677"/>
    <w:rsid w:val="00CC4785"/>
    <w:rsid w:val="00CF3752"/>
    <w:rsid w:val="00D073EF"/>
    <w:rsid w:val="00D17C8A"/>
    <w:rsid w:val="00D20912"/>
    <w:rsid w:val="00D308B4"/>
    <w:rsid w:val="00D32A79"/>
    <w:rsid w:val="00D42F36"/>
    <w:rsid w:val="00D431C6"/>
    <w:rsid w:val="00D7714B"/>
    <w:rsid w:val="00E140E9"/>
    <w:rsid w:val="00E16D23"/>
    <w:rsid w:val="00E27991"/>
    <w:rsid w:val="00E333EC"/>
    <w:rsid w:val="00E51F77"/>
    <w:rsid w:val="00E80A48"/>
    <w:rsid w:val="00E974BE"/>
    <w:rsid w:val="00EA5681"/>
    <w:rsid w:val="00ED1FF4"/>
    <w:rsid w:val="00F14A41"/>
    <w:rsid w:val="00F214D2"/>
    <w:rsid w:val="00F555EC"/>
    <w:rsid w:val="00F76521"/>
    <w:rsid w:val="00FB2169"/>
    <w:rsid w:val="00FC71B3"/>
    <w:rsid w:val="00FD50BD"/>
    <w:rsid w:val="00FF1EEE"/>
    <w:rsid w:val="00FF4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15A8456B"/>
  <w15:chartTrackingRefBased/>
  <w15:docId w15:val="{77CFF39D-D323-44CD-92B7-F10F73DA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50B"/>
  </w:style>
  <w:style w:type="paragraph" w:styleId="Heading1">
    <w:name w:val="heading 1"/>
    <w:basedOn w:val="Normal"/>
    <w:next w:val="Normal"/>
    <w:link w:val="Heading1Char"/>
    <w:uiPriority w:val="9"/>
    <w:qFormat/>
    <w:rsid w:val="00D431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F2D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05B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1C6"/>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D431C6"/>
    <w:pPr>
      <w:spacing w:after="0" w:line="240" w:lineRule="auto"/>
    </w:pPr>
    <w:rPr>
      <w:rFonts w:eastAsiaTheme="minorEastAsia"/>
    </w:rPr>
  </w:style>
  <w:style w:type="character" w:customStyle="1" w:styleId="NoSpacingChar">
    <w:name w:val="No Spacing Char"/>
    <w:basedOn w:val="DefaultParagraphFont"/>
    <w:link w:val="NoSpacing"/>
    <w:uiPriority w:val="1"/>
    <w:rsid w:val="00D431C6"/>
    <w:rPr>
      <w:rFonts w:eastAsiaTheme="minorEastAsia"/>
    </w:rPr>
  </w:style>
  <w:style w:type="paragraph" w:styleId="Header">
    <w:name w:val="header"/>
    <w:basedOn w:val="Normal"/>
    <w:link w:val="HeaderChar"/>
    <w:uiPriority w:val="99"/>
    <w:unhideWhenUsed/>
    <w:rsid w:val="00F55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5EC"/>
  </w:style>
  <w:style w:type="paragraph" w:styleId="Footer">
    <w:name w:val="footer"/>
    <w:basedOn w:val="Normal"/>
    <w:link w:val="FooterChar"/>
    <w:uiPriority w:val="99"/>
    <w:unhideWhenUsed/>
    <w:rsid w:val="00F55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5EC"/>
  </w:style>
  <w:style w:type="paragraph" w:styleId="ListParagraph">
    <w:name w:val="List Paragraph"/>
    <w:basedOn w:val="Normal"/>
    <w:uiPriority w:val="34"/>
    <w:qFormat/>
    <w:rsid w:val="007A3748"/>
    <w:pPr>
      <w:ind w:left="720"/>
      <w:contextualSpacing/>
    </w:pPr>
  </w:style>
  <w:style w:type="character" w:styleId="Hyperlink">
    <w:name w:val="Hyperlink"/>
    <w:basedOn w:val="DefaultParagraphFont"/>
    <w:uiPriority w:val="99"/>
    <w:unhideWhenUsed/>
    <w:rsid w:val="001B09DA"/>
    <w:rPr>
      <w:color w:val="0563C1" w:themeColor="hyperlink"/>
      <w:u w:val="single"/>
    </w:rPr>
  </w:style>
  <w:style w:type="character" w:customStyle="1" w:styleId="Heading2Char">
    <w:name w:val="Heading 2 Char"/>
    <w:basedOn w:val="DefaultParagraphFont"/>
    <w:link w:val="Heading2"/>
    <w:uiPriority w:val="9"/>
    <w:rsid w:val="007F2DDA"/>
    <w:rPr>
      <w:rFonts w:asciiTheme="majorHAnsi" w:eastAsiaTheme="majorEastAsia" w:hAnsiTheme="majorHAnsi" w:cstheme="majorBidi"/>
      <w:color w:val="2E74B5" w:themeColor="accent1" w:themeShade="BF"/>
      <w:sz w:val="26"/>
      <w:szCs w:val="26"/>
    </w:rPr>
  </w:style>
  <w:style w:type="table" w:styleId="TableGrid">
    <w:name w:val="Table Grid"/>
    <w:basedOn w:val="TableNormal"/>
    <w:rsid w:val="006A5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05BFC"/>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C05BFC"/>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525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10D"/>
    <w:rPr>
      <w:rFonts w:ascii="Segoe UI" w:hAnsi="Segoe UI" w:cs="Segoe UI"/>
      <w:sz w:val="18"/>
      <w:szCs w:val="18"/>
    </w:rPr>
  </w:style>
  <w:style w:type="paragraph" w:styleId="TOC1">
    <w:name w:val="toc 1"/>
    <w:basedOn w:val="Normal"/>
    <w:next w:val="Normal"/>
    <w:autoRedefine/>
    <w:uiPriority w:val="39"/>
    <w:unhideWhenUsed/>
    <w:rsid w:val="008702F3"/>
    <w:pPr>
      <w:spacing w:after="100"/>
    </w:pPr>
  </w:style>
  <w:style w:type="paragraph" w:styleId="TOC2">
    <w:name w:val="toc 2"/>
    <w:basedOn w:val="Normal"/>
    <w:next w:val="Normal"/>
    <w:autoRedefine/>
    <w:uiPriority w:val="39"/>
    <w:unhideWhenUsed/>
    <w:rsid w:val="008702F3"/>
    <w:pPr>
      <w:spacing w:after="100"/>
      <w:ind w:left="220"/>
    </w:pPr>
  </w:style>
  <w:style w:type="character" w:styleId="UnresolvedMention">
    <w:name w:val="Unresolved Mention"/>
    <w:basedOn w:val="DefaultParagraphFont"/>
    <w:uiPriority w:val="99"/>
    <w:semiHidden/>
    <w:unhideWhenUsed/>
    <w:rsid w:val="00402B17"/>
    <w:rPr>
      <w:color w:val="605E5C"/>
      <w:shd w:val="clear" w:color="auto" w:fill="E1DFDD"/>
    </w:rPr>
  </w:style>
  <w:style w:type="character" w:styleId="FollowedHyperlink">
    <w:name w:val="FollowedHyperlink"/>
    <w:basedOn w:val="DefaultParagraphFont"/>
    <w:uiPriority w:val="99"/>
    <w:semiHidden/>
    <w:unhideWhenUsed/>
    <w:rsid w:val="00402B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7207">
      <w:bodyDiv w:val="1"/>
      <w:marLeft w:val="0"/>
      <w:marRight w:val="0"/>
      <w:marTop w:val="0"/>
      <w:marBottom w:val="0"/>
      <w:divBdr>
        <w:top w:val="none" w:sz="0" w:space="0" w:color="auto"/>
        <w:left w:val="none" w:sz="0" w:space="0" w:color="auto"/>
        <w:bottom w:val="none" w:sz="0" w:space="0" w:color="auto"/>
        <w:right w:val="none" w:sz="0" w:space="0" w:color="auto"/>
      </w:divBdr>
    </w:div>
    <w:div w:id="530194316">
      <w:bodyDiv w:val="1"/>
      <w:marLeft w:val="0"/>
      <w:marRight w:val="0"/>
      <w:marTop w:val="0"/>
      <w:marBottom w:val="0"/>
      <w:divBdr>
        <w:top w:val="none" w:sz="0" w:space="0" w:color="auto"/>
        <w:left w:val="none" w:sz="0" w:space="0" w:color="auto"/>
        <w:bottom w:val="none" w:sz="0" w:space="0" w:color="auto"/>
        <w:right w:val="none" w:sz="0" w:space="0" w:color="auto"/>
      </w:divBdr>
    </w:div>
    <w:div w:id="555312926">
      <w:bodyDiv w:val="1"/>
      <w:marLeft w:val="0"/>
      <w:marRight w:val="0"/>
      <w:marTop w:val="0"/>
      <w:marBottom w:val="0"/>
      <w:divBdr>
        <w:top w:val="none" w:sz="0" w:space="0" w:color="auto"/>
        <w:left w:val="none" w:sz="0" w:space="0" w:color="auto"/>
        <w:bottom w:val="none" w:sz="0" w:space="0" w:color="auto"/>
        <w:right w:val="none" w:sz="0" w:space="0" w:color="auto"/>
      </w:divBdr>
    </w:div>
    <w:div w:id="566719897">
      <w:bodyDiv w:val="1"/>
      <w:marLeft w:val="0"/>
      <w:marRight w:val="0"/>
      <w:marTop w:val="0"/>
      <w:marBottom w:val="0"/>
      <w:divBdr>
        <w:top w:val="none" w:sz="0" w:space="0" w:color="auto"/>
        <w:left w:val="none" w:sz="0" w:space="0" w:color="auto"/>
        <w:bottom w:val="none" w:sz="0" w:space="0" w:color="auto"/>
        <w:right w:val="none" w:sz="0" w:space="0" w:color="auto"/>
      </w:divBdr>
      <w:divsChild>
        <w:div w:id="2077821897">
          <w:marLeft w:val="0"/>
          <w:marRight w:val="0"/>
          <w:marTop w:val="0"/>
          <w:marBottom w:val="0"/>
          <w:divBdr>
            <w:top w:val="none" w:sz="0" w:space="0" w:color="auto"/>
            <w:left w:val="none" w:sz="0" w:space="0" w:color="auto"/>
            <w:bottom w:val="none" w:sz="0" w:space="0" w:color="auto"/>
            <w:right w:val="none" w:sz="0" w:space="0" w:color="auto"/>
          </w:divBdr>
        </w:div>
      </w:divsChild>
    </w:div>
    <w:div w:id="955334748">
      <w:bodyDiv w:val="1"/>
      <w:marLeft w:val="0"/>
      <w:marRight w:val="0"/>
      <w:marTop w:val="0"/>
      <w:marBottom w:val="0"/>
      <w:divBdr>
        <w:top w:val="none" w:sz="0" w:space="0" w:color="auto"/>
        <w:left w:val="none" w:sz="0" w:space="0" w:color="auto"/>
        <w:bottom w:val="none" w:sz="0" w:space="0" w:color="auto"/>
        <w:right w:val="none" w:sz="0" w:space="0" w:color="auto"/>
      </w:divBdr>
    </w:div>
    <w:div w:id="1080366698">
      <w:bodyDiv w:val="1"/>
      <w:marLeft w:val="0"/>
      <w:marRight w:val="0"/>
      <w:marTop w:val="0"/>
      <w:marBottom w:val="0"/>
      <w:divBdr>
        <w:top w:val="none" w:sz="0" w:space="0" w:color="auto"/>
        <w:left w:val="none" w:sz="0" w:space="0" w:color="auto"/>
        <w:bottom w:val="none" w:sz="0" w:space="0" w:color="auto"/>
        <w:right w:val="none" w:sz="0" w:space="0" w:color="auto"/>
      </w:divBdr>
    </w:div>
    <w:div w:id="1107431923">
      <w:bodyDiv w:val="1"/>
      <w:marLeft w:val="0"/>
      <w:marRight w:val="0"/>
      <w:marTop w:val="0"/>
      <w:marBottom w:val="0"/>
      <w:divBdr>
        <w:top w:val="none" w:sz="0" w:space="0" w:color="auto"/>
        <w:left w:val="none" w:sz="0" w:space="0" w:color="auto"/>
        <w:bottom w:val="none" w:sz="0" w:space="0" w:color="auto"/>
        <w:right w:val="none" w:sz="0" w:space="0" w:color="auto"/>
      </w:divBdr>
    </w:div>
    <w:div w:id="207011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tinyurl.com/iu5bidder" TargetMode="Externa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teams.microsoft.com/l/meetup-join/19%3ameeting_NGJjMDczMTEtODEzNi00YWIxLWFkYjYtNjczMGRmNzRhOWM0%40thread.v2/0?context=%7b%22Tid%22%3a%22e76424f5-9a64-4f59-be00-9b86c264168d%22%2c%22Oid%22%3a%22aaef83ac-9423-4589-81dc-8e07be939a84%22%7d"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vince_humes@iu5.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tinyurl.com/iu5erat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2024-01-23T00:00:00</PublishDate>
  <Abstract/>
  <CompanyAddress>252 Waterford  Street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2C9A69-F4E9-4363-A501-3D35F16F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27</Pages>
  <Words>5532</Words>
  <Characters>31534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Request for Proposal</vt:lpstr>
    </vt:vector>
  </TitlesOfParts>
  <Company>Northwest tri-county intermediiate unit</Company>
  <LinksUpToDate>false</LinksUpToDate>
  <CharactersWithSpaces>36993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Internet and Wide-Area Network Services</dc:subject>
  <dc:creator>Humes, Vince</dc:creator>
  <cp:keywords/>
  <dc:description/>
  <cp:lastModifiedBy>Humes, Vince</cp:lastModifiedBy>
  <cp:revision>4</cp:revision>
  <cp:lastPrinted>2013-08-06T16:13:00Z</cp:lastPrinted>
  <dcterms:created xsi:type="dcterms:W3CDTF">2024-01-18T15:21:00Z</dcterms:created>
  <dcterms:modified xsi:type="dcterms:W3CDTF">2024-01-23T18:22:00Z</dcterms:modified>
</cp:coreProperties>
</file>