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32274" w14:textId="68A2184E" w:rsidR="00F67582" w:rsidRPr="00623256" w:rsidRDefault="00F67582" w:rsidP="00F67582">
      <w:pPr>
        <w:shd w:val="clear" w:color="auto" w:fill="FFFFFF"/>
        <w:outlineLvl w:val="1"/>
        <w:rPr>
          <w:rFonts w:ascii="Arial" w:eastAsia="Times New Roman" w:hAnsi="Arial" w:cs="Arial"/>
          <w:color w:val="004AD4"/>
          <w:sz w:val="24"/>
          <w:szCs w:val="24"/>
        </w:rPr>
      </w:pPr>
      <w:r w:rsidRPr="00623256">
        <w:rPr>
          <w:rFonts w:ascii="Arial" w:eastAsia="Times New Roman" w:hAnsi="Arial" w:cs="Arial"/>
          <w:color w:val="004AD4"/>
          <w:sz w:val="24"/>
          <w:szCs w:val="24"/>
        </w:rPr>
        <w:t xml:space="preserve">RFP 2024 470 </w:t>
      </w:r>
      <w:r w:rsidR="000E26B4" w:rsidRPr="00623256">
        <w:rPr>
          <w:rFonts w:ascii="Arial" w:eastAsia="Times New Roman" w:hAnsi="Arial" w:cs="Arial"/>
          <w:color w:val="004AD4"/>
          <w:sz w:val="24"/>
          <w:szCs w:val="24"/>
        </w:rPr>
        <w:t>Cristo Rey Tampa</w:t>
      </w:r>
      <w:r w:rsidR="00C4604E" w:rsidRPr="00623256">
        <w:rPr>
          <w:rFonts w:ascii="Arial" w:eastAsia="Times New Roman" w:hAnsi="Arial" w:cs="Arial"/>
          <w:color w:val="004AD4"/>
          <w:sz w:val="24"/>
          <w:szCs w:val="24"/>
        </w:rPr>
        <w:t xml:space="preserve"> </w:t>
      </w:r>
      <w:r w:rsidRPr="00623256">
        <w:rPr>
          <w:rFonts w:ascii="Arial" w:eastAsia="Times New Roman" w:hAnsi="Arial" w:cs="Arial"/>
          <w:color w:val="004AD4"/>
          <w:sz w:val="24"/>
          <w:szCs w:val="24"/>
        </w:rPr>
        <w:t>- Form #</w:t>
      </w:r>
      <w:r w:rsidR="00E35C68">
        <w:rPr>
          <w:rFonts w:ascii="Arial" w:eastAsia="Times New Roman" w:hAnsi="Arial" w:cs="Arial"/>
          <w:color w:val="004AD4"/>
          <w:sz w:val="24"/>
          <w:szCs w:val="24"/>
        </w:rPr>
        <w:t>240018875</w:t>
      </w:r>
    </w:p>
    <w:p w14:paraId="7E2D650E" w14:textId="77777777" w:rsidR="00F67582" w:rsidRPr="00623256" w:rsidRDefault="00F67582" w:rsidP="00E43E9D">
      <w:pPr>
        <w:rPr>
          <w:rFonts w:ascii="Arial" w:hAnsi="Arial" w:cs="Arial"/>
          <w:sz w:val="24"/>
          <w:szCs w:val="24"/>
        </w:rPr>
      </w:pPr>
    </w:p>
    <w:p w14:paraId="1BE3FB5D" w14:textId="323225DF" w:rsidR="00C4604E" w:rsidRPr="00623256" w:rsidRDefault="000E26B4" w:rsidP="00184418">
      <w:pPr>
        <w:rPr>
          <w:rFonts w:ascii="Arial" w:hAnsi="Arial" w:cs="Arial"/>
          <w:sz w:val="24"/>
          <w:szCs w:val="24"/>
        </w:rPr>
      </w:pPr>
      <w:r w:rsidRPr="00623256">
        <w:rPr>
          <w:rFonts w:ascii="Arial" w:hAnsi="Arial" w:cs="Arial"/>
          <w:sz w:val="24"/>
          <w:szCs w:val="24"/>
        </w:rPr>
        <w:t>Cristo Rey Tampa</w:t>
      </w:r>
      <w:r w:rsidR="00DB7B5E" w:rsidRPr="00623256">
        <w:rPr>
          <w:rFonts w:ascii="Arial" w:hAnsi="Arial" w:cs="Arial"/>
          <w:sz w:val="24"/>
          <w:szCs w:val="24"/>
        </w:rPr>
        <w:t xml:space="preserve"> </w:t>
      </w:r>
      <w:r w:rsidR="00184418" w:rsidRPr="00623256">
        <w:rPr>
          <w:rFonts w:ascii="Arial" w:hAnsi="Arial" w:cs="Arial"/>
          <w:sz w:val="24"/>
          <w:szCs w:val="24"/>
        </w:rPr>
        <w:t xml:space="preserve">seeks bids for </w:t>
      </w:r>
      <w:r w:rsidR="00C4604E" w:rsidRPr="00623256">
        <w:rPr>
          <w:rFonts w:ascii="Arial" w:hAnsi="Arial" w:cs="Arial"/>
          <w:sz w:val="24"/>
          <w:szCs w:val="24"/>
        </w:rPr>
        <w:t>the following network equipment</w:t>
      </w:r>
      <w:r w:rsidRPr="00623256">
        <w:rPr>
          <w:rFonts w:ascii="Arial" w:hAnsi="Arial" w:cs="Arial"/>
          <w:sz w:val="24"/>
          <w:szCs w:val="24"/>
        </w:rPr>
        <w:t xml:space="preserve"> and cabling</w:t>
      </w:r>
      <w:r w:rsidR="00C4604E" w:rsidRPr="00623256">
        <w:rPr>
          <w:rFonts w:ascii="Arial" w:hAnsi="Arial" w:cs="Arial"/>
          <w:sz w:val="24"/>
          <w:szCs w:val="24"/>
        </w:rPr>
        <w:t>:</w:t>
      </w:r>
    </w:p>
    <w:p w14:paraId="535B1643" w14:textId="541DF244" w:rsidR="00184418" w:rsidRPr="00623256" w:rsidRDefault="00184418" w:rsidP="00184418">
      <w:pPr>
        <w:rPr>
          <w:rFonts w:ascii="Arial" w:hAnsi="Arial" w:cs="Arial"/>
          <w:sz w:val="24"/>
          <w:szCs w:val="24"/>
        </w:rPr>
      </w:pPr>
      <w:r w:rsidRPr="00623256">
        <w:rPr>
          <w:rFonts w:ascii="Arial" w:hAnsi="Arial" w:cs="Arial"/>
          <w:sz w:val="24"/>
          <w:szCs w:val="24"/>
        </w:rPr>
        <w:t xml:space="preserve">  </w:t>
      </w:r>
    </w:p>
    <w:p w14:paraId="0BEA63A6" w14:textId="619F1700" w:rsidR="004932EF" w:rsidRPr="00623256" w:rsidRDefault="000E26B4" w:rsidP="004932EF">
      <w:pPr>
        <w:rPr>
          <w:rFonts w:ascii="Arial" w:hAnsi="Arial" w:cs="Arial"/>
          <w:b/>
          <w:bCs/>
          <w:sz w:val="24"/>
          <w:szCs w:val="24"/>
        </w:rPr>
      </w:pPr>
      <w:r w:rsidRPr="00623256">
        <w:rPr>
          <w:rFonts w:ascii="Arial" w:hAnsi="Arial" w:cs="Arial"/>
          <w:b/>
          <w:bCs/>
          <w:sz w:val="24"/>
          <w:szCs w:val="24"/>
        </w:rPr>
        <w:t>Network Equipment:</w:t>
      </w:r>
    </w:p>
    <w:p w14:paraId="068E3EF4" w14:textId="37E70A57" w:rsidR="00FF530A" w:rsidRPr="00623256" w:rsidRDefault="00730C4E" w:rsidP="000342C5">
      <w:pPr>
        <w:pStyle w:val="paragraph"/>
        <w:numPr>
          <w:ilvl w:val="0"/>
          <w:numId w:val="13"/>
        </w:numPr>
        <w:spacing w:before="0" w:beforeAutospacing="0" w:after="0" w:afterAutospacing="0"/>
        <w:textAlignment w:val="baseline"/>
        <w:rPr>
          <w:rFonts w:ascii="Arial" w:hAnsi="Arial" w:cs="Arial"/>
          <w:color w:val="000000"/>
        </w:rPr>
      </w:pPr>
      <w:r w:rsidRPr="00623256">
        <w:rPr>
          <w:rFonts w:ascii="Arial" w:hAnsi="Arial" w:cs="Arial"/>
        </w:rPr>
        <w:t>Switches – 8</w:t>
      </w:r>
      <w:r w:rsidR="007E2CC5" w:rsidRPr="00623256">
        <w:rPr>
          <w:rFonts w:ascii="Arial" w:hAnsi="Arial" w:cs="Arial"/>
        </w:rPr>
        <w:t xml:space="preserve"> -</w:t>
      </w:r>
      <w:r w:rsidRPr="00623256">
        <w:rPr>
          <w:rFonts w:ascii="Arial" w:hAnsi="Arial" w:cs="Arial"/>
          <w:color w:val="242424"/>
        </w:rPr>
        <w:t xml:space="preserve"> Aruba Instant On 1930 24-Port Gb Smart-Managed Layer 2 with PoE 24x CL4 PoE (370W) +4 SFP Network Switches</w:t>
      </w:r>
      <w:r w:rsidR="000342C5" w:rsidRPr="00623256">
        <w:rPr>
          <w:rStyle w:val="ListParagraph"/>
          <w:rFonts w:ascii="Arial" w:hAnsi="Arial" w:cs="Arial"/>
          <w:color w:val="222222"/>
          <w:shd w:val="clear" w:color="auto" w:fill="FFFFFF"/>
        </w:rPr>
        <w:t xml:space="preserve"> </w:t>
      </w:r>
      <w:r w:rsidR="000342C5" w:rsidRPr="00623256">
        <w:rPr>
          <w:rStyle w:val="normaltextrun"/>
          <w:rFonts w:ascii="Arial" w:hAnsi="Arial" w:cs="Arial"/>
          <w:color w:val="222222"/>
          <w:shd w:val="clear" w:color="auto" w:fill="FFFFFF"/>
        </w:rPr>
        <w:t>or equivalent </w:t>
      </w:r>
      <w:r w:rsidR="000342C5" w:rsidRPr="00623256">
        <w:rPr>
          <w:rStyle w:val="normaltextrun"/>
          <w:rFonts w:ascii="Arial" w:hAnsi="Arial" w:cs="Arial"/>
        </w:rPr>
        <w:t>and all related components</w:t>
      </w:r>
      <w:r w:rsidR="000342C5" w:rsidRPr="00623256">
        <w:rPr>
          <w:rStyle w:val="normaltextrun"/>
          <w:rFonts w:ascii="Arial" w:hAnsi="Arial" w:cs="Arial"/>
          <w:color w:val="000000"/>
        </w:rPr>
        <w:t>, including software, licenses, with the option of configuration and installation.</w:t>
      </w:r>
      <w:r w:rsidR="000342C5" w:rsidRPr="00623256">
        <w:rPr>
          <w:rStyle w:val="eop"/>
          <w:rFonts w:ascii="Arial" w:hAnsi="Arial" w:cs="Arial"/>
          <w:color w:val="000000"/>
        </w:rPr>
        <w:t> </w:t>
      </w:r>
    </w:p>
    <w:p w14:paraId="1F98B643" w14:textId="77777777" w:rsidR="000342C5" w:rsidRPr="00623256" w:rsidRDefault="00730C4E" w:rsidP="000342C5">
      <w:pPr>
        <w:pStyle w:val="paragraph"/>
        <w:numPr>
          <w:ilvl w:val="0"/>
          <w:numId w:val="13"/>
        </w:numPr>
        <w:spacing w:before="0" w:beforeAutospacing="0" w:after="0" w:afterAutospacing="0"/>
        <w:textAlignment w:val="baseline"/>
        <w:rPr>
          <w:rFonts w:ascii="Arial" w:hAnsi="Arial" w:cs="Arial"/>
          <w:color w:val="000000"/>
        </w:rPr>
      </w:pPr>
      <w:r w:rsidRPr="00623256">
        <w:rPr>
          <w:rFonts w:ascii="Arial" w:hAnsi="Arial" w:cs="Arial"/>
        </w:rPr>
        <w:t>Transceiver –</w:t>
      </w:r>
      <w:r w:rsidRPr="00623256">
        <w:rPr>
          <w:rStyle w:val="eop"/>
          <w:rFonts w:ascii="Arial" w:hAnsi="Arial" w:cs="Arial"/>
          <w:color w:val="000000"/>
        </w:rPr>
        <w:t xml:space="preserve"> 16 - </w:t>
      </w:r>
      <w:r w:rsidR="00402A18" w:rsidRPr="00623256">
        <w:rPr>
          <w:rFonts w:ascii="Arial" w:hAnsi="Arial" w:cs="Arial"/>
          <w:color w:val="242424"/>
          <w:shd w:val="clear" w:color="auto" w:fill="FFFFFF"/>
        </w:rPr>
        <w:t>SFP mm Transceiver</w:t>
      </w:r>
      <w:r w:rsidR="000342C5" w:rsidRPr="00623256">
        <w:rPr>
          <w:rStyle w:val="ListParagraph"/>
          <w:rFonts w:ascii="Arial" w:hAnsi="Arial" w:cs="Arial"/>
          <w:color w:val="222222"/>
          <w:shd w:val="clear" w:color="auto" w:fill="FFFFFF"/>
        </w:rPr>
        <w:t xml:space="preserve"> </w:t>
      </w:r>
      <w:r w:rsidR="000342C5" w:rsidRPr="00623256">
        <w:rPr>
          <w:rStyle w:val="normaltextrun"/>
          <w:rFonts w:ascii="Arial" w:hAnsi="Arial" w:cs="Arial"/>
          <w:color w:val="222222"/>
          <w:shd w:val="clear" w:color="auto" w:fill="FFFFFF"/>
        </w:rPr>
        <w:t>or equivalent </w:t>
      </w:r>
      <w:r w:rsidR="000342C5" w:rsidRPr="00623256">
        <w:rPr>
          <w:rStyle w:val="normaltextrun"/>
          <w:rFonts w:ascii="Arial" w:hAnsi="Arial" w:cs="Arial"/>
        </w:rPr>
        <w:t>and all related components</w:t>
      </w:r>
      <w:r w:rsidR="000342C5" w:rsidRPr="00623256">
        <w:rPr>
          <w:rStyle w:val="normaltextrun"/>
          <w:rFonts w:ascii="Arial" w:hAnsi="Arial" w:cs="Arial"/>
          <w:color w:val="000000"/>
        </w:rPr>
        <w:t>, including software, licenses, with the option of configuration and installation.</w:t>
      </w:r>
      <w:r w:rsidR="000342C5" w:rsidRPr="00623256">
        <w:rPr>
          <w:rStyle w:val="eop"/>
          <w:rFonts w:ascii="Arial" w:hAnsi="Arial" w:cs="Arial"/>
          <w:color w:val="000000"/>
        </w:rPr>
        <w:t> </w:t>
      </w:r>
    </w:p>
    <w:p w14:paraId="05490951" w14:textId="670E0312" w:rsidR="00402A18" w:rsidRPr="00623256" w:rsidRDefault="00402A18" w:rsidP="000342C5">
      <w:pPr>
        <w:pStyle w:val="paragraph"/>
        <w:numPr>
          <w:ilvl w:val="0"/>
          <w:numId w:val="13"/>
        </w:numPr>
        <w:spacing w:before="0" w:beforeAutospacing="0" w:after="0" w:afterAutospacing="0"/>
        <w:textAlignment w:val="baseline"/>
        <w:rPr>
          <w:rFonts w:ascii="Arial" w:hAnsi="Arial" w:cs="Arial"/>
          <w:color w:val="000000"/>
        </w:rPr>
      </w:pPr>
      <w:r w:rsidRPr="00623256">
        <w:rPr>
          <w:rFonts w:ascii="Arial" w:hAnsi="Arial" w:cs="Arial"/>
        </w:rPr>
        <w:t>Wireless Access Points –</w:t>
      </w:r>
      <w:r w:rsidRPr="00623256">
        <w:rPr>
          <w:rStyle w:val="eop"/>
          <w:rFonts w:ascii="Arial" w:hAnsi="Arial" w:cs="Arial"/>
          <w:color w:val="000000"/>
        </w:rPr>
        <w:t xml:space="preserve"> 23 - </w:t>
      </w:r>
      <w:proofErr w:type="spellStart"/>
      <w:r w:rsidRPr="00623256">
        <w:rPr>
          <w:rFonts w:ascii="Arial" w:hAnsi="Arial" w:cs="Arial"/>
          <w:color w:val="242424"/>
          <w:shd w:val="clear" w:color="auto" w:fill="FFFFFF"/>
        </w:rPr>
        <w:t>InstantOn</w:t>
      </w:r>
      <w:proofErr w:type="spellEnd"/>
      <w:r w:rsidRPr="00623256">
        <w:rPr>
          <w:rFonts w:ascii="Arial" w:hAnsi="Arial" w:cs="Arial"/>
          <w:color w:val="242424"/>
          <w:shd w:val="clear" w:color="auto" w:fill="FFFFFF"/>
        </w:rPr>
        <w:t xml:space="preserve"> AP25 4x4 </w:t>
      </w:r>
      <w:proofErr w:type="spellStart"/>
      <w:r w:rsidRPr="00623256">
        <w:rPr>
          <w:rFonts w:ascii="Arial" w:hAnsi="Arial" w:cs="Arial"/>
          <w:color w:val="242424"/>
          <w:shd w:val="clear" w:color="auto" w:fill="FFFFFF"/>
        </w:rPr>
        <w:t>WiFI</w:t>
      </w:r>
      <w:proofErr w:type="spellEnd"/>
      <w:r w:rsidRPr="00623256">
        <w:rPr>
          <w:rFonts w:ascii="Arial" w:hAnsi="Arial" w:cs="Arial"/>
          <w:color w:val="242424"/>
          <w:shd w:val="clear" w:color="auto" w:fill="FFFFFF"/>
        </w:rPr>
        <w:t xml:space="preserve"> 6 Wireless Access Point</w:t>
      </w:r>
    </w:p>
    <w:p w14:paraId="5437EE1D" w14:textId="77777777" w:rsidR="000342C5" w:rsidRPr="00623256" w:rsidRDefault="00402A18" w:rsidP="000342C5">
      <w:pPr>
        <w:pStyle w:val="paragraph"/>
        <w:numPr>
          <w:ilvl w:val="0"/>
          <w:numId w:val="13"/>
        </w:numPr>
        <w:spacing w:before="0" w:beforeAutospacing="0" w:after="0" w:afterAutospacing="0"/>
        <w:textAlignment w:val="baseline"/>
        <w:rPr>
          <w:rStyle w:val="eop"/>
          <w:rFonts w:ascii="Arial" w:hAnsi="Arial" w:cs="Arial"/>
          <w:color w:val="000000"/>
        </w:rPr>
      </w:pPr>
      <w:r w:rsidRPr="00623256">
        <w:rPr>
          <w:rFonts w:ascii="Arial" w:hAnsi="Arial" w:cs="Arial"/>
        </w:rPr>
        <w:t>Firewall -</w:t>
      </w:r>
      <w:r w:rsidRPr="00623256">
        <w:rPr>
          <w:rStyle w:val="eop"/>
          <w:rFonts w:ascii="Arial" w:hAnsi="Arial" w:cs="Arial"/>
          <w:color w:val="000000"/>
        </w:rPr>
        <w:t xml:space="preserve"> </w:t>
      </w:r>
      <w:proofErr w:type="spellStart"/>
      <w:r w:rsidR="00BC0E15" w:rsidRPr="00623256">
        <w:rPr>
          <w:rFonts w:ascii="Arial" w:hAnsi="Arial" w:cs="Arial"/>
          <w:color w:val="242424"/>
          <w:shd w:val="clear" w:color="auto" w:fill="FFFFFF"/>
        </w:rPr>
        <w:t>Sonicwall</w:t>
      </w:r>
      <w:proofErr w:type="spellEnd"/>
      <w:r w:rsidR="00BC0E15" w:rsidRPr="00623256">
        <w:rPr>
          <w:rFonts w:ascii="Arial" w:hAnsi="Arial" w:cs="Arial"/>
          <w:color w:val="242424"/>
          <w:shd w:val="clear" w:color="auto" w:fill="FFFFFF"/>
        </w:rPr>
        <w:t xml:space="preserve"> NSA 3700 + Essential Edition 3yr Upgrade Plus</w:t>
      </w:r>
      <w:r w:rsidR="000342C5" w:rsidRPr="00623256">
        <w:rPr>
          <w:rFonts w:ascii="Arial" w:hAnsi="Arial" w:cs="Arial"/>
          <w:color w:val="242424"/>
          <w:shd w:val="clear" w:color="auto" w:fill="FFFFFF"/>
        </w:rPr>
        <w:t xml:space="preserve"> </w:t>
      </w:r>
      <w:r w:rsidR="000342C5" w:rsidRPr="00623256">
        <w:rPr>
          <w:rStyle w:val="normaltextrun"/>
          <w:rFonts w:ascii="Arial" w:hAnsi="Arial" w:cs="Arial"/>
          <w:color w:val="222222"/>
          <w:shd w:val="clear" w:color="auto" w:fill="FFFFFF"/>
        </w:rPr>
        <w:t>or equivalent </w:t>
      </w:r>
      <w:r w:rsidR="000342C5" w:rsidRPr="00623256">
        <w:rPr>
          <w:rStyle w:val="normaltextrun"/>
          <w:rFonts w:ascii="Arial" w:hAnsi="Arial" w:cs="Arial"/>
        </w:rPr>
        <w:t>and all related components</w:t>
      </w:r>
      <w:r w:rsidR="000342C5" w:rsidRPr="00623256">
        <w:rPr>
          <w:rStyle w:val="normaltextrun"/>
          <w:rFonts w:ascii="Arial" w:hAnsi="Arial" w:cs="Arial"/>
          <w:color w:val="000000"/>
        </w:rPr>
        <w:t>, including software, licenses, with the option of configuration and installation.</w:t>
      </w:r>
      <w:r w:rsidR="000342C5" w:rsidRPr="00623256">
        <w:rPr>
          <w:rStyle w:val="eop"/>
          <w:rFonts w:ascii="Arial" w:hAnsi="Arial" w:cs="Arial"/>
          <w:color w:val="000000"/>
        </w:rPr>
        <w:t> </w:t>
      </w:r>
    </w:p>
    <w:p w14:paraId="61BD4B40" w14:textId="00B6B9D6" w:rsidR="00402A18" w:rsidRPr="00623256" w:rsidRDefault="00402A18" w:rsidP="000342C5">
      <w:pPr>
        <w:pStyle w:val="paragraph"/>
        <w:spacing w:before="0" w:beforeAutospacing="0" w:after="0" w:afterAutospacing="0"/>
        <w:textAlignment w:val="baseline"/>
        <w:rPr>
          <w:rStyle w:val="eop"/>
          <w:rFonts w:ascii="Arial" w:hAnsi="Arial" w:cs="Arial"/>
          <w:color w:val="000000"/>
        </w:rPr>
      </w:pPr>
    </w:p>
    <w:p w14:paraId="0DA31B2F" w14:textId="35C5D361" w:rsidR="00630BAE" w:rsidRPr="00623256" w:rsidRDefault="00BC0E15" w:rsidP="004F4E6F">
      <w:pPr>
        <w:pStyle w:val="paragraph"/>
        <w:spacing w:before="0" w:beforeAutospacing="0" w:after="0" w:afterAutospacing="0"/>
        <w:textAlignment w:val="baseline"/>
        <w:rPr>
          <w:rFonts w:ascii="Arial" w:hAnsi="Arial" w:cs="Arial"/>
          <w:b/>
          <w:bCs/>
          <w:color w:val="000000"/>
        </w:rPr>
      </w:pPr>
      <w:r w:rsidRPr="00623256">
        <w:rPr>
          <w:rFonts w:ascii="Arial" w:hAnsi="Arial" w:cs="Arial"/>
          <w:b/>
          <w:bCs/>
          <w:color w:val="000000"/>
        </w:rPr>
        <w:t>Cabling:</w:t>
      </w:r>
    </w:p>
    <w:p w14:paraId="37E23F27" w14:textId="6CFA798E" w:rsidR="00033D7A" w:rsidRPr="00033D7A" w:rsidRDefault="00C51D2A" w:rsidP="000329B5">
      <w:pPr>
        <w:pStyle w:val="paragraph"/>
        <w:numPr>
          <w:ilvl w:val="0"/>
          <w:numId w:val="9"/>
        </w:numPr>
        <w:spacing w:before="0" w:beforeAutospacing="0" w:after="0" w:afterAutospacing="0"/>
        <w:textAlignment w:val="baseline"/>
        <w:rPr>
          <w:rFonts w:ascii="Arial" w:hAnsi="Arial" w:cs="Arial"/>
          <w:color w:val="000000"/>
        </w:rPr>
      </w:pPr>
      <w:r>
        <w:rPr>
          <w:rFonts w:ascii="Arial" w:hAnsi="Arial" w:cs="Arial"/>
        </w:rPr>
        <w:t>Approximately 8,000’ of Cat 6 Plenum Cable</w:t>
      </w:r>
      <w:r w:rsidR="00164A0E">
        <w:rPr>
          <w:rFonts w:ascii="Arial" w:hAnsi="Arial" w:cs="Arial"/>
        </w:rPr>
        <w:t>, or equivalent,</w:t>
      </w:r>
      <w:r>
        <w:rPr>
          <w:rFonts w:ascii="Arial" w:hAnsi="Arial" w:cs="Arial"/>
        </w:rPr>
        <w:t xml:space="preserve"> for approximately </w:t>
      </w:r>
      <w:r w:rsidR="00914F71" w:rsidRPr="00623256">
        <w:rPr>
          <w:rFonts w:ascii="Arial" w:hAnsi="Arial" w:cs="Arial"/>
        </w:rPr>
        <w:t>32</w:t>
      </w:r>
      <w:r>
        <w:rPr>
          <w:rFonts w:ascii="Arial" w:hAnsi="Arial" w:cs="Arial"/>
        </w:rPr>
        <w:t xml:space="preserve"> cable runs.  </w:t>
      </w:r>
      <w:r w:rsidR="00914F71" w:rsidRPr="00623256">
        <w:rPr>
          <w:rFonts w:ascii="Arial" w:hAnsi="Arial" w:cs="Arial"/>
        </w:rPr>
        <w:t xml:space="preserve">Most runs </w:t>
      </w:r>
      <w:r>
        <w:rPr>
          <w:rFonts w:ascii="Arial" w:hAnsi="Arial" w:cs="Arial"/>
        </w:rPr>
        <w:t xml:space="preserve">will be </w:t>
      </w:r>
      <w:r w:rsidR="00914F71" w:rsidRPr="00623256">
        <w:rPr>
          <w:rFonts w:ascii="Arial" w:hAnsi="Arial" w:cs="Arial"/>
        </w:rPr>
        <w:t>between 50’-250’</w:t>
      </w:r>
      <w:r w:rsidR="00754AF9" w:rsidRPr="00623256">
        <w:rPr>
          <w:rFonts w:ascii="Arial" w:hAnsi="Arial" w:cs="Arial"/>
        </w:rPr>
        <w:t xml:space="preserve"> </w:t>
      </w:r>
      <w:r w:rsidR="005D4E34">
        <w:rPr>
          <w:rFonts w:ascii="Arial" w:hAnsi="Arial" w:cs="Arial"/>
        </w:rPr>
        <w:t xml:space="preserve">for a total of </w:t>
      </w:r>
      <w:r w:rsidR="00DB517E" w:rsidRPr="00623256">
        <w:rPr>
          <w:rFonts w:ascii="Arial" w:hAnsi="Arial" w:cs="Arial"/>
        </w:rPr>
        <w:t>8,000’</w:t>
      </w:r>
      <w:r w:rsidR="005D4E34">
        <w:rPr>
          <w:rFonts w:ascii="Arial" w:hAnsi="Arial" w:cs="Arial"/>
        </w:rPr>
        <w:t xml:space="preserve"> max</w:t>
      </w:r>
      <w:r w:rsidR="00F278A9">
        <w:rPr>
          <w:rFonts w:ascii="Arial" w:hAnsi="Arial" w:cs="Arial"/>
        </w:rPr>
        <w:t>imum</w:t>
      </w:r>
      <w:r w:rsidR="005D4E34">
        <w:rPr>
          <w:rFonts w:ascii="Arial" w:hAnsi="Arial" w:cs="Arial"/>
        </w:rPr>
        <w:t>.</w:t>
      </w:r>
      <w:r w:rsidR="00DB517E" w:rsidRPr="00623256">
        <w:rPr>
          <w:rFonts w:ascii="Arial" w:hAnsi="Arial" w:cs="Arial"/>
        </w:rPr>
        <w:t xml:space="preserve"> </w:t>
      </w:r>
    </w:p>
    <w:p w14:paraId="1374A8C7" w14:textId="77777777" w:rsidR="00033D7A" w:rsidRPr="00033D7A" w:rsidRDefault="00372616" w:rsidP="00033D7A">
      <w:pPr>
        <w:pStyle w:val="paragraph"/>
        <w:numPr>
          <w:ilvl w:val="1"/>
          <w:numId w:val="9"/>
        </w:numPr>
        <w:spacing w:before="0" w:beforeAutospacing="0" w:after="0" w:afterAutospacing="0"/>
        <w:textAlignment w:val="baseline"/>
        <w:rPr>
          <w:rFonts w:ascii="Arial" w:hAnsi="Arial" w:cs="Arial"/>
          <w:color w:val="000000"/>
        </w:rPr>
      </w:pPr>
      <w:r w:rsidRPr="00623256">
        <w:rPr>
          <w:rFonts w:ascii="Arial" w:hAnsi="Arial" w:cs="Arial"/>
        </w:rPr>
        <w:t xml:space="preserve">School has drop ceilings and light drilling may be needed.  </w:t>
      </w:r>
    </w:p>
    <w:p w14:paraId="0BFFA1F1" w14:textId="77777777" w:rsidR="00033D7A" w:rsidRPr="00033D7A" w:rsidRDefault="00372616" w:rsidP="00033D7A">
      <w:pPr>
        <w:pStyle w:val="paragraph"/>
        <w:numPr>
          <w:ilvl w:val="1"/>
          <w:numId w:val="9"/>
        </w:numPr>
        <w:spacing w:before="0" w:beforeAutospacing="0" w:after="0" w:afterAutospacing="0"/>
        <w:textAlignment w:val="baseline"/>
        <w:rPr>
          <w:rFonts w:ascii="Arial" w:hAnsi="Arial" w:cs="Arial"/>
          <w:color w:val="000000"/>
        </w:rPr>
      </w:pPr>
      <w:r w:rsidRPr="00623256">
        <w:rPr>
          <w:rFonts w:ascii="Arial" w:hAnsi="Arial" w:cs="Arial"/>
        </w:rPr>
        <w:t>No conduit is needed.</w:t>
      </w:r>
      <w:r w:rsidR="00A12C9C" w:rsidRPr="00623256">
        <w:rPr>
          <w:rFonts w:ascii="Arial" w:hAnsi="Arial" w:cs="Arial"/>
        </w:rPr>
        <w:t xml:space="preserve"> </w:t>
      </w:r>
    </w:p>
    <w:p w14:paraId="0270110B" w14:textId="77777777" w:rsidR="00033D7A" w:rsidRPr="00033D7A" w:rsidRDefault="00A12C9C" w:rsidP="00033D7A">
      <w:pPr>
        <w:pStyle w:val="paragraph"/>
        <w:numPr>
          <w:ilvl w:val="1"/>
          <w:numId w:val="9"/>
        </w:numPr>
        <w:spacing w:before="0" w:beforeAutospacing="0" w:after="0" w:afterAutospacing="0"/>
        <w:textAlignment w:val="baseline"/>
        <w:rPr>
          <w:rFonts w:ascii="Arial" w:hAnsi="Arial" w:cs="Arial"/>
          <w:color w:val="000000"/>
        </w:rPr>
      </w:pPr>
      <w:r w:rsidRPr="00623256">
        <w:rPr>
          <w:rFonts w:ascii="Arial" w:hAnsi="Arial" w:cs="Arial"/>
        </w:rPr>
        <w:t>Max ceiling height is 20’.</w:t>
      </w:r>
      <w:r w:rsidR="0045312B" w:rsidRPr="00623256">
        <w:rPr>
          <w:rFonts w:ascii="Arial" w:hAnsi="Arial" w:cs="Arial"/>
        </w:rPr>
        <w:t xml:space="preserve"> </w:t>
      </w:r>
    </w:p>
    <w:p w14:paraId="55A90B30" w14:textId="68F46268" w:rsidR="000329B5" w:rsidRPr="00623256" w:rsidRDefault="0045312B" w:rsidP="00033D7A">
      <w:pPr>
        <w:pStyle w:val="paragraph"/>
        <w:numPr>
          <w:ilvl w:val="1"/>
          <w:numId w:val="9"/>
        </w:numPr>
        <w:spacing w:before="0" w:beforeAutospacing="0" w:after="0" w:afterAutospacing="0"/>
        <w:textAlignment w:val="baseline"/>
        <w:rPr>
          <w:rFonts w:ascii="Arial" w:hAnsi="Arial" w:cs="Arial"/>
          <w:color w:val="000000"/>
        </w:rPr>
      </w:pPr>
      <w:r w:rsidRPr="00623256">
        <w:rPr>
          <w:rFonts w:ascii="Arial" w:hAnsi="Arial" w:cs="Arial"/>
        </w:rPr>
        <w:t>All runs should be terminated in a patch</w:t>
      </w:r>
      <w:r w:rsidR="00712B7B" w:rsidRPr="00623256">
        <w:rPr>
          <w:rFonts w:ascii="Arial" w:hAnsi="Arial" w:cs="Arial"/>
        </w:rPr>
        <w:t xml:space="preserve"> panel and wall biscuit.</w:t>
      </w:r>
    </w:p>
    <w:p w14:paraId="1A4CB391" w14:textId="601633A5" w:rsidR="00F278A9" w:rsidRPr="00F278A9" w:rsidRDefault="00A20548" w:rsidP="006F0E4E">
      <w:pPr>
        <w:pStyle w:val="paragraph"/>
        <w:numPr>
          <w:ilvl w:val="0"/>
          <w:numId w:val="9"/>
        </w:numPr>
        <w:spacing w:before="0" w:beforeAutospacing="0" w:after="0" w:afterAutospacing="0"/>
        <w:textAlignment w:val="baseline"/>
        <w:rPr>
          <w:rFonts w:ascii="Arial" w:hAnsi="Arial" w:cs="Arial"/>
          <w:color w:val="000000"/>
        </w:rPr>
      </w:pPr>
      <w:r>
        <w:rPr>
          <w:rFonts w:ascii="Arial" w:hAnsi="Arial" w:cs="Arial"/>
        </w:rPr>
        <w:t>Approximately</w:t>
      </w:r>
      <w:r w:rsidR="00C51D2A">
        <w:rPr>
          <w:rFonts w:ascii="Arial" w:hAnsi="Arial" w:cs="Arial"/>
        </w:rPr>
        <w:t xml:space="preserve"> 29,700</w:t>
      </w:r>
      <w:r>
        <w:rPr>
          <w:rFonts w:ascii="Arial" w:hAnsi="Arial" w:cs="Arial"/>
        </w:rPr>
        <w:t>’ of 3-Par or 6 strand, Multimode fiber, or equivalent</w:t>
      </w:r>
      <w:r w:rsidR="00164A0E">
        <w:rPr>
          <w:rFonts w:ascii="Arial" w:hAnsi="Arial" w:cs="Arial"/>
        </w:rPr>
        <w:t xml:space="preserve"> f</w:t>
      </w:r>
      <w:r>
        <w:rPr>
          <w:rFonts w:ascii="Arial" w:hAnsi="Arial" w:cs="Arial"/>
        </w:rPr>
        <w:t>or approximately 3</w:t>
      </w:r>
      <w:r w:rsidR="00BC07E5">
        <w:rPr>
          <w:rFonts w:ascii="Arial" w:hAnsi="Arial" w:cs="Arial"/>
        </w:rPr>
        <w:t>3</w:t>
      </w:r>
      <w:r w:rsidR="0099075E" w:rsidRPr="00623256">
        <w:rPr>
          <w:rFonts w:ascii="Arial" w:hAnsi="Arial" w:cs="Arial"/>
        </w:rPr>
        <w:t xml:space="preserve"> </w:t>
      </w:r>
      <w:r w:rsidR="00C149E9" w:rsidRPr="00623256">
        <w:rPr>
          <w:rFonts w:ascii="Arial" w:hAnsi="Arial" w:cs="Arial"/>
        </w:rPr>
        <w:t>Fiber</w:t>
      </w:r>
      <w:r w:rsidR="0099075E" w:rsidRPr="00623256">
        <w:rPr>
          <w:rFonts w:ascii="Arial" w:hAnsi="Arial" w:cs="Arial"/>
        </w:rPr>
        <w:t xml:space="preserve"> runs</w:t>
      </w:r>
      <w:r w:rsidR="00164A0E">
        <w:rPr>
          <w:rFonts w:ascii="Arial" w:hAnsi="Arial" w:cs="Arial"/>
        </w:rPr>
        <w:t>. Most runs will be between 100M and 300M</w:t>
      </w:r>
      <w:r w:rsidR="00F278A9">
        <w:rPr>
          <w:rFonts w:ascii="Arial" w:hAnsi="Arial" w:cs="Arial"/>
        </w:rPr>
        <w:t xml:space="preserve"> for a total of 29,700’ maximum. </w:t>
      </w:r>
    </w:p>
    <w:p w14:paraId="66D224A1" w14:textId="77777777" w:rsidR="00F278A9" w:rsidRDefault="006F0E4E" w:rsidP="00F278A9">
      <w:pPr>
        <w:pStyle w:val="paragraph"/>
        <w:numPr>
          <w:ilvl w:val="1"/>
          <w:numId w:val="9"/>
        </w:numPr>
        <w:spacing w:before="0" w:beforeAutospacing="0" w:after="0" w:afterAutospacing="0"/>
        <w:textAlignment w:val="baseline"/>
        <w:rPr>
          <w:rFonts w:ascii="Arial" w:hAnsi="Arial" w:cs="Arial"/>
          <w:color w:val="000000"/>
        </w:rPr>
      </w:pPr>
      <w:r w:rsidRPr="00623256">
        <w:rPr>
          <w:rFonts w:ascii="Arial" w:hAnsi="Arial" w:cs="Arial"/>
          <w:color w:val="000000"/>
        </w:rPr>
        <w:t>All runs should be terminated with Light Interconnect Unit, LIU, AKA Fiber patch panel.</w:t>
      </w:r>
      <w:r w:rsidR="003B0EEF" w:rsidRPr="00623256">
        <w:rPr>
          <w:rFonts w:ascii="Arial" w:hAnsi="Arial" w:cs="Arial"/>
          <w:color w:val="000000"/>
        </w:rPr>
        <w:t xml:space="preserve"> </w:t>
      </w:r>
    </w:p>
    <w:p w14:paraId="34FF0718" w14:textId="77777777" w:rsidR="00F278A9" w:rsidRPr="00F278A9" w:rsidRDefault="003B0EEF" w:rsidP="00F278A9">
      <w:pPr>
        <w:pStyle w:val="paragraph"/>
        <w:numPr>
          <w:ilvl w:val="1"/>
          <w:numId w:val="9"/>
        </w:numPr>
        <w:spacing w:before="0" w:beforeAutospacing="0" w:after="0" w:afterAutospacing="0"/>
        <w:textAlignment w:val="baseline"/>
        <w:rPr>
          <w:rFonts w:ascii="Arial" w:hAnsi="Arial" w:cs="Arial"/>
          <w:color w:val="000000"/>
        </w:rPr>
      </w:pPr>
      <w:r w:rsidRPr="00623256">
        <w:rPr>
          <w:rFonts w:ascii="Arial" w:hAnsi="Arial" w:cs="Arial"/>
        </w:rPr>
        <w:t xml:space="preserve">School has drop ceilings and light drilling may be needed.  </w:t>
      </w:r>
    </w:p>
    <w:p w14:paraId="52629E34" w14:textId="77777777" w:rsidR="00F278A9" w:rsidRPr="00F278A9" w:rsidRDefault="003B0EEF" w:rsidP="00F278A9">
      <w:pPr>
        <w:pStyle w:val="paragraph"/>
        <w:numPr>
          <w:ilvl w:val="1"/>
          <w:numId w:val="9"/>
        </w:numPr>
        <w:spacing w:before="0" w:beforeAutospacing="0" w:after="0" w:afterAutospacing="0"/>
        <w:textAlignment w:val="baseline"/>
        <w:rPr>
          <w:rFonts w:ascii="Arial" w:hAnsi="Arial" w:cs="Arial"/>
          <w:color w:val="000000"/>
        </w:rPr>
      </w:pPr>
      <w:r w:rsidRPr="00F278A9">
        <w:rPr>
          <w:rFonts w:ascii="Arial" w:hAnsi="Arial" w:cs="Arial"/>
        </w:rPr>
        <w:t xml:space="preserve">No conduit is needed. </w:t>
      </w:r>
    </w:p>
    <w:p w14:paraId="6B971F78" w14:textId="6A5823CF" w:rsidR="006F0E4E" w:rsidRPr="00F278A9" w:rsidRDefault="003B0EEF" w:rsidP="00F278A9">
      <w:pPr>
        <w:pStyle w:val="paragraph"/>
        <w:numPr>
          <w:ilvl w:val="1"/>
          <w:numId w:val="9"/>
        </w:numPr>
        <w:spacing w:before="0" w:beforeAutospacing="0" w:after="0" w:afterAutospacing="0"/>
        <w:textAlignment w:val="baseline"/>
        <w:rPr>
          <w:rFonts w:ascii="Arial" w:hAnsi="Arial" w:cs="Arial"/>
          <w:color w:val="000000"/>
        </w:rPr>
      </w:pPr>
      <w:r w:rsidRPr="00F278A9">
        <w:rPr>
          <w:rFonts w:ascii="Arial" w:hAnsi="Arial" w:cs="Arial"/>
        </w:rPr>
        <w:t>Max ceiling height is 20’.</w:t>
      </w:r>
    </w:p>
    <w:p w14:paraId="20023B7B" w14:textId="1F9F3655" w:rsidR="00C149E9" w:rsidRPr="00623256" w:rsidRDefault="00C149E9" w:rsidP="00B63799">
      <w:pPr>
        <w:pStyle w:val="paragraph"/>
        <w:spacing w:before="0" w:beforeAutospacing="0" w:after="0" w:afterAutospacing="0"/>
        <w:ind w:left="720"/>
        <w:textAlignment w:val="baseline"/>
        <w:rPr>
          <w:rFonts w:ascii="Arial" w:hAnsi="Arial" w:cs="Arial"/>
          <w:color w:val="000000"/>
        </w:rPr>
      </w:pPr>
    </w:p>
    <w:p w14:paraId="02C7FA85" w14:textId="511F1B22" w:rsidR="0046760A" w:rsidRPr="00623256" w:rsidRDefault="0046760A" w:rsidP="000329B5">
      <w:pPr>
        <w:pStyle w:val="ListParagraph"/>
        <w:rPr>
          <w:rFonts w:ascii="Arial" w:hAnsi="Arial" w:cs="Arial"/>
          <w:sz w:val="24"/>
          <w:szCs w:val="24"/>
        </w:rPr>
      </w:pPr>
    </w:p>
    <w:p w14:paraId="23A4F381" w14:textId="77777777" w:rsidR="004932EF" w:rsidRPr="00623256" w:rsidRDefault="004932EF" w:rsidP="004932EF">
      <w:pPr>
        <w:rPr>
          <w:rFonts w:ascii="Arial" w:hAnsi="Arial" w:cs="Arial"/>
          <w:sz w:val="24"/>
          <w:szCs w:val="24"/>
        </w:rPr>
      </w:pPr>
    </w:p>
    <w:p w14:paraId="57A6C338" w14:textId="77777777" w:rsidR="00DB65B9" w:rsidRPr="00623256" w:rsidRDefault="00DB65B9" w:rsidP="00DB65B9">
      <w:pPr>
        <w:pStyle w:val="paragraph"/>
        <w:spacing w:before="0" w:beforeAutospacing="0" w:after="0" w:afterAutospacing="0"/>
        <w:textAlignment w:val="baseline"/>
        <w:rPr>
          <w:rFonts w:ascii="Arial" w:hAnsi="Arial" w:cs="Arial"/>
        </w:rPr>
      </w:pPr>
      <w:r w:rsidRPr="00623256">
        <w:rPr>
          <w:rStyle w:val="eop"/>
          <w:rFonts w:ascii="Arial" w:hAnsi="Arial" w:cs="Arial"/>
          <w:color w:val="000000"/>
        </w:rPr>
        <w:t>If applicable, please provide the SKUs or manufacturer part numbers for the products/services listed in your quote.</w:t>
      </w:r>
    </w:p>
    <w:p w14:paraId="339C175B" w14:textId="77777777" w:rsidR="00DB65B9" w:rsidRPr="00623256" w:rsidRDefault="00DB65B9" w:rsidP="00DB65B9">
      <w:pPr>
        <w:pStyle w:val="paragraph"/>
        <w:spacing w:before="0" w:beforeAutospacing="0" w:after="0" w:afterAutospacing="0"/>
        <w:textAlignment w:val="baseline"/>
        <w:rPr>
          <w:rFonts w:ascii="Arial" w:hAnsi="Arial" w:cs="Arial"/>
        </w:rPr>
      </w:pPr>
      <w:r w:rsidRPr="00623256">
        <w:rPr>
          <w:rStyle w:val="eop"/>
          <w:rFonts w:ascii="Arial" w:hAnsi="Arial" w:cs="Arial"/>
        </w:rPr>
        <w:t> </w:t>
      </w:r>
    </w:p>
    <w:p w14:paraId="77DB2FF1" w14:textId="77777777" w:rsidR="00623256" w:rsidRPr="00623256" w:rsidRDefault="00623256" w:rsidP="00623256">
      <w:pPr>
        <w:pStyle w:val="paragraph"/>
        <w:spacing w:before="0" w:beforeAutospacing="0" w:after="0" w:afterAutospacing="0"/>
        <w:textAlignment w:val="baseline"/>
        <w:rPr>
          <w:rFonts w:ascii="Arial" w:hAnsi="Arial" w:cs="Arial"/>
        </w:rPr>
      </w:pPr>
      <w:r w:rsidRPr="00623256">
        <w:rPr>
          <w:rStyle w:val="normaltextrun"/>
          <w:rFonts w:ascii="Arial" w:hAnsi="Arial" w:cs="Arial"/>
        </w:rPr>
        <w:t>As per E-Rate rules, all equivalent solutions will be accepted and evaluated. Please note that BMIC has been included to account for any related software, licenses or support that USAC may deem classified in this category.</w:t>
      </w:r>
    </w:p>
    <w:p w14:paraId="2ECB1FBF" w14:textId="77777777" w:rsidR="00623256" w:rsidRPr="00623256" w:rsidRDefault="00623256" w:rsidP="00623256">
      <w:pPr>
        <w:rPr>
          <w:rFonts w:ascii="Arial" w:hAnsi="Arial" w:cs="Arial"/>
          <w:sz w:val="24"/>
          <w:szCs w:val="24"/>
        </w:rPr>
      </w:pPr>
      <w:r w:rsidRPr="00623256">
        <w:rPr>
          <w:rFonts w:ascii="Arial" w:hAnsi="Arial" w:cs="Arial"/>
          <w:color w:val="222222"/>
          <w:sz w:val="24"/>
          <w:szCs w:val="24"/>
          <w:shd w:val="clear" w:color="auto" w:fill="FFFFFF"/>
        </w:rPr>
        <w:t> </w:t>
      </w:r>
    </w:p>
    <w:p w14:paraId="418DAB24" w14:textId="77777777" w:rsidR="00623256" w:rsidRPr="00623256" w:rsidRDefault="00623256" w:rsidP="00623256">
      <w:pPr>
        <w:pStyle w:val="NormalWeb"/>
        <w:spacing w:before="0" w:beforeAutospacing="0" w:after="0" w:afterAutospacing="0"/>
        <w:rPr>
          <w:rFonts w:ascii="Arial" w:hAnsi="Arial" w:cs="Arial"/>
          <w:sz w:val="24"/>
          <w:szCs w:val="24"/>
        </w:rPr>
      </w:pPr>
      <w:r w:rsidRPr="00623256">
        <w:rPr>
          <w:rFonts w:ascii="Arial" w:hAnsi="Arial" w:cs="Arial"/>
          <w:sz w:val="24"/>
          <w:szCs w:val="24"/>
        </w:rPr>
        <w:t xml:space="preserve">Vendors - Please be advised that the numbers above are approximate. Please list all assumptions used in creating your proposals. The preferred mode of contact is email. The applicant takes no responsibility for phone inquiries. Please email all bid responses to this 470 Application to both the applicant contact person listed under Contact </w:t>
      </w:r>
      <w:r w:rsidRPr="00623256">
        <w:rPr>
          <w:rFonts w:ascii="Arial" w:hAnsi="Arial" w:cs="Arial"/>
          <w:sz w:val="24"/>
          <w:szCs w:val="24"/>
        </w:rPr>
        <w:lastRenderedPageBreak/>
        <w:t>Information on the 470 Application and the consultant (ben@erateadvantage.com). All proposals must comply with FCC LCP rules as well as state and local laws. By submitting a bid on the requested services herein, the vendor certifies that its proposed prices are consistent with the FCCs Lowest Corresponding Price (LCP) requirements and that its equipment and services are compliant with the FCC’s Security Rules Order (FCC 19-121) prohibiting the sale, provision, maintenance, modification, or other support of equipment or services provided or manufactured by Huawei, ZTE Corporation, or any other “covered company” deemed a national security threat.</w:t>
      </w:r>
    </w:p>
    <w:p w14:paraId="41C5449F" w14:textId="77777777" w:rsidR="00FF530A" w:rsidRPr="00FF530A" w:rsidRDefault="00FF530A" w:rsidP="00623256">
      <w:pPr>
        <w:pStyle w:val="paragraph"/>
        <w:spacing w:before="0" w:beforeAutospacing="0" w:after="0" w:afterAutospacing="0"/>
        <w:textAlignment w:val="baseline"/>
        <w:rPr>
          <w:rFonts w:ascii="Arial" w:hAnsi="Arial" w:cs="Arial"/>
        </w:rPr>
      </w:pPr>
    </w:p>
    <w:sectPr w:rsidR="00FF530A" w:rsidRPr="00FF53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D62A9A"/>
    <w:multiLevelType w:val="hybridMultilevel"/>
    <w:tmpl w:val="28E2CE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EA2D09"/>
    <w:multiLevelType w:val="multilevel"/>
    <w:tmpl w:val="E9003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A6173A"/>
    <w:multiLevelType w:val="hybridMultilevel"/>
    <w:tmpl w:val="9A24E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B641D5"/>
    <w:multiLevelType w:val="hybridMultilevel"/>
    <w:tmpl w:val="B9E8A1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E627DE"/>
    <w:multiLevelType w:val="hybridMultilevel"/>
    <w:tmpl w:val="39D89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A04471"/>
    <w:multiLevelType w:val="hybridMultilevel"/>
    <w:tmpl w:val="AC48D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021B1A"/>
    <w:multiLevelType w:val="hybridMultilevel"/>
    <w:tmpl w:val="AC9C8B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B61B81"/>
    <w:multiLevelType w:val="hybridMultilevel"/>
    <w:tmpl w:val="DBBAFA4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68E27A2C"/>
    <w:multiLevelType w:val="hybridMultilevel"/>
    <w:tmpl w:val="F97A6CD0"/>
    <w:lvl w:ilvl="0" w:tplc="A170B6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172577"/>
    <w:multiLevelType w:val="hybridMultilevel"/>
    <w:tmpl w:val="DAB283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771B1C0A"/>
    <w:multiLevelType w:val="hybridMultilevel"/>
    <w:tmpl w:val="DBDE7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DA1787"/>
    <w:multiLevelType w:val="hybridMultilevel"/>
    <w:tmpl w:val="77F69A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50023">
    <w:abstractNumId w:val="1"/>
  </w:num>
  <w:num w:numId="2" w16cid:durableId="1498300559">
    <w:abstractNumId w:val="9"/>
  </w:num>
  <w:num w:numId="3" w16cid:durableId="365833347">
    <w:abstractNumId w:val="9"/>
  </w:num>
  <w:num w:numId="4" w16cid:durableId="1424569988">
    <w:abstractNumId w:val="7"/>
  </w:num>
  <w:num w:numId="5" w16cid:durableId="752969707">
    <w:abstractNumId w:val="11"/>
  </w:num>
  <w:num w:numId="6" w16cid:durableId="588348589">
    <w:abstractNumId w:val="6"/>
  </w:num>
  <w:num w:numId="7" w16cid:durableId="2093233082">
    <w:abstractNumId w:val="3"/>
  </w:num>
  <w:num w:numId="8" w16cid:durableId="2096125682">
    <w:abstractNumId w:val="8"/>
  </w:num>
  <w:num w:numId="9" w16cid:durableId="375349768">
    <w:abstractNumId w:val="0"/>
  </w:num>
  <w:num w:numId="10" w16cid:durableId="2128040958">
    <w:abstractNumId w:val="10"/>
  </w:num>
  <w:num w:numId="11" w16cid:durableId="1528444028">
    <w:abstractNumId w:val="4"/>
  </w:num>
  <w:num w:numId="12" w16cid:durableId="295836374">
    <w:abstractNumId w:val="2"/>
  </w:num>
  <w:num w:numId="13" w16cid:durableId="17938588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E9D"/>
    <w:rsid w:val="00021A7A"/>
    <w:rsid w:val="000329B5"/>
    <w:rsid w:val="00033D7A"/>
    <w:rsid w:val="000342C5"/>
    <w:rsid w:val="00056BC2"/>
    <w:rsid w:val="00066A42"/>
    <w:rsid w:val="00080ECB"/>
    <w:rsid w:val="000A2F1B"/>
    <w:rsid w:val="000E26B4"/>
    <w:rsid w:val="000E74AC"/>
    <w:rsid w:val="00161CE8"/>
    <w:rsid w:val="00164A0E"/>
    <w:rsid w:val="0017012B"/>
    <w:rsid w:val="001821D5"/>
    <w:rsid w:val="00184418"/>
    <w:rsid w:val="001F5541"/>
    <w:rsid w:val="00202D72"/>
    <w:rsid w:val="002251B3"/>
    <w:rsid w:val="002A41D9"/>
    <w:rsid w:val="002C63A2"/>
    <w:rsid w:val="0031587B"/>
    <w:rsid w:val="003660DD"/>
    <w:rsid w:val="00372616"/>
    <w:rsid w:val="003B0EEF"/>
    <w:rsid w:val="003D6FD2"/>
    <w:rsid w:val="00402A18"/>
    <w:rsid w:val="0045312B"/>
    <w:rsid w:val="0046760A"/>
    <w:rsid w:val="004932EF"/>
    <w:rsid w:val="004F4E6F"/>
    <w:rsid w:val="00546A31"/>
    <w:rsid w:val="005B6933"/>
    <w:rsid w:val="005D4E34"/>
    <w:rsid w:val="00623256"/>
    <w:rsid w:val="00630BAE"/>
    <w:rsid w:val="00673CC2"/>
    <w:rsid w:val="00674E41"/>
    <w:rsid w:val="006E1AD4"/>
    <w:rsid w:val="006F0E4E"/>
    <w:rsid w:val="006F6C09"/>
    <w:rsid w:val="007054DD"/>
    <w:rsid w:val="00712B7B"/>
    <w:rsid w:val="00730C4E"/>
    <w:rsid w:val="00754AF9"/>
    <w:rsid w:val="0076636A"/>
    <w:rsid w:val="00793F96"/>
    <w:rsid w:val="007A1423"/>
    <w:rsid w:val="007E2CC5"/>
    <w:rsid w:val="008370AA"/>
    <w:rsid w:val="00840CE9"/>
    <w:rsid w:val="00841D13"/>
    <w:rsid w:val="00872513"/>
    <w:rsid w:val="008F0252"/>
    <w:rsid w:val="00914F71"/>
    <w:rsid w:val="00931160"/>
    <w:rsid w:val="009311EF"/>
    <w:rsid w:val="00990198"/>
    <w:rsid w:val="0099075E"/>
    <w:rsid w:val="009B3C54"/>
    <w:rsid w:val="009F20A3"/>
    <w:rsid w:val="00A12C9C"/>
    <w:rsid w:val="00A20548"/>
    <w:rsid w:val="00A90578"/>
    <w:rsid w:val="00AA0BBD"/>
    <w:rsid w:val="00AD75DA"/>
    <w:rsid w:val="00B452BF"/>
    <w:rsid w:val="00B63799"/>
    <w:rsid w:val="00B927FA"/>
    <w:rsid w:val="00B97519"/>
    <w:rsid w:val="00BC07E5"/>
    <w:rsid w:val="00BC0E15"/>
    <w:rsid w:val="00C03097"/>
    <w:rsid w:val="00C149E9"/>
    <w:rsid w:val="00C17279"/>
    <w:rsid w:val="00C4604E"/>
    <w:rsid w:val="00C51D2A"/>
    <w:rsid w:val="00CD3333"/>
    <w:rsid w:val="00CE7E8A"/>
    <w:rsid w:val="00D26A4F"/>
    <w:rsid w:val="00D364C9"/>
    <w:rsid w:val="00DA0722"/>
    <w:rsid w:val="00DA18A8"/>
    <w:rsid w:val="00DB517E"/>
    <w:rsid w:val="00DB65B9"/>
    <w:rsid w:val="00DB7B5E"/>
    <w:rsid w:val="00DC094B"/>
    <w:rsid w:val="00DE6169"/>
    <w:rsid w:val="00E25C3D"/>
    <w:rsid w:val="00E35C68"/>
    <w:rsid w:val="00E43E9D"/>
    <w:rsid w:val="00E76D4B"/>
    <w:rsid w:val="00F021DD"/>
    <w:rsid w:val="00F241B0"/>
    <w:rsid w:val="00F278A9"/>
    <w:rsid w:val="00F67582"/>
    <w:rsid w:val="00F74062"/>
    <w:rsid w:val="00FE1B6B"/>
    <w:rsid w:val="00FF53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C66B"/>
  <w15:chartTrackingRefBased/>
  <w15:docId w15:val="{C77B062A-97DC-42AC-BE66-A26C16C23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3E9D"/>
    <w:pPr>
      <w:spacing w:after="0" w:line="240" w:lineRule="auto"/>
    </w:pPr>
    <w:rPr>
      <w:rFonts w:ascii="Calibri" w:hAnsi="Calibri" w:cs="Calibri"/>
      <w:kern w:val="0"/>
      <w14:ligatures w14:val="none"/>
    </w:rPr>
  </w:style>
  <w:style w:type="paragraph" w:styleId="Heading2">
    <w:name w:val="heading 2"/>
    <w:basedOn w:val="Normal"/>
    <w:link w:val="Heading2Char"/>
    <w:uiPriority w:val="9"/>
    <w:qFormat/>
    <w:rsid w:val="00F67582"/>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43E9D"/>
    <w:pPr>
      <w:spacing w:before="100" w:beforeAutospacing="1" w:after="100" w:afterAutospacing="1"/>
    </w:pPr>
  </w:style>
  <w:style w:type="character" w:styleId="Emphasis">
    <w:name w:val="Emphasis"/>
    <w:basedOn w:val="DefaultParagraphFont"/>
    <w:uiPriority w:val="20"/>
    <w:qFormat/>
    <w:rsid w:val="00E43E9D"/>
    <w:rPr>
      <w:i/>
      <w:iCs/>
    </w:rPr>
  </w:style>
  <w:style w:type="paragraph" w:styleId="ListParagraph">
    <w:name w:val="List Paragraph"/>
    <w:basedOn w:val="Normal"/>
    <w:uiPriority w:val="34"/>
    <w:qFormat/>
    <w:rsid w:val="00E43E9D"/>
    <w:pPr>
      <w:ind w:left="720"/>
    </w:pPr>
    <w:rPr>
      <w:color w:val="000000"/>
    </w:rPr>
  </w:style>
  <w:style w:type="character" w:customStyle="1" w:styleId="Heading2Char">
    <w:name w:val="Heading 2 Char"/>
    <w:basedOn w:val="DefaultParagraphFont"/>
    <w:link w:val="Heading2"/>
    <w:uiPriority w:val="9"/>
    <w:rsid w:val="00F67582"/>
    <w:rPr>
      <w:rFonts w:ascii="Times New Roman" w:eastAsia="Times New Roman" w:hAnsi="Times New Roman" w:cs="Times New Roman"/>
      <w:b/>
      <w:bCs/>
      <w:kern w:val="0"/>
      <w:sz w:val="36"/>
      <w:szCs w:val="36"/>
      <w14:ligatures w14:val="none"/>
    </w:rPr>
  </w:style>
  <w:style w:type="paragraph" w:customStyle="1" w:styleId="paragraph">
    <w:name w:val="paragraph"/>
    <w:basedOn w:val="Normal"/>
    <w:rsid w:val="00DB65B9"/>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DB65B9"/>
  </w:style>
  <w:style w:type="character" w:customStyle="1" w:styleId="eop">
    <w:name w:val="eop"/>
    <w:basedOn w:val="DefaultParagraphFont"/>
    <w:rsid w:val="00DB65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684932">
      <w:bodyDiv w:val="1"/>
      <w:marLeft w:val="0"/>
      <w:marRight w:val="0"/>
      <w:marTop w:val="0"/>
      <w:marBottom w:val="0"/>
      <w:divBdr>
        <w:top w:val="none" w:sz="0" w:space="0" w:color="auto"/>
        <w:left w:val="none" w:sz="0" w:space="0" w:color="auto"/>
        <w:bottom w:val="none" w:sz="0" w:space="0" w:color="auto"/>
        <w:right w:val="none" w:sz="0" w:space="0" w:color="auto"/>
      </w:divBdr>
    </w:div>
    <w:div w:id="720325690">
      <w:bodyDiv w:val="1"/>
      <w:marLeft w:val="0"/>
      <w:marRight w:val="0"/>
      <w:marTop w:val="0"/>
      <w:marBottom w:val="0"/>
      <w:divBdr>
        <w:top w:val="none" w:sz="0" w:space="0" w:color="auto"/>
        <w:left w:val="none" w:sz="0" w:space="0" w:color="auto"/>
        <w:bottom w:val="none" w:sz="0" w:space="0" w:color="auto"/>
        <w:right w:val="none" w:sz="0" w:space="0" w:color="auto"/>
      </w:divBdr>
    </w:div>
    <w:div w:id="2109570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BA3B12BE26EA4D88E7B6A194BFA31D" ma:contentTypeVersion="18" ma:contentTypeDescription="Create a new document." ma:contentTypeScope="" ma:versionID="1d3b20ae78037f39d23008abc0df9187">
  <xsd:schema xmlns:xsd="http://www.w3.org/2001/XMLSchema" xmlns:xs="http://www.w3.org/2001/XMLSchema" xmlns:p="http://schemas.microsoft.com/office/2006/metadata/properties" xmlns:ns2="b7c22deb-e9b7-4a22-8fcc-fda1fc6b625e" xmlns:ns3="1411159d-3fbe-4fa6-b40a-e3220a878a2a" targetNamespace="http://schemas.microsoft.com/office/2006/metadata/properties" ma:root="true" ma:fieldsID="96dd2a99ce9627f92027c7c6e0a34e6f" ns2:_="" ns3:_="">
    <xsd:import namespace="b7c22deb-e9b7-4a22-8fcc-fda1fc6b625e"/>
    <xsd:import namespace="1411159d-3fbe-4fa6-b40a-e3220a878a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c22deb-e9b7-4a22-8fcc-fda1fc6b62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b6e5128-575e-48c4-b479-59a2491551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11159d-3fbe-4fa6-b40a-e3220a878a2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f904386-0039-4c23-aa30-a69771841f3c}" ma:internalName="TaxCatchAll" ma:showField="CatchAllData" ma:web="1411159d-3fbe-4fa6-b40a-e3220a878a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411159d-3fbe-4fa6-b40a-e3220a878a2a" xsi:nil="true"/>
    <lcf76f155ced4ddcb4097134ff3c332f xmlns="b7c22deb-e9b7-4a22-8fcc-fda1fc6b62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0F2DA8-C0F1-4482-B398-3332C27D78A8}">
  <ds:schemaRefs>
    <ds:schemaRef ds:uri="http://schemas.microsoft.com/sharepoint/v3/contenttype/forms"/>
  </ds:schemaRefs>
</ds:datastoreItem>
</file>

<file path=customXml/itemProps2.xml><?xml version="1.0" encoding="utf-8"?>
<ds:datastoreItem xmlns:ds="http://schemas.openxmlformats.org/officeDocument/2006/customXml" ds:itemID="{EBF60D82-3DAE-428D-A56B-A20A0F16E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c22deb-e9b7-4a22-8fcc-fda1fc6b625e"/>
    <ds:schemaRef ds:uri="1411159d-3fbe-4fa6-b40a-e3220a878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BB3B3D-30DA-4E20-A8EC-DCA3972E83EC}">
  <ds:schemaRefs>
    <ds:schemaRef ds:uri="http://schemas.microsoft.com/office/2006/metadata/properties"/>
    <ds:schemaRef ds:uri="http://schemas.microsoft.com/office/infopath/2007/PartnerControls"/>
    <ds:schemaRef ds:uri="1411159d-3fbe-4fa6-b40a-e3220a878a2a"/>
    <ds:schemaRef ds:uri="b7c22deb-e9b7-4a22-8fcc-fda1fc6b625e"/>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431</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Schmidt</dc:creator>
  <cp:keywords/>
  <dc:description/>
  <cp:lastModifiedBy>Ben Sniecinski</cp:lastModifiedBy>
  <cp:revision>39</cp:revision>
  <dcterms:created xsi:type="dcterms:W3CDTF">2024-01-29T21:23:00Z</dcterms:created>
  <dcterms:modified xsi:type="dcterms:W3CDTF">2024-02-06T00:03:00Z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0x010100DFBA3B12BE26EA4D88E7B6A194BFA31D</vt:lpwstr>
  </property>
  <property fmtid="{D5CDD505-2E9C-101B-9397-08002B2CF9AE}" pid="3" name="MediaServiceImageTags">
    <vt:lpwstr/>
  </property>
</Properties>
</file>