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5136D" w14:textId="77777777" w:rsidR="00C31A8D" w:rsidRDefault="00C31A8D" w:rsidP="00C31A8D">
      <w:r>
        <w:rPr>
          <w:b/>
          <w:u w:val="single"/>
        </w:rPr>
        <w:t>Purpose</w:t>
      </w:r>
    </w:p>
    <w:p w14:paraId="61F73501" w14:textId="77777777" w:rsidR="00C31A8D" w:rsidRDefault="00C31A8D" w:rsidP="00C31A8D"/>
    <w:p w14:paraId="49028BB1" w14:textId="6262C172" w:rsidR="00566EA8" w:rsidRDefault="00566EA8" w:rsidP="00566EA8">
      <w:r>
        <w:t xml:space="preserve">The </w:t>
      </w:r>
      <w:r w:rsidR="00AD0C27" w:rsidRPr="00AD0C27">
        <w:t>Triad Local School District</w:t>
      </w:r>
      <w:r w:rsidR="00AD0C27">
        <w:t xml:space="preserve"> is</w:t>
      </w:r>
      <w:r>
        <w:t xml:space="preserve"> seeking installation of</w:t>
      </w:r>
      <w:r w:rsidR="00AD0C27">
        <w:t xml:space="preserve"> </w:t>
      </w:r>
      <w:r w:rsidR="009C3FB7">
        <w:t>five</w:t>
      </w:r>
      <w:r>
        <w:t xml:space="preserve"> fiber circuits between IT closets</w:t>
      </w:r>
      <w:r w:rsidR="00AD0C27">
        <w:t xml:space="preserve"> and MDFs</w:t>
      </w:r>
      <w:r>
        <w:t>.</w:t>
      </w:r>
    </w:p>
    <w:p w14:paraId="01B5DA20" w14:textId="77777777" w:rsidR="00566EA8" w:rsidRDefault="00566EA8" w:rsidP="00566EA8"/>
    <w:p w14:paraId="387DA26A" w14:textId="77777777" w:rsidR="00566EA8" w:rsidRDefault="00566EA8" w:rsidP="00566EA8">
      <w:r>
        <w:t>A purchase order to execute this RFP will not be issued until positive E-Rate funding decision has been received.</w:t>
      </w:r>
    </w:p>
    <w:p w14:paraId="1F65646B" w14:textId="46FCDBF5" w:rsidR="00C64389" w:rsidRDefault="000E227E" w:rsidP="000E227E">
      <w:pPr>
        <w:tabs>
          <w:tab w:val="left" w:pos="1152"/>
          <w:tab w:val="left" w:pos="1995"/>
        </w:tabs>
      </w:pPr>
      <w:r>
        <w:tab/>
      </w:r>
    </w:p>
    <w:p w14:paraId="37BE6868" w14:textId="77777777" w:rsidR="00467E7F" w:rsidRDefault="002537DF" w:rsidP="00CA7D41">
      <w:pPr>
        <w:rPr>
          <w:b/>
          <w:u w:val="single"/>
        </w:rPr>
      </w:pPr>
      <w:r>
        <w:rPr>
          <w:b/>
          <w:u w:val="single"/>
        </w:rPr>
        <w:t>Technical</w:t>
      </w:r>
      <w:r w:rsidR="00467E7F">
        <w:rPr>
          <w:b/>
          <w:u w:val="single"/>
        </w:rPr>
        <w:t xml:space="preserve"> Requirements</w:t>
      </w:r>
    </w:p>
    <w:p w14:paraId="1EB83EE4" w14:textId="77777777" w:rsidR="00467E7F" w:rsidRDefault="00467E7F" w:rsidP="00CA7D41"/>
    <w:p w14:paraId="0E1A00E6" w14:textId="20D49F04" w:rsidR="00AD0C27" w:rsidRDefault="00AD0C27" w:rsidP="00566EA8">
      <w:pPr>
        <w:pStyle w:val="ListParagraph"/>
        <w:numPr>
          <w:ilvl w:val="0"/>
          <w:numId w:val="20"/>
        </w:numPr>
      </w:pPr>
      <w:r>
        <w:t xml:space="preserve">The following fiber runs are required and are shown </w:t>
      </w:r>
      <w:r w:rsidR="00530DC5">
        <w:t>in</w:t>
      </w:r>
      <w:r>
        <w:t xml:space="preserve"> Attachment A:</w:t>
      </w:r>
    </w:p>
    <w:p w14:paraId="16124673" w14:textId="5EFEAC36" w:rsidR="009C3FB7" w:rsidRDefault="009C3FB7" w:rsidP="009C3FB7">
      <w:pPr>
        <w:pStyle w:val="ListParagraph"/>
        <w:numPr>
          <w:ilvl w:val="1"/>
          <w:numId w:val="20"/>
        </w:numPr>
      </w:pPr>
      <w:r>
        <w:t>TC02 to MDF - 280ft</w:t>
      </w:r>
    </w:p>
    <w:p w14:paraId="562572D5" w14:textId="604C6F16" w:rsidR="009C3FB7" w:rsidRDefault="009C3FB7" w:rsidP="009C3FB7">
      <w:pPr>
        <w:pStyle w:val="ListParagraph"/>
        <w:numPr>
          <w:ilvl w:val="1"/>
          <w:numId w:val="20"/>
        </w:numPr>
      </w:pPr>
      <w:r>
        <w:t>CTE to MDF - 370ft</w:t>
      </w:r>
    </w:p>
    <w:p w14:paraId="54301057" w14:textId="5211E996" w:rsidR="009C3FB7" w:rsidRDefault="009C3FB7" w:rsidP="009C3FB7">
      <w:pPr>
        <w:pStyle w:val="ListParagraph"/>
        <w:numPr>
          <w:ilvl w:val="1"/>
          <w:numId w:val="20"/>
        </w:numPr>
      </w:pPr>
      <w:r>
        <w:t>TC02 to MDF - 250ft</w:t>
      </w:r>
    </w:p>
    <w:p w14:paraId="18EDDA2C" w14:textId="5D6062F7" w:rsidR="009C3FB7" w:rsidRDefault="009C3FB7" w:rsidP="009C3FB7">
      <w:pPr>
        <w:pStyle w:val="ListParagraph"/>
        <w:numPr>
          <w:ilvl w:val="1"/>
          <w:numId w:val="20"/>
        </w:numPr>
      </w:pPr>
      <w:r>
        <w:t>MDF to TC03 - 340ft</w:t>
      </w:r>
    </w:p>
    <w:p w14:paraId="5BC4E801" w14:textId="48CBA5DB" w:rsidR="00AD0C27" w:rsidRDefault="009C3FB7" w:rsidP="009C3FB7">
      <w:pPr>
        <w:pStyle w:val="ListParagraph"/>
        <w:numPr>
          <w:ilvl w:val="1"/>
          <w:numId w:val="20"/>
        </w:numPr>
      </w:pPr>
      <w:r>
        <w:t>MDF to TC02 - 340ft</w:t>
      </w:r>
    </w:p>
    <w:p w14:paraId="2DBCDCF8" w14:textId="6C819C5A" w:rsidR="00566EA8" w:rsidRDefault="009C3FB7" w:rsidP="00566EA8">
      <w:pPr>
        <w:pStyle w:val="ListParagraph"/>
        <w:numPr>
          <w:ilvl w:val="0"/>
          <w:numId w:val="20"/>
        </w:numPr>
      </w:pPr>
      <w:r>
        <w:t>The following are the requirements for each fiber run</w:t>
      </w:r>
      <w:r w:rsidR="00566EA8">
        <w:t>.</w:t>
      </w:r>
    </w:p>
    <w:p w14:paraId="4175DCC0" w14:textId="79E2FCA8" w:rsidR="00566EA8" w:rsidRDefault="00566EA8" w:rsidP="00566EA8">
      <w:pPr>
        <w:pStyle w:val="ListParagraph"/>
        <w:numPr>
          <w:ilvl w:val="1"/>
          <w:numId w:val="20"/>
        </w:numPr>
      </w:pPr>
      <w:r>
        <w:t xml:space="preserve">The fiber shall be </w:t>
      </w:r>
      <w:r w:rsidR="009C3FB7">
        <w:t>12</w:t>
      </w:r>
      <w:r w:rsidRPr="001100BF">
        <w:t xml:space="preserve"> strand single mode, </w:t>
      </w:r>
      <w:r>
        <w:t>armored</w:t>
      </w:r>
      <w:r w:rsidRPr="001100BF">
        <w:t xml:space="preserve">, tight buffered, plenum </w:t>
      </w:r>
      <w:r>
        <w:t>rated</w:t>
      </w:r>
    </w:p>
    <w:p w14:paraId="61A2969A" w14:textId="66899DA9" w:rsidR="00566EA8" w:rsidRDefault="00566EA8" w:rsidP="00566EA8">
      <w:pPr>
        <w:pStyle w:val="ListParagraph"/>
        <w:numPr>
          <w:ilvl w:val="1"/>
          <w:numId w:val="20"/>
        </w:numPr>
      </w:pPr>
      <w:r>
        <w:t xml:space="preserve">Connectors and SFP’s shall be provided and installed to provide transmission bandwidth of </w:t>
      </w:r>
      <w:r w:rsidR="005E0D16">
        <w:t xml:space="preserve">10 </w:t>
      </w:r>
      <w:r>
        <w:t>Gbps.</w:t>
      </w:r>
    </w:p>
    <w:p w14:paraId="35787E84" w14:textId="559F8098" w:rsidR="00566EA8" w:rsidRDefault="00566EA8" w:rsidP="00566EA8">
      <w:pPr>
        <w:pStyle w:val="ListParagraph"/>
        <w:numPr>
          <w:ilvl w:val="1"/>
          <w:numId w:val="20"/>
        </w:numPr>
      </w:pPr>
      <w:r>
        <w:t xml:space="preserve">The estimated length of </w:t>
      </w:r>
      <w:r w:rsidR="00F30E39">
        <w:t xml:space="preserve">each </w:t>
      </w:r>
      <w:r>
        <w:t xml:space="preserve">fiber </w:t>
      </w:r>
      <w:r w:rsidR="00F30E39">
        <w:t>run is listed above</w:t>
      </w:r>
      <w:r>
        <w:t>.  However, the vendor is solely responsible for determining the amount of fiber needed.</w:t>
      </w:r>
    </w:p>
    <w:p w14:paraId="6A9A6F5C" w14:textId="2063B7B4" w:rsidR="00566EA8" w:rsidRDefault="00566EA8" w:rsidP="00566EA8">
      <w:pPr>
        <w:pStyle w:val="ListParagraph"/>
        <w:numPr>
          <w:ilvl w:val="1"/>
          <w:numId w:val="20"/>
        </w:numPr>
      </w:pPr>
      <w:r>
        <w:t xml:space="preserve">The existing cables connecting the switches shall be de-terminated and </w:t>
      </w:r>
      <w:r w:rsidR="00F30E39">
        <w:t>abandoned in place</w:t>
      </w:r>
      <w:r>
        <w:t>.</w:t>
      </w:r>
    </w:p>
    <w:p w14:paraId="37295490" w14:textId="77777777" w:rsidR="00566EA8" w:rsidRDefault="00566EA8" w:rsidP="00566EA8">
      <w:pPr>
        <w:pStyle w:val="ListParagraph"/>
        <w:numPr>
          <w:ilvl w:val="0"/>
          <w:numId w:val="20"/>
        </w:numPr>
      </w:pPr>
      <w:r>
        <w:t>All switches shall be reconfigured/reprogrammed to address the increased bandwidth.</w:t>
      </w:r>
    </w:p>
    <w:p w14:paraId="479DDF7F" w14:textId="77777777" w:rsidR="00566EA8" w:rsidRDefault="00566EA8" w:rsidP="00566EA8">
      <w:pPr>
        <w:pStyle w:val="ListParagraph"/>
        <w:numPr>
          <w:ilvl w:val="0"/>
          <w:numId w:val="20"/>
        </w:numPr>
      </w:pPr>
      <w:r>
        <w:t>General Requirements</w:t>
      </w:r>
    </w:p>
    <w:p w14:paraId="0E93D40C" w14:textId="77777777" w:rsidR="00566EA8" w:rsidRDefault="00566EA8" w:rsidP="00566EA8">
      <w:pPr>
        <w:pStyle w:val="ListParagraph"/>
        <w:numPr>
          <w:ilvl w:val="1"/>
          <w:numId w:val="20"/>
        </w:numPr>
      </w:pPr>
      <w:r w:rsidRPr="00F560E3">
        <w:t>All equipment shall be new and shall include manufacturer warranty (three year)</w:t>
      </w:r>
      <w:r>
        <w:t xml:space="preserve"> that includes </w:t>
      </w:r>
      <w:r w:rsidRPr="00F560E3">
        <w:t>next day replacement</w:t>
      </w:r>
      <w:r>
        <w:t>.</w:t>
      </w:r>
    </w:p>
    <w:p w14:paraId="583A79B8" w14:textId="77777777" w:rsidR="00566EA8" w:rsidRDefault="00566EA8" w:rsidP="00566EA8">
      <w:pPr>
        <w:pStyle w:val="ListParagraph"/>
        <w:numPr>
          <w:ilvl w:val="0"/>
          <w:numId w:val="20"/>
        </w:numPr>
      </w:pPr>
      <w:r>
        <w:t xml:space="preserve">Installation and Configuration </w:t>
      </w:r>
    </w:p>
    <w:p w14:paraId="565C6BDF" w14:textId="77777777" w:rsidR="00566EA8" w:rsidRDefault="00566EA8" w:rsidP="00566EA8">
      <w:pPr>
        <w:pStyle w:val="ListParagraph"/>
        <w:numPr>
          <w:ilvl w:val="1"/>
          <w:numId w:val="20"/>
        </w:numPr>
      </w:pPr>
      <w:r>
        <w:t>All fiber ends shall be labeled in accordance with a numbering system approved by the district.</w:t>
      </w:r>
    </w:p>
    <w:p w14:paraId="32A336A9" w14:textId="77777777" w:rsidR="00566EA8" w:rsidRPr="006F7F72" w:rsidRDefault="00566EA8" w:rsidP="00566EA8">
      <w:pPr>
        <w:pStyle w:val="ListParagraph"/>
        <w:numPr>
          <w:ilvl w:val="1"/>
          <w:numId w:val="20"/>
        </w:numPr>
      </w:pPr>
      <w:r w:rsidRPr="006F7F72">
        <w:t xml:space="preserve">Cables will be supported above ceiling using "J" type hooks &amp; beam clamps so as no cable "rests upon" any </w:t>
      </w:r>
      <w:proofErr w:type="gramStart"/>
      <w:r w:rsidRPr="006F7F72">
        <w:t>conduit</w:t>
      </w:r>
      <w:proofErr w:type="gramEnd"/>
      <w:r w:rsidRPr="006F7F72">
        <w:t>, ductwork or any other devices above ceiling.  All cables will be plenum rated, tested and certified. All firewalls will be sleeved, caulked and sealed to NEC and local building regulations.</w:t>
      </w:r>
    </w:p>
    <w:p w14:paraId="3A74B368" w14:textId="77777777" w:rsidR="00566EA8" w:rsidRDefault="00566EA8" w:rsidP="00566EA8">
      <w:pPr>
        <w:pStyle w:val="ListParagraph"/>
        <w:numPr>
          <w:ilvl w:val="1"/>
          <w:numId w:val="20"/>
        </w:numPr>
      </w:pPr>
      <w:r>
        <w:t xml:space="preserve">Installation shall include all needed labor, equipment and miscellaneous material (e.g.: conduit and cable </w:t>
      </w:r>
      <w:proofErr w:type="gramStart"/>
      <w:r>
        <w:t>supports</w:t>
      </w:r>
      <w:proofErr w:type="gramEnd"/>
      <w:r>
        <w:t xml:space="preserve">) needed to comply with this RFP. </w:t>
      </w:r>
    </w:p>
    <w:p w14:paraId="2A137799" w14:textId="74486181" w:rsidR="00566EA8" w:rsidRDefault="00566EA8" w:rsidP="00566EA8">
      <w:pPr>
        <w:pStyle w:val="ListParagraph"/>
        <w:numPr>
          <w:ilvl w:val="1"/>
          <w:numId w:val="20"/>
        </w:numPr>
      </w:pPr>
      <w:r>
        <w:t xml:space="preserve">Installation shall be completed no later than August 15, </w:t>
      </w:r>
      <w:proofErr w:type="gramStart"/>
      <w:r>
        <w:t>202</w:t>
      </w:r>
      <w:r w:rsidR="00F30E39">
        <w:t>7</w:t>
      </w:r>
      <w:proofErr w:type="gramEnd"/>
      <w:r>
        <w:t xml:space="preserve"> or  two months from the date of the purchase order (whichever is later).</w:t>
      </w:r>
    </w:p>
    <w:p w14:paraId="47DFE1C1" w14:textId="77777777" w:rsidR="00566EA8" w:rsidRDefault="00566EA8" w:rsidP="00566EA8">
      <w:pPr>
        <w:pStyle w:val="ListParagraph"/>
        <w:numPr>
          <w:ilvl w:val="1"/>
          <w:numId w:val="20"/>
        </w:numPr>
      </w:pPr>
      <w:r>
        <w:t>Installation activities shall occur during non-school hours unless prior arrangements are made.</w:t>
      </w:r>
    </w:p>
    <w:p w14:paraId="72E4734A" w14:textId="77777777" w:rsidR="00566EA8" w:rsidRDefault="00566EA8" w:rsidP="00566EA8">
      <w:pPr>
        <w:pStyle w:val="ListParagraph"/>
        <w:numPr>
          <w:ilvl w:val="1"/>
          <w:numId w:val="20"/>
        </w:numPr>
      </w:pPr>
      <w:r>
        <w:t>Bidders will be required to provide proof of meeting minimum insurance requirements.</w:t>
      </w:r>
    </w:p>
    <w:p w14:paraId="2C5B5852" w14:textId="77777777" w:rsidR="003A4E42" w:rsidRDefault="003A4E42" w:rsidP="00CA1337"/>
    <w:p w14:paraId="46ADDDAE" w14:textId="1069A856" w:rsidR="00081E21" w:rsidRPr="00566EA8" w:rsidRDefault="00566EA8" w:rsidP="00081E21">
      <w:pPr>
        <w:rPr>
          <w:b/>
          <w:u w:val="single"/>
        </w:rPr>
      </w:pPr>
      <w:r>
        <w:rPr>
          <w:b/>
          <w:u w:val="single"/>
        </w:rPr>
        <w:br w:type="page"/>
      </w:r>
      <w:r w:rsidR="00081E21">
        <w:rPr>
          <w:b/>
          <w:u w:val="single"/>
        </w:rPr>
        <w:lastRenderedPageBreak/>
        <w:t>Acceptance Requirements</w:t>
      </w:r>
    </w:p>
    <w:p w14:paraId="171E48B6" w14:textId="77777777" w:rsidR="00081E21" w:rsidRDefault="00081E21" w:rsidP="00CA7D41">
      <w:pPr>
        <w:rPr>
          <w:b/>
          <w:u w:val="single"/>
        </w:rPr>
      </w:pPr>
    </w:p>
    <w:p w14:paraId="7FD83931" w14:textId="050054F9" w:rsidR="00081E21" w:rsidRDefault="00483850" w:rsidP="00CA7D41">
      <w:bookmarkStart w:id="0" w:name="_Hlk535667459"/>
      <w:r>
        <w:t>A</w:t>
      </w:r>
      <w:r w:rsidR="00081E21">
        <w:t xml:space="preserve">cceptance will be based on the vendor demonstrating </w:t>
      </w:r>
      <w:r w:rsidR="00AB687E">
        <w:t xml:space="preserve">that </w:t>
      </w:r>
      <w:r w:rsidR="006F7F72">
        <w:t xml:space="preserve">all </w:t>
      </w:r>
      <w:r w:rsidR="0041020F">
        <w:t>fiber</w:t>
      </w:r>
      <w:r w:rsidR="00AB687E">
        <w:t xml:space="preserve"> </w:t>
      </w:r>
      <w:r w:rsidR="006F7F72">
        <w:t xml:space="preserve">circuits and connected switches are </w:t>
      </w:r>
      <w:r w:rsidR="00AB687E">
        <w:t xml:space="preserve">operating </w:t>
      </w:r>
      <w:proofErr w:type="gramStart"/>
      <w:r w:rsidR="00E34D02">
        <w:t>with a transmission rate of at</w:t>
      </w:r>
      <w:proofErr w:type="gramEnd"/>
      <w:r w:rsidR="00E34D02">
        <w:t xml:space="preserve"> least </w:t>
      </w:r>
      <w:r w:rsidR="005E0D16">
        <w:t xml:space="preserve">10 </w:t>
      </w:r>
      <w:r w:rsidR="00E34D02">
        <w:t>Gbps</w:t>
      </w:r>
      <w:r w:rsidR="00AB687E">
        <w:t>.</w:t>
      </w:r>
    </w:p>
    <w:bookmarkEnd w:id="0"/>
    <w:p w14:paraId="453BBE11" w14:textId="6899084F" w:rsidR="00C667A5" w:rsidRDefault="00C667A5">
      <w:pPr>
        <w:rPr>
          <w:b/>
          <w:u w:val="single"/>
        </w:rPr>
      </w:pPr>
    </w:p>
    <w:p w14:paraId="006070DB" w14:textId="0220F3F5" w:rsidR="00CA7D41" w:rsidRDefault="00862CEE" w:rsidP="00CA7D41">
      <w:r>
        <w:rPr>
          <w:b/>
          <w:u w:val="single"/>
        </w:rPr>
        <w:t>Billing</w:t>
      </w:r>
      <w:r w:rsidR="00CA7D41">
        <w:rPr>
          <w:b/>
          <w:u w:val="single"/>
        </w:rPr>
        <w:t xml:space="preserve"> Requirements</w:t>
      </w:r>
    </w:p>
    <w:p w14:paraId="0ED63350" w14:textId="77777777" w:rsidR="00A86F67" w:rsidRDefault="00A86F67" w:rsidP="004B3E08"/>
    <w:p w14:paraId="21940013" w14:textId="46DBDB33" w:rsidR="00466426" w:rsidRDefault="00AB687E" w:rsidP="00466426">
      <w:r>
        <w:t xml:space="preserve">The school shall not be billed until the above Acceptance Requirements have been met. </w:t>
      </w:r>
      <w:r w:rsidR="00466426">
        <w:t>The invoice shall match the line items of the cost proposal</w:t>
      </w:r>
      <w:r w:rsidR="00530DC5">
        <w:t>.</w:t>
      </w:r>
    </w:p>
    <w:p w14:paraId="45D3985E" w14:textId="77777777" w:rsidR="00466426" w:rsidRDefault="00466426" w:rsidP="00466426">
      <w:pPr>
        <w:rPr>
          <w:b/>
          <w:u w:val="single"/>
        </w:rPr>
      </w:pPr>
    </w:p>
    <w:p w14:paraId="737A09DC" w14:textId="77777777" w:rsidR="00E00D10" w:rsidRDefault="00E00D10" w:rsidP="00E00D10">
      <w:r>
        <w:rPr>
          <w:b/>
          <w:u w:val="single"/>
        </w:rPr>
        <w:t>Site Visit</w:t>
      </w:r>
    </w:p>
    <w:p w14:paraId="2BD925D3" w14:textId="77777777" w:rsidR="008B772A" w:rsidRDefault="008B772A" w:rsidP="00C31A8D"/>
    <w:p w14:paraId="780B5CA6" w14:textId="22CE95B4" w:rsidR="003D2417" w:rsidRDefault="00FA6A83" w:rsidP="003D2417">
      <w:r w:rsidRPr="00FA6A83">
        <w:t xml:space="preserve">An on-site visit is required before our acceptance of your RFP response.  Contact </w:t>
      </w:r>
      <w:r w:rsidR="00F30E39" w:rsidRPr="00F30E39">
        <w:t xml:space="preserve">Ryan Thompson </w:t>
      </w:r>
      <w:r w:rsidR="006F7F72">
        <w:t xml:space="preserve">at </w:t>
      </w:r>
      <w:r w:rsidR="00F30E39" w:rsidRPr="00F30E39">
        <w:t>937-826-0040</w:t>
      </w:r>
      <w:r w:rsidR="00F30E39">
        <w:t xml:space="preserve"> </w:t>
      </w:r>
      <w:r w:rsidR="006F7F72">
        <w:t>(</w:t>
      </w:r>
      <w:hyperlink r:id="rId8" w:history="1">
        <w:r w:rsidR="00F30E39" w:rsidRPr="00595BCF">
          <w:rPr>
            <w:rStyle w:val="Hyperlink"/>
          </w:rPr>
          <w:t>thompsonr@triadk12.org</w:t>
        </w:r>
      </w:hyperlink>
      <w:r w:rsidR="006F7F72">
        <w:t xml:space="preserve">) </w:t>
      </w:r>
      <w:r w:rsidRPr="00FA6A83">
        <w:t>to schedule a site visit.</w:t>
      </w:r>
    </w:p>
    <w:p w14:paraId="0BFA4885" w14:textId="08290AA1" w:rsidR="00222FDC" w:rsidRDefault="00F30E39" w:rsidP="00C31A8D">
      <w:r w:rsidRPr="00F30E39">
        <w:tab/>
      </w:r>
      <w:r w:rsidRPr="00F30E39">
        <w:tab/>
      </w:r>
      <w:r w:rsidRPr="00F30E39">
        <w:tab/>
      </w:r>
      <w:r w:rsidRPr="00F30E39">
        <w:tab/>
      </w:r>
      <w:r w:rsidRPr="00F30E39">
        <w:tab/>
      </w:r>
      <w:r w:rsidRPr="00F30E39">
        <w:tab/>
      </w:r>
      <w:r w:rsidRPr="00F30E39">
        <w:tab/>
      </w:r>
      <w:r w:rsidRPr="00F30E39">
        <w:tab/>
      </w:r>
      <w:r w:rsidRPr="00F30E39">
        <w:tab/>
      </w:r>
      <w:r w:rsidRPr="00F30E39">
        <w:tab/>
      </w:r>
      <w:r w:rsidRPr="00F30E39">
        <w:tab/>
      </w:r>
      <w:r w:rsidRPr="00F30E39">
        <w:tab/>
      </w:r>
      <w:r w:rsidRPr="00F30E39">
        <w:tab/>
      </w:r>
      <w:r w:rsidRPr="00F30E39">
        <w:tab/>
      </w:r>
    </w:p>
    <w:p w14:paraId="48D6FE2A" w14:textId="11AF4517" w:rsidR="00C31A8D" w:rsidRDefault="00C31A8D" w:rsidP="00C31A8D">
      <w:r>
        <w:rPr>
          <w:b/>
          <w:u w:val="single"/>
        </w:rPr>
        <w:t>Vendor Submission Requirements</w:t>
      </w:r>
    </w:p>
    <w:p w14:paraId="7AE17210" w14:textId="77777777" w:rsidR="00C31A8D" w:rsidRDefault="00C31A8D" w:rsidP="00C31A8D"/>
    <w:p w14:paraId="35E1C3BA" w14:textId="24106FC2" w:rsidR="00C31A8D" w:rsidRDefault="00C31A8D" w:rsidP="00C31A8D">
      <w:r>
        <w:t>Vendors wish</w:t>
      </w:r>
      <w:r w:rsidR="00651087">
        <w:t>ing</w:t>
      </w:r>
      <w:r>
        <w:t xml:space="preserve"> t</w:t>
      </w:r>
      <w:r w:rsidR="00876326">
        <w:t xml:space="preserve">o </w:t>
      </w:r>
      <w:r>
        <w:t xml:space="preserve">be considered </w:t>
      </w:r>
      <w:r w:rsidR="00600F1E">
        <w:t xml:space="preserve">shall </w:t>
      </w:r>
      <w:r w:rsidR="007E3E54">
        <w:t>provide a proposal that meets the following</w:t>
      </w:r>
      <w:r>
        <w:t xml:space="preserve"> requirements:</w:t>
      </w:r>
    </w:p>
    <w:p w14:paraId="311E9069" w14:textId="77777777" w:rsidR="007E3E54" w:rsidRDefault="00C31A8D" w:rsidP="007E3E54">
      <w:pPr>
        <w:pStyle w:val="ListParagraph"/>
        <w:numPr>
          <w:ilvl w:val="0"/>
          <w:numId w:val="12"/>
        </w:numPr>
      </w:pPr>
      <w:r w:rsidRPr="007E3E54">
        <w:t xml:space="preserve">Submissions will be accepted in </w:t>
      </w:r>
      <w:r w:rsidR="007E3E54">
        <w:t>electronic</w:t>
      </w:r>
      <w:r w:rsidRPr="007E3E54">
        <w:t xml:space="preserve"> format </w:t>
      </w:r>
      <w:r w:rsidR="007E3E54">
        <w:t>only</w:t>
      </w:r>
    </w:p>
    <w:p w14:paraId="7C96DDD0" w14:textId="7AE4F710" w:rsidR="00DF4924" w:rsidRDefault="007E3E54" w:rsidP="007E3E54">
      <w:pPr>
        <w:pStyle w:val="ListParagraph"/>
        <w:numPr>
          <w:ilvl w:val="0"/>
          <w:numId w:val="12"/>
        </w:numPr>
      </w:pPr>
      <w:r>
        <w:t>Proposals are t</w:t>
      </w:r>
      <w:r w:rsidR="00876326">
        <w:t xml:space="preserve">o </w:t>
      </w:r>
      <w:r>
        <w:t xml:space="preserve">be submitted </w:t>
      </w:r>
      <w:r w:rsidR="00DF4924">
        <w:t>t</w:t>
      </w:r>
      <w:r w:rsidR="000C3D0B">
        <w:t xml:space="preserve">o </w:t>
      </w:r>
      <w:hyperlink r:id="rId9" w:history="1">
        <w:r w:rsidR="000C3D0B" w:rsidRPr="00535836">
          <w:rPr>
            <w:rStyle w:val="Hyperlink"/>
          </w:rPr>
          <w:t>grantgermann@erate-edplus.com</w:t>
        </w:r>
      </w:hyperlink>
      <w:r w:rsidR="00DF4924">
        <w:t xml:space="preserve"> </w:t>
      </w:r>
    </w:p>
    <w:p w14:paraId="52E26F63" w14:textId="6EFFC18E" w:rsidR="00466D3A" w:rsidRPr="007E3E54" w:rsidRDefault="00466D3A" w:rsidP="00466D3A">
      <w:pPr>
        <w:pStyle w:val="ListParagraph"/>
        <w:numPr>
          <w:ilvl w:val="0"/>
          <w:numId w:val="12"/>
        </w:numPr>
      </w:pPr>
      <w:r w:rsidRPr="000743F9">
        <w:t xml:space="preserve">Proposals must be submitted no later than </w:t>
      </w:r>
      <w:r>
        <w:t xml:space="preserve">28 days after the issuance of </w:t>
      </w:r>
      <w:r w:rsidRPr="000743F9">
        <w:t>the Form 470.  The applicant reserves</w:t>
      </w:r>
      <w:r w:rsidRPr="009577CA">
        <w:t xml:space="preserve"> the right to reject bids that are received after </w:t>
      </w:r>
      <w:r>
        <w:t>this date</w:t>
      </w:r>
      <w:r w:rsidRPr="009577CA">
        <w:t>.</w:t>
      </w:r>
    </w:p>
    <w:p w14:paraId="1F2315BA" w14:textId="7F1F76F0" w:rsidR="00C31A8D" w:rsidRPr="007E3E54" w:rsidRDefault="00C31A8D" w:rsidP="007E3E54">
      <w:pPr>
        <w:pStyle w:val="ListParagraph"/>
        <w:numPr>
          <w:ilvl w:val="0"/>
          <w:numId w:val="12"/>
        </w:numPr>
      </w:pPr>
      <w:r w:rsidRPr="007E3E54">
        <w:t xml:space="preserve">Submissions </w:t>
      </w:r>
      <w:r w:rsidR="00707E14">
        <w:t>shall</w:t>
      </w:r>
      <w:r w:rsidRPr="007E3E54">
        <w:t xml:space="preserve"> include the following:</w:t>
      </w:r>
    </w:p>
    <w:p w14:paraId="3CE72AD5" w14:textId="0E404885" w:rsidR="000C3D0B" w:rsidRDefault="00077F16" w:rsidP="001B5BF4">
      <w:pPr>
        <w:pStyle w:val="ListParagraph"/>
        <w:numPr>
          <w:ilvl w:val="1"/>
          <w:numId w:val="12"/>
        </w:numPr>
      </w:pPr>
      <w:r w:rsidRPr="00077F16">
        <w:t xml:space="preserve">The bid shall clearly </w:t>
      </w:r>
      <w:proofErr w:type="gramStart"/>
      <w:r w:rsidRPr="00077F16">
        <w:t>show for</w:t>
      </w:r>
      <w:proofErr w:type="gramEnd"/>
      <w:r w:rsidRPr="00077F16">
        <w:t xml:space="preserve"> </w:t>
      </w:r>
      <w:r>
        <w:t xml:space="preserve">Fiber, </w:t>
      </w:r>
      <w:r w:rsidR="00530DC5">
        <w:t>SFPs</w:t>
      </w:r>
      <w:r>
        <w:t xml:space="preserve"> and Connectors</w:t>
      </w:r>
      <w:r w:rsidRPr="00077F16">
        <w:t xml:space="preserve">: Manufacturer, Manufacturer </w:t>
      </w:r>
      <w:proofErr w:type="gramStart"/>
      <w:r w:rsidRPr="00077F16">
        <w:t>Part#/</w:t>
      </w:r>
      <w:proofErr w:type="gramEnd"/>
      <w:r w:rsidRPr="00077F16">
        <w:t>SKU; Unit Cost</w:t>
      </w:r>
      <w:r>
        <w:t xml:space="preserve">.  Miscellaneous material such as cable hangers, fire sealant, </w:t>
      </w:r>
      <w:r w:rsidR="00F5790D">
        <w:t>etc.</w:t>
      </w:r>
      <w:r>
        <w:t xml:space="preserve"> should be included in the cost of installation.</w:t>
      </w:r>
    </w:p>
    <w:p w14:paraId="5C234463" w14:textId="744A3D2F" w:rsidR="001B5BF4" w:rsidRDefault="001B5BF4" w:rsidP="001B5BF4">
      <w:pPr>
        <w:pStyle w:val="ListParagraph"/>
        <w:numPr>
          <w:ilvl w:val="1"/>
          <w:numId w:val="12"/>
        </w:numPr>
      </w:pPr>
      <w:r>
        <w:t>Name of tw</w:t>
      </w:r>
      <w:r w:rsidR="00876326">
        <w:t xml:space="preserve">o </w:t>
      </w:r>
      <w:r>
        <w:t>current or previous clients</w:t>
      </w:r>
      <w:r w:rsidR="00073830">
        <w:t xml:space="preserve"> where </w:t>
      </w:r>
      <w:r w:rsidR="0041020F">
        <w:t xml:space="preserve">fiber </w:t>
      </w:r>
      <w:r w:rsidR="00073830">
        <w:t>installation was part of the service</w:t>
      </w:r>
      <w:r>
        <w:t>.  For each client the followin</w:t>
      </w:r>
      <w:r w:rsidR="00711FEF">
        <w:t>g information shall be provided:</w:t>
      </w:r>
    </w:p>
    <w:p w14:paraId="5003715E" w14:textId="77777777" w:rsidR="001B5BF4" w:rsidRDefault="001B5BF4" w:rsidP="001B5BF4">
      <w:pPr>
        <w:pStyle w:val="ListParagraph"/>
        <w:numPr>
          <w:ilvl w:val="0"/>
          <w:numId w:val="14"/>
        </w:numPr>
      </w:pPr>
      <w:r>
        <w:t>Client Name</w:t>
      </w:r>
    </w:p>
    <w:p w14:paraId="2F21071B" w14:textId="77777777" w:rsidR="001B5BF4" w:rsidRDefault="001B5BF4" w:rsidP="001B5BF4">
      <w:pPr>
        <w:pStyle w:val="ListParagraph"/>
        <w:numPr>
          <w:ilvl w:val="0"/>
          <w:numId w:val="14"/>
        </w:numPr>
      </w:pPr>
      <w:r>
        <w:t xml:space="preserve">Client Point of Contact </w:t>
      </w:r>
    </w:p>
    <w:p w14:paraId="211A5620" w14:textId="77777777" w:rsidR="001B5BF4" w:rsidRDefault="001B5BF4" w:rsidP="001B5BF4">
      <w:pPr>
        <w:pStyle w:val="ListParagraph"/>
        <w:numPr>
          <w:ilvl w:val="0"/>
          <w:numId w:val="14"/>
        </w:numPr>
      </w:pPr>
      <w:r>
        <w:t>Contact information (e-mail/phone number)</w:t>
      </w:r>
    </w:p>
    <w:p w14:paraId="0A66CFC3" w14:textId="15BB083D" w:rsidR="0060619F" w:rsidRDefault="0060619F" w:rsidP="0060619F">
      <w:pPr>
        <w:pStyle w:val="ListParagraph"/>
        <w:numPr>
          <w:ilvl w:val="1"/>
          <w:numId w:val="12"/>
        </w:numPr>
      </w:pPr>
      <w:r>
        <w:t>General information about the vendor.  The intent is t</w:t>
      </w:r>
      <w:r w:rsidR="00876326">
        <w:t xml:space="preserve">o </w:t>
      </w:r>
      <w:r>
        <w:t xml:space="preserve">familiarize the </w:t>
      </w:r>
      <w:r w:rsidR="001240CD">
        <w:t>school</w:t>
      </w:r>
      <w:r>
        <w:t xml:space="preserve"> with the vendor’s background such as the number of employees, annual revenue, the types of clients served by the vendor, and the types of services and technologies provided by the vendor.</w:t>
      </w:r>
    </w:p>
    <w:p w14:paraId="253D1FEB" w14:textId="73B54A14" w:rsidR="00CF2912" w:rsidRDefault="00CF2912" w:rsidP="00CF2912">
      <w:pPr>
        <w:pStyle w:val="ListParagraph"/>
        <w:numPr>
          <w:ilvl w:val="1"/>
          <w:numId w:val="12"/>
        </w:numPr>
      </w:pPr>
      <w:r>
        <w:t>Required Vendor Information:</w:t>
      </w:r>
    </w:p>
    <w:p w14:paraId="34FE3710" w14:textId="3D89B892" w:rsidR="00CF2912" w:rsidRDefault="00CF2912" w:rsidP="00CF2912">
      <w:pPr>
        <w:pStyle w:val="ListParagraph"/>
        <w:numPr>
          <w:ilvl w:val="0"/>
          <w:numId w:val="13"/>
        </w:numPr>
      </w:pPr>
      <w:r>
        <w:t>The vendor’s name</w:t>
      </w:r>
      <w:r w:rsidRPr="00CF2912">
        <w:t xml:space="preserve"> </w:t>
      </w:r>
      <w:r w:rsidR="00AE0DC5">
        <w:t>as listed by USAC</w:t>
      </w:r>
    </w:p>
    <w:p w14:paraId="17933F99" w14:textId="284FC5C2" w:rsidR="00CF2912" w:rsidRDefault="00CF2912" w:rsidP="00CF2912">
      <w:pPr>
        <w:pStyle w:val="ListParagraph"/>
        <w:numPr>
          <w:ilvl w:val="0"/>
          <w:numId w:val="13"/>
        </w:numPr>
      </w:pPr>
      <w:r>
        <w:t>Vendor’s E-Rate SPIN number</w:t>
      </w:r>
      <w:r w:rsidR="00ED290C">
        <w:t xml:space="preserve"> </w:t>
      </w:r>
      <w:r w:rsidR="00ED290C">
        <w:rPr>
          <w:rFonts w:ascii="Calibri" w:eastAsia="Calibri" w:hAnsi="Calibri" w:cs="Times New Roman"/>
        </w:rPr>
        <w:t>or provide documentation that a SPIN has been applied for</w:t>
      </w:r>
    </w:p>
    <w:p w14:paraId="06FBA1CF" w14:textId="77777777" w:rsidR="00CF2912" w:rsidRDefault="00CF2912" w:rsidP="00CF2912">
      <w:pPr>
        <w:pStyle w:val="ListParagraph"/>
        <w:numPr>
          <w:ilvl w:val="0"/>
          <w:numId w:val="13"/>
        </w:numPr>
      </w:pPr>
      <w:r>
        <w:t>Website address,</w:t>
      </w:r>
    </w:p>
    <w:p w14:paraId="7E7B31C6" w14:textId="1221D1BD" w:rsidR="00CF2912" w:rsidRDefault="00CF2912" w:rsidP="00CF2912">
      <w:pPr>
        <w:pStyle w:val="ListParagraph"/>
        <w:numPr>
          <w:ilvl w:val="0"/>
          <w:numId w:val="13"/>
        </w:numPr>
      </w:pPr>
      <w:r>
        <w:t>T</w:t>
      </w:r>
      <w:r w:rsidR="00C31A8D">
        <w:t xml:space="preserve">he name </w:t>
      </w:r>
      <w:r w:rsidR="0060619F">
        <w:t xml:space="preserve">and contact information </w:t>
      </w:r>
      <w:r w:rsidR="00C31A8D">
        <w:t>of the individual that is coordi</w:t>
      </w:r>
      <w:r>
        <w:t>nating the vendor’s submission</w:t>
      </w:r>
      <w:r w:rsidR="00415F2B">
        <w:t>.</w:t>
      </w:r>
    </w:p>
    <w:p w14:paraId="0C923F9B" w14:textId="77777777" w:rsidR="00C667A5" w:rsidRDefault="00C667A5" w:rsidP="00A83778">
      <w:pPr>
        <w:rPr>
          <w:b/>
          <w:u w:val="single"/>
        </w:rPr>
      </w:pPr>
    </w:p>
    <w:p w14:paraId="5452F478" w14:textId="77777777" w:rsidR="00A0683F" w:rsidRDefault="00A0683F">
      <w:pPr>
        <w:rPr>
          <w:b/>
          <w:u w:val="single"/>
        </w:rPr>
      </w:pPr>
      <w:r>
        <w:rPr>
          <w:b/>
          <w:u w:val="single"/>
        </w:rPr>
        <w:br w:type="page"/>
      </w:r>
    </w:p>
    <w:p w14:paraId="5731863E" w14:textId="7D3AD038" w:rsidR="00A83778" w:rsidRDefault="00C667A5" w:rsidP="00A83778">
      <w:r>
        <w:rPr>
          <w:b/>
          <w:u w:val="single"/>
        </w:rPr>
        <w:lastRenderedPageBreak/>
        <w:t>S</w:t>
      </w:r>
      <w:r w:rsidR="00A83778">
        <w:rPr>
          <w:b/>
          <w:u w:val="single"/>
        </w:rPr>
        <w:t>ummary</w:t>
      </w:r>
    </w:p>
    <w:p w14:paraId="21F7E88B" w14:textId="77777777" w:rsidR="00A83778" w:rsidRDefault="00A83778" w:rsidP="00A83778"/>
    <w:p w14:paraId="3EA0E52D" w14:textId="7717FD91" w:rsidR="00A83778" w:rsidRDefault="00A83778" w:rsidP="00A83778">
      <w:r>
        <w:t>We reserve the right t</w:t>
      </w:r>
      <w:r w:rsidR="00876326">
        <w:t xml:space="preserve">o </w:t>
      </w:r>
      <w:r>
        <w:t>reject any or all submissions, t</w:t>
      </w:r>
      <w:r w:rsidR="00876326">
        <w:t xml:space="preserve">o </w:t>
      </w:r>
      <w:r>
        <w:t>extend the submission deadline, and t</w:t>
      </w:r>
      <w:r w:rsidR="00876326">
        <w:t xml:space="preserve">o </w:t>
      </w:r>
      <w:r>
        <w:t xml:space="preserve">select a vendor in a manner that </w:t>
      </w:r>
      <w:r w:rsidR="00F77752">
        <w:t xml:space="preserve">provides the best value for the </w:t>
      </w:r>
      <w:r w:rsidR="000A745F">
        <w:t>school</w:t>
      </w:r>
      <w:r>
        <w:t>.  We d</w:t>
      </w:r>
      <w:r w:rsidR="00876326">
        <w:t xml:space="preserve">o </w:t>
      </w:r>
      <w:r>
        <w:t>not expressly state or imply any obligation t</w:t>
      </w:r>
      <w:r w:rsidR="00876326">
        <w:t xml:space="preserve">o </w:t>
      </w:r>
      <w:r>
        <w:t>reimburse the responding vendors for any expenses in preparing submissions in response t</w:t>
      </w:r>
      <w:r w:rsidR="00876326">
        <w:t xml:space="preserve">o </w:t>
      </w:r>
      <w:r>
        <w:t xml:space="preserve">this request.  </w:t>
      </w:r>
    </w:p>
    <w:p w14:paraId="58CAE9CB" w14:textId="77777777" w:rsidR="0058347F" w:rsidRDefault="0058347F" w:rsidP="00E00D10">
      <w:pPr>
        <w:rPr>
          <w:b/>
          <w:u w:val="single"/>
        </w:rPr>
      </w:pPr>
    </w:p>
    <w:p w14:paraId="3D84D088" w14:textId="77777777" w:rsidR="00E00D10" w:rsidRDefault="00E00D10" w:rsidP="00E00D10">
      <w:r>
        <w:rPr>
          <w:b/>
          <w:u w:val="single"/>
        </w:rPr>
        <w:t>Questions</w:t>
      </w:r>
    </w:p>
    <w:p w14:paraId="2B40BB70" w14:textId="77777777" w:rsidR="00E00D10" w:rsidRDefault="00E00D10" w:rsidP="00A83778"/>
    <w:p w14:paraId="5A23A42D" w14:textId="23AE1E62" w:rsidR="00E12525" w:rsidRDefault="00E12525" w:rsidP="00E12525">
      <w:r>
        <w:t>Any questions related t</w:t>
      </w:r>
      <w:r w:rsidR="00876326">
        <w:t xml:space="preserve">o </w:t>
      </w:r>
      <w:r>
        <w:t>this RFP should be addressed by email t</w:t>
      </w:r>
      <w:r w:rsidR="00876326">
        <w:t xml:space="preserve">o </w:t>
      </w:r>
      <w:r>
        <w:t xml:space="preserve">the individual that proposals are </w:t>
      </w:r>
      <w:proofErr w:type="gramStart"/>
      <w:r>
        <w:t>submitted t</w:t>
      </w:r>
      <w:r w:rsidR="00876326">
        <w:t>o</w:t>
      </w:r>
      <w:proofErr w:type="gramEnd"/>
      <w:r w:rsidR="00876326">
        <w:t xml:space="preserve"> </w:t>
      </w:r>
      <w:r>
        <w:t>n</w:t>
      </w:r>
      <w:r w:rsidR="00876326">
        <w:t xml:space="preserve">o </w:t>
      </w:r>
      <w:r>
        <w:t>later than one week prior t</w:t>
      </w:r>
      <w:r w:rsidR="00876326">
        <w:t xml:space="preserve">o </w:t>
      </w:r>
      <w:r>
        <w:t>the</w:t>
      </w:r>
      <w:r w:rsidRPr="00CD1C43">
        <w:t xml:space="preserve"> </w:t>
      </w:r>
      <w:r>
        <w:t>Allowable Contract Date.</w:t>
      </w:r>
    </w:p>
    <w:p w14:paraId="12BDDCEE" w14:textId="77777777" w:rsidR="00235FF2" w:rsidRDefault="00235FF2">
      <w:r>
        <w:br w:type="page"/>
      </w:r>
    </w:p>
    <w:p w14:paraId="0E07B586" w14:textId="20457557" w:rsidR="0018368A" w:rsidRDefault="008475B7" w:rsidP="000178E2">
      <w:pPr>
        <w:jc w:val="center"/>
      </w:pPr>
      <w:r>
        <w:lastRenderedPageBreak/>
        <w:t>Attachment A</w:t>
      </w:r>
    </w:p>
    <w:p w14:paraId="2E4CB75F" w14:textId="77777777" w:rsidR="00F30E39" w:rsidRPr="00F30E39" w:rsidRDefault="00F30E39" w:rsidP="00F30E39">
      <w:pPr>
        <w:jc w:val="center"/>
      </w:pPr>
      <w:r w:rsidRPr="00F30E39">
        <w:rPr>
          <w:b/>
          <w:bCs/>
        </w:rPr>
        <w:t xml:space="preserve">HS: CTE connects to MDF through TC02 </w:t>
      </w:r>
      <w:proofErr w:type="gramStart"/>
      <w:r w:rsidRPr="00F30E39">
        <w:rPr>
          <w:b/>
          <w:bCs/>
        </w:rPr>
        <w:t>conduit</w:t>
      </w:r>
      <w:proofErr w:type="gramEnd"/>
      <w:r w:rsidRPr="00F30E39">
        <w:rPr>
          <w:b/>
          <w:bCs/>
        </w:rPr>
        <w:t xml:space="preserve">.  Ceiling </w:t>
      </w:r>
      <w:proofErr w:type="gramStart"/>
      <w:r w:rsidRPr="00F30E39">
        <w:rPr>
          <w:b/>
          <w:bCs/>
        </w:rPr>
        <w:t>run</w:t>
      </w:r>
      <w:proofErr w:type="gramEnd"/>
      <w:r w:rsidRPr="00F30E39">
        <w:rPr>
          <w:b/>
          <w:bCs/>
        </w:rPr>
        <w:t xml:space="preserve"> from CTE to TC02, then </w:t>
      </w:r>
      <w:proofErr w:type="gramStart"/>
      <w:r w:rsidRPr="00F30E39">
        <w:rPr>
          <w:b/>
          <w:bCs/>
        </w:rPr>
        <w:t>existing</w:t>
      </w:r>
      <w:proofErr w:type="gramEnd"/>
      <w:r w:rsidRPr="00F30E39">
        <w:rPr>
          <w:b/>
          <w:bCs/>
        </w:rPr>
        <w:t xml:space="preserve"> in-ground </w:t>
      </w:r>
      <w:proofErr w:type="gramStart"/>
      <w:r w:rsidRPr="00F30E39">
        <w:rPr>
          <w:b/>
          <w:bCs/>
        </w:rPr>
        <w:t>conduit</w:t>
      </w:r>
      <w:proofErr w:type="gramEnd"/>
      <w:r w:rsidRPr="00F30E39">
        <w:rPr>
          <w:b/>
          <w:bCs/>
        </w:rPr>
        <w:t xml:space="preserve"> from TC02 to MDF.</w:t>
      </w:r>
    </w:p>
    <w:p w14:paraId="50238D4E" w14:textId="13F977D9" w:rsidR="00F30E39" w:rsidRPr="00F30E39" w:rsidRDefault="00F30E39" w:rsidP="00F30E39">
      <w:pPr>
        <w:jc w:val="center"/>
      </w:pPr>
      <w:r w:rsidRPr="00F30E39">
        <w:rPr>
          <w:noProof/>
        </w:rPr>
        <w:drawing>
          <wp:inline distT="0" distB="0" distL="0" distR="0" wp14:anchorId="4B11B7C1" wp14:editId="3F82B228">
            <wp:extent cx="6200775" cy="4981575"/>
            <wp:effectExtent l="0" t="0" r="9525" b="9525"/>
            <wp:docPr id="11009227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200775" cy="4981575"/>
                    </a:xfrm>
                    <a:prstGeom prst="rect">
                      <a:avLst/>
                    </a:prstGeom>
                    <a:noFill/>
                    <a:ln>
                      <a:noFill/>
                    </a:ln>
                  </pic:spPr>
                </pic:pic>
              </a:graphicData>
            </a:graphic>
          </wp:inline>
        </w:drawing>
      </w:r>
    </w:p>
    <w:p w14:paraId="7EF0C259" w14:textId="77777777" w:rsidR="00F30E39" w:rsidRPr="00F30E39" w:rsidRDefault="00F30E39" w:rsidP="00F30E39">
      <w:pPr>
        <w:jc w:val="center"/>
      </w:pPr>
    </w:p>
    <w:p w14:paraId="755CC870" w14:textId="77777777" w:rsidR="00F30E39" w:rsidRPr="00F30E39" w:rsidRDefault="00F30E39" w:rsidP="00F30E39">
      <w:pPr>
        <w:jc w:val="center"/>
      </w:pPr>
    </w:p>
    <w:p w14:paraId="5C2E0DF7" w14:textId="77777777" w:rsidR="00077F16" w:rsidRDefault="00077F16">
      <w:pPr>
        <w:rPr>
          <w:b/>
          <w:bCs/>
        </w:rPr>
      </w:pPr>
      <w:r>
        <w:rPr>
          <w:b/>
          <w:bCs/>
        </w:rPr>
        <w:br w:type="page"/>
      </w:r>
    </w:p>
    <w:p w14:paraId="0382777D" w14:textId="4F146330" w:rsidR="00F30E39" w:rsidRPr="00F30E39" w:rsidRDefault="00F30E39" w:rsidP="00F30E39">
      <w:pPr>
        <w:jc w:val="center"/>
      </w:pPr>
      <w:r w:rsidRPr="00F30E39">
        <w:rPr>
          <w:b/>
          <w:bCs/>
        </w:rPr>
        <w:lastRenderedPageBreak/>
        <w:t>MS: TC02 to MDF - Ceiling run, then conduit down to the basement, then ceiling run.</w:t>
      </w:r>
    </w:p>
    <w:p w14:paraId="3F2EA132" w14:textId="6139BEAF" w:rsidR="00F30E39" w:rsidRPr="00F30E39" w:rsidRDefault="00F30E39" w:rsidP="00F30E39">
      <w:pPr>
        <w:jc w:val="center"/>
      </w:pPr>
      <w:r w:rsidRPr="00F30E39">
        <w:rPr>
          <w:noProof/>
        </w:rPr>
        <w:drawing>
          <wp:inline distT="0" distB="0" distL="0" distR="0" wp14:anchorId="01C354E3" wp14:editId="79558770">
            <wp:extent cx="6210300" cy="4114800"/>
            <wp:effectExtent l="0" t="0" r="0" b="0"/>
            <wp:docPr id="14480261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6210300" cy="4114800"/>
                    </a:xfrm>
                    <a:prstGeom prst="rect">
                      <a:avLst/>
                    </a:prstGeom>
                    <a:noFill/>
                    <a:ln>
                      <a:noFill/>
                    </a:ln>
                  </pic:spPr>
                </pic:pic>
              </a:graphicData>
            </a:graphic>
          </wp:inline>
        </w:drawing>
      </w:r>
    </w:p>
    <w:p w14:paraId="7AEACA23" w14:textId="77777777" w:rsidR="00F30E39" w:rsidRPr="00F30E39" w:rsidRDefault="00F30E39" w:rsidP="00F30E39">
      <w:pPr>
        <w:jc w:val="center"/>
      </w:pPr>
    </w:p>
    <w:p w14:paraId="1C598BCA" w14:textId="77777777" w:rsidR="00F30E39" w:rsidRPr="00F30E39" w:rsidRDefault="00F30E39" w:rsidP="00F30E39">
      <w:pPr>
        <w:jc w:val="center"/>
      </w:pPr>
      <w:r w:rsidRPr="00F30E39">
        <w:rPr>
          <w:b/>
          <w:bCs/>
        </w:rPr>
        <w:t>ES: MDF to TC02 and MDF to TC03 - Ceiling run</w:t>
      </w:r>
    </w:p>
    <w:p w14:paraId="32548D97" w14:textId="1FEC693E" w:rsidR="00F30E39" w:rsidRPr="00F30E39" w:rsidRDefault="00F30E39" w:rsidP="00F30E39">
      <w:pPr>
        <w:jc w:val="center"/>
      </w:pPr>
      <w:r w:rsidRPr="00F30E39">
        <w:rPr>
          <w:noProof/>
        </w:rPr>
        <w:lastRenderedPageBreak/>
        <w:drawing>
          <wp:inline distT="0" distB="0" distL="0" distR="0" wp14:anchorId="3D9C3FEA" wp14:editId="38EF3D3D">
            <wp:extent cx="6045282" cy="4039432"/>
            <wp:effectExtent l="0" t="0" r="0" b="0"/>
            <wp:docPr id="5912485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6048792" cy="4041777"/>
                    </a:xfrm>
                    <a:prstGeom prst="rect">
                      <a:avLst/>
                    </a:prstGeom>
                    <a:noFill/>
                    <a:ln>
                      <a:noFill/>
                    </a:ln>
                  </pic:spPr>
                </pic:pic>
              </a:graphicData>
            </a:graphic>
          </wp:inline>
        </w:drawing>
      </w:r>
    </w:p>
    <w:p w14:paraId="70C89F16" w14:textId="77777777" w:rsidR="00F30E39" w:rsidRPr="00F30E39" w:rsidRDefault="00F30E39" w:rsidP="00F30E39">
      <w:pPr>
        <w:jc w:val="center"/>
      </w:pPr>
    </w:p>
    <w:p w14:paraId="5B8C08E6" w14:textId="77777777" w:rsidR="00F30E39" w:rsidRPr="00F30E39" w:rsidRDefault="00F30E39" w:rsidP="00F30E39">
      <w:pPr>
        <w:jc w:val="center"/>
      </w:pPr>
    </w:p>
    <w:sectPr w:rsidR="00F30E39" w:rsidRPr="00F30E39" w:rsidSect="006E569C">
      <w:headerReference w:type="default" r:id="rId16"/>
      <w:pgSz w:w="12240" w:h="15840"/>
      <w:pgMar w:top="720" w:right="1080" w:bottom="540" w:left="1080" w:header="27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ABB5D" w14:textId="77777777" w:rsidR="0095678F" w:rsidRDefault="0095678F" w:rsidP="00826632">
      <w:r>
        <w:separator/>
      </w:r>
    </w:p>
  </w:endnote>
  <w:endnote w:type="continuationSeparator" w:id="0">
    <w:p w14:paraId="206C2EC7" w14:textId="77777777" w:rsidR="0095678F" w:rsidRDefault="0095678F" w:rsidP="00826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7F165" w14:textId="77777777" w:rsidR="0095678F" w:rsidRDefault="0095678F" w:rsidP="00826632">
      <w:r>
        <w:separator/>
      </w:r>
    </w:p>
  </w:footnote>
  <w:footnote w:type="continuationSeparator" w:id="0">
    <w:p w14:paraId="50806B08" w14:textId="77777777" w:rsidR="0095678F" w:rsidRDefault="0095678F" w:rsidP="00826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6624"/>
      <w:gridCol w:w="2072"/>
    </w:tblGrid>
    <w:tr w:rsidR="00D339B4" w14:paraId="129442A9" w14:textId="77777777" w:rsidTr="008C4E8F">
      <w:tc>
        <w:tcPr>
          <w:tcW w:w="1566" w:type="dxa"/>
        </w:tcPr>
        <w:p w14:paraId="210265F0" w14:textId="73554782" w:rsidR="00D339B4" w:rsidRDefault="00D339B4" w:rsidP="00D339B4">
          <w:pPr>
            <w:pStyle w:val="Header"/>
            <w:tabs>
              <w:tab w:val="clear" w:pos="4680"/>
            </w:tabs>
          </w:pPr>
        </w:p>
      </w:tc>
      <w:tc>
        <w:tcPr>
          <w:tcW w:w="6624" w:type="dxa"/>
          <w:vAlign w:val="center"/>
        </w:tcPr>
        <w:p w14:paraId="740D6314" w14:textId="3F6C28E0" w:rsidR="00D339B4" w:rsidRDefault="00AD0C27" w:rsidP="00D339B4">
          <w:pPr>
            <w:pStyle w:val="Header"/>
            <w:jc w:val="center"/>
          </w:pPr>
          <w:bookmarkStart w:id="1" w:name="_Hlk151292232"/>
          <w:r>
            <w:t>Triad Local School District</w:t>
          </w:r>
        </w:p>
        <w:bookmarkEnd w:id="1"/>
        <w:p w14:paraId="409EEDA0" w14:textId="77777777" w:rsidR="00D339B4" w:rsidRDefault="00D339B4" w:rsidP="00D339B4">
          <w:pPr>
            <w:pStyle w:val="Header"/>
            <w:jc w:val="center"/>
          </w:pPr>
          <w:r>
            <w:t>Request for Proposal</w:t>
          </w:r>
        </w:p>
        <w:p w14:paraId="2C0EFA9A" w14:textId="5D6FAF69" w:rsidR="00D339B4" w:rsidRDefault="00566EA8" w:rsidP="00D339B4">
          <w:pPr>
            <w:pStyle w:val="Header"/>
            <w:jc w:val="center"/>
          </w:pPr>
          <w:r>
            <w:t>F</w:t>
          </w:r>
          <w:r w:rsidR="00992FD7">
            <w:t>iber Runs</w:t>
          </w:r>
        </w:p>
        <w:p w14:paraId="55B0B9DD" w14:textId="77777777" w:rsidR="00D339B4" w:rsidRDefault="00D339B4" w:rsidP="00D339B4">
          <w:pPr>
            <w:pStyle w:val="Header"/>
            <w:jc w:val="center"/>
          </w:pPr>
        </w:p>
      </w:tc>
      <w:tc>
        <w:tcPr>
          <w:tcW w:w="2072" w:type="dxa"/>
          <w:vAlign w:val="center"/>
        </w:tcPr>
        <w:sdt>
          <w:sdtPr>
            <w:id w:val="-612740554"/>
            <w:docPartObj>
              <w:docPartGallery w:val="Page Numbers (Top of Page)"/>
              <w:docPartUnique/>
            </w:docPartObj>
          </w:sdtPr>
          <w:sdtContent>
            <w:p w14:paraId="77D73DE8" w14:textId="77777777" w:rsidR="00D339B4" w:rsidRDefault="00D339B4" w:rsidP="00D339B4">
              <w:pPr>
                <w:jc w:val="right"/>
                <w:rPr>
                  <w:noProof/>
                </w:rPr>
              </w:pPr>
              <w:r>
                <w:t xml:space="preserve">Page </w:t>
              </w:r>
              <w:r>
                <w:fldChar w:fldCharType="begin"/>
              </w:r>
              <w:r>
                <w:instrText xml:space="preserve"> PAGE </w:instrText>
              </w:r>
              <w:r>
                <w:fldChar w:fldCharType="separate"/>
              </w:r>
              <w:r>
                <w:rPr>
                  <w:noProof/>
                </w:rPr>
                <w:t>3</w:t>
              </w:r>
              <w:r>
                <w:rPr>
                  <w:noProof/>
                </w:rPr>
                <w:fldChar w:fldCharType="end"/>
              </w:r>
              <w:r>
                <w:t xml:space="preserve"> of </w:t>
              </w:r>
              <w:r>
                <w:rPr>
                  <w:noProof/>
                </w:rPr>
                <w:fldChar w:fldCharType="begin"/>
              </w:r>
              <w:r>
                <w:rPr>
                  <w:noProof/>
                </w:rPr>
                <w:instrText xml:space="preserve"> NUMPAGES  </w:instrText>
              </w:r>
              <w:r>
                <w:rPr>
                  <w:noProof/>
                </w:rPr>
                <w:fldChar w:fldCharType="separate"/>
              </w:r>
              <w:r>
                <w:rPr>
                  <w:noProof/>
                </w:rPr>
                <w:t>6</w:t>
              </w:r>
              <w:r>
                <w:rPr>
                  <w:noProof/>
                </w:rPr>
                <w:fldChar w:fldCharType="end"/>
              </w:r>
            </w:p>
            <w:p w14:paraId="176ED955" w14:textId="7F04CFD1" w:rsidR="00D339B4" w:rsidRDefault="00AD0C27" w:rsidP="00D339B4">
              <w:pPr>
                <w:ind w:left="-198"/>
                <w:jc w:val="right"/>
              </w:pPr>
              <w:r>
                <w:rPr>
                  <w:noProof/>
                </w:rPr>
                <w:t>October 2026</w:t>
              </w:r>
            </w:p>
          </w:sdtContent>
        </w:sdt>
      </w:tc>
    </w:tr>
  </w:tbl>
  <w:p w14:paraId="5767CD67" w14:textId="77777777" w:rsidR="00466426" w:rsidRDefault="004664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41A"/>
    <w:multiLevelType w:val="hybridMultilevel"/>
    <w:tmpl w:val="1C240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85381"/>
    <w:multiLevelType w:val="hybridMultilevel"/>
    <w:tmpl w:val="436CD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E4FB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CD455CE"/>
    <w:multiLevelType w:val="hybridMultilevel"/>
    <w:tmpl w:val="1EDE8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3B0663"/>
    <w:multiLevelType w:val="hybridMultilevel"/>
    <w:tmpl w:val="8B581A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D7016EA"/>
    <w:multiLevelType w:val="hybridMultilevel"/>
    <w:tmpl w:val="89200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0034EF"/>
    <w:multiLevelType w:val="hybridMultilevel"/>
    <w:tmpl w:val="F302468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CDD1DAD"/>
    <w:multiLevelType w:val="hybridMultilevel"/>
    <w:tmpl w:val="34BEBA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A60E44"/>
    <w:multiLevelType w:val="hybridMultilevel"/>
    <w:tmpl w:val="E4680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FE01DC"/>
    <w:multiLevelType w:val="hybridMultilevel"/>
    <w:tmpl w:val="0088B0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7DA42B2"/>
    <w:multiLevelType w:val="hybridMultilevel"/>
    <w:tmpl w:val="DA822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A143BB"/>
    <w:multiLevelType w:val="hybridMultilevel"/>
    <w:tmpl w:val="DBC82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C145D9"/>
    <w:multiLevelType w:val="hybridMultilevel"/>
    <w:tmpl w:val="C854F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C96EC8"/>
    <w:multiLevelType w:val="hybridMultilevel"/>
    <w:tmpl w:val="97AE6E9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9376299"/>
    <w:multiLevelType w:val="hybridMultilevel"/>
    <w:tmpl w:val="8BDCEA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EEE2381"/>
    <w:multiLevelType w:val="hybridMultilevel"/>
    <w:tmpl w:val="83A275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931F5A"/>
    <w:multiLevelType w:val="hybridMultilevel"/>
    <w:tmpl w:val="E0CEBF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E9E7B91"/>
    <w:multiLevelType w:val="hybridMultilevel"/>
    <w:tmpl w:val="3250A9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B22A0B"/>
    <w:multiLevelType w:val="hybridMultilevel"/>
    <w:tmpl w:val="436CD21E"/>
    <w:lvl w:ilvl="0" w:tplc="0409000F">
      <w:start w:val="1"/>
      <w:numFmt w:val="low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4D1193"/>
    <w:multiLevelType w:val="hybridMultilevel"/>
    <w:tmpl w:val="B5D2D8E2"/>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num w:numId="1" w16cid:durableId="1961834858">
    <w:abstractNumId w:val="11"/>
  </w:num>
  <w:num w:numId="2" w16cid:durableId="1903129408">
    <w:abstractNumId w:val="1"/>
  </w:num>
  <w:num w:numId="3" w16cid:durableId="505900012">
    <w:abstractNumId w:val="18"/>
  </w:num>
  <w:num w:numId="4" w16cid:durableId="398676945">
    <w:abstractNumId w:val="2"/>
  </w:num>
  <w:num w:numId="5" w16cid:durableId="1839924643">
    <w:abstractNumId w:val="7"/>
  </w:num>
  <w:num w:numId="6" w16cid:durableId="392587855">
    <w:abstractNumId w:val="10"/>
  </w:num>
  <w:num w:numId="7" w16cid:durableId="18625943">
    <w:abstractNumId w:val="3"/>
  </w:num>
  <w:num w:numId="8" w16cid:durableId="400374567">
    <w:abstractNumId w:val="14"/>
  </w:num>
  <w:num w:numId="9" w16cid:durableId="909460621">
    <w:abstractNumId w:val="9"/>
  </w:num>
  <w:num w:numId="10" w16cid:durableId="43990896">
    <w:abstractNumId w:val="6"/>
  </w:num>
  <w:num w:numId="11" w16cid:durableId="1264996310">
    <w:abstractNumId w:val="8"/>
  </w:num>
  <w:num w:numId="12" w16cid:durableId="1054933519">
    <w:abstractNumId w:val="15"/>
  </w:num>
  <w:num w:numId="13" w16cid:durableId="1102527382">
    <w:abstractNumId w:val="13"/>
  </w:num>
  <w:num w:numId="14" w16cid:durableId="371658583">
    <w:abstractNumId w:val="4"/>
  </w:num>
  <w:num w:numId="15" w16cid:durableId="1210611451">
    <w:abstractNumId w:val="5"/>
  </w:num>
  <w:num w:numId="16" w16cid:durableId="1377512759">
    <w:abstractNumId w:val="16"/>
  </w:num>
  <w:num w:numId="17" w16cid:durableId="1122186971">
    <w:abstractNumId w:val="0"/>
  </w:num>
  <w:num w:numId="18" w16cid:durableId="915630150">
    <w:abstractNumId w:val="12"/>
  </w:num>
  <w:num w:numId="19" w16cid:durableId="2050256432">
    <w:abstractNumId w:val="19"/>
  </w:num>
  <w:num w:numId="20" w16cid:durableId="57432058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defaultTabStop w:val="720"/>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A8D"/>
    <w:rsid w:val="00004A98"/>
    <w:rsid w:val="000068BA"/>
    <w:rsid w:val="00015D27"/>
    <w:rsid w:val="0001718C"/>
    <w:rsid w:val="000178E2"/>
    <w:rsid w:val="00021687"/>
    <w:rsid w:val="00022552"/>
    <w:rsid w:val="00036AF4"/>
    <w:rsid w:val="0003706A"/>
    <w:rsid w:val="00047888"/>
    <w:rsid w:val="000525D9"/>
    <w:rsid w:val="00062E98"/>
    <w:rsid w:val="00066E38"/>
    <w:rsid w:val="00073830"/>
    <w:rsid w:val="00077F16"/>
    <w:rsid w:val="00081E21"/>
    <w:rsid w:val="00084C76"/>
    <w:rsid w:val="000A6780"/>
    <w:rsid w:val="000A745F"/>
    <w:rsid w:val="000C1E2E"/>
    <w:rsid w:val="000C321C"/>
    <w:rsid w:val="000C3D0B"/>
    <w:rsid w:val="000E0263"/>
    <w:rsid w:val="000E227E"/>
    <w:rsid w:val="001079E6"/>
    <w:rsid w:val="001100BF"/>
    <w:rsid w:val="00121129"/>
    <w:rsid w:val="001240CD"/>
    <w:rsid w:val="00141CFE"/>
    <w:rsid w:val="0015126D"/>
    <w:rsid w:val="00166BB8"/>
    <w:rsid w:val="001729F9"/>
    <w:rsid w:val="00175A4C"/>
    <w:rsid w:val="00176064"/>
    <w:rsid w:val="0018368A"/>
    <w:rsid w:val="00196395"/>
    <w:rsid w:val="001A1652"/>
    <w:rsid w:val="001A307A"/>
    <w:rsid w:val="001B5520"/>
    <w:rsid w:val="001B5BF4"/>
    <w:rsid w:val="001C1541"/>
    <w:rsid w:val="001E5F5B"/>
    <w:rsid w:val="001E66BE"/>
    <w:rsid w:val="001F07B2"/>
    <w:rsid w:val="001F3857"/>
    <w:rsid w:val="001F553F"/>
    <w:rsid w:val="0020438C"/>
    <w:rsid w:val="0020504B"/>
    <w:rsid w:val="002056F8"/>
    <w:rsid w:val="00222FDC"/>
    <w:rsid w:val="00224168"/>
    <w:rsid w:val="00226679"/>
    <w:rsid w:val="00232089"/>
    <w:rsid w:val="00235FF2"/>
    <w:rsid w:val="002406CB"/>
    <w:rsid w:val="002448A2"/>
    <w:rsid w:val="002537DF"/>
    <w:rsid w:val="00263A89"/>
    <w:rsid w:val="00270345"/>
    <w:rsid w:val="00271992"/>
    <w:rsid w:val="002729DC"/>
    <w:rsid w:val="00275406"/>
    <w:rsid w:val="0027548F"/>
    <w:rsid w:val="00281FEC"/>
    <w:rsid w:val="002C0040"/>
    <w:rsid w:val="002E0EA9"/>
    <w:rsid w:val="002E496A"/>
    <w:rsid w:val="002E7A79"/>
    <w:rsid w:val="0031480F"/>
    <w:rsid w:val="00334912"/>
    <w:rsid w:val="0033623A"/>
    <w:rsid w:val="003501D7"/>
    <w:rsid w:val="00357FD5"/>
    <w:rsid w:val="00385710"/>
    <w:rsid w:val="003910E9"/>
    <w:rsid w:val="00392566"/>
    <w:rsid w:val="003A1A50"/>
    <w:rsid w:val="003A4E42"/>
    <w:rsid w:val="003B3DA4"/>
    <w:rsid w:val="003B52AC"/>
    <w:rsid w:val="003C1F07"/>
    <w:rsid w:val="003C671C"/>
    <w:rsid w:val="003D2417"/>
    <w:rsid w:val="003D405F"/>
    <w:rsid w:val="003E08EC"/>
    <w:rsid w:val="003E76C8"/>
    <w:rsid w:val="0041020F"/>
    <w:rsid w:val="00415F2B"/>
    <w:rsid w:val="0042635F"/>
    <w:rsid w:val="004504E5"/>
    <w:rsid w:val="004576E8"/>
    <w:rsid w:val="00461776"/>
    <w:rsid w:val="00465CDB"/>
    <w:rsid w:val="00466426"/>
    <w:rsid w:val="00466D3A"/>
    <w:rsid w:val="00467E7F"/>
    <w:rsid w:val="004712E4"/>
    <w:rsid w:val="004812FA"/>
    <w:rsid w:val="00483850"/>
    <w:rsid w:val="00490CF6"/>
    <w:rsid w:val="004925D6"/>
    <w:rsid w:val="00497AAB"/>
    <w:rsid w:val="004A416B"/>
    <w:rsid w:val="004A7EFF"/>
    <w:rsid w:val="004B3E08"/>
    <w:rsid w:val="004B776C"/>
    <w:rsid w:val="004C1346"/>
    <w:rsid w:val="004C7F41"/>
    <w:rsid w:val="004E0041"/>
    <w:rsid w:val="00530DC5"/>
    <w:rsid w:val="00536ECD"/>
    <w:rsid w:val="0054090A"/>
    <w:rsid w:val="0054197B"/>
    <w:rsid w:val="00566EA8"/>
    <w:rsid w:val="00571B33"/>
    <w:rsid w:val="00575FBA"/>
    <w:rsid w:val="0058347F"/>
    <w:rsid w:val="005834AE"/>
    <w:rsid w:val="00596026"/>
    <w:rsid w:val="005A4477"/>
    <w:rsid w:val="005B385B"/>
    <w:rsid w:val="005B5B69"/>
    <w:rsid w:val="005C4A6A"/>
    <w:rsid w:val="005E0D16"/>
    <w:rsid w:val="005F58FB"/>
    <w:rsid w:val="00600F1E"/>
    <w:rsid w:val="0060619F"/>
    <w:rsid w:val="006062EC"/>
    <w:rsid w:val="006240F4"/>
    <w:rsid w:val="00645E1D"/>
    <w:rsid w:val="00651087"/>
    <w:rsid w:val="006619B5"/>
    <w:rsid w:val="00666813"/>
    <w:rsid w:val="00683057"/>
    <w:rsid w:val="00694E07"/>
    <w:rsid w:val="0069581C"/>
    <w:rsid w:val="006C002B"/>
    <w:rsid w:val="006C0CB6"/>
    <w:rsid w:val="006D797B"/>
    <w:rsid w:val="006E0C6C"/>
    <w:rsid w:val="006E4E57"/>
    <w:rsid w:val="006E569C"/>
    <w:rsid w:val="006F23C1"/>
    <w:rsid w:val="006F7F72"/>
    <w:rsid w:val="00707E14"/>
    <w:rsid w:val="00710D55"/>
    <w:rsid w:val="00711FEF"/>
    <w:rsid w:val="0071356E"/>
    <w:rsid w:val="0071753B"/>
    <w:rsid w:val="00720EAD"/>
    <w:rsid w:val="00730CC8"/>
    <w:rsid w:val="00737403"/>
    <w:rsid w:val="0075392F"/>
    <w:rsid w:val="00780589"/>
    <w:rsid w:val="00781BB8"/>
    <w:rsid w:val="00784AE4"/>
    <w:rsid w:val="007B22B5"/>
    <w:rsid w:val="007B57D8"/>
    <w:rsid w:val="007B7ECA"/>
    <w:rsid w:val="007E3E54"/>
    <w:rsid w:val="008002FE"/>
    <w:rsid w:val="00812209"/>
    <w:rsid w:val="00826632"/>
    <w:rsid w:val="00832CCF"/>
    <w:rsid w:val="008475B7"/>
    <w:rsid w:val="0086051A"/>
    <w:rsid w:val="008610F8"/>
    <w:rsid w:val="00861630"/>
    <w:rsid w:val="00862CEE"/>
    <w:rsid w:val="00876326"/>
    <w:rsid w:val="00876F73"/>
    <w:rsid w:val="00890413"/>
    <w:rsid w:val="008B586B"/>
    <w:rsid w:val="008B772A"/>
    <w:rsid w:val="008D43D2"/>
    <w:rsid w:val="008E7096"/>
    <w:rsid w:val="008F0EDD"/>
    <w:rsid w:val="008F38F3"/>
    <w:rsid w:val="008F3F9E"/>
    <w:rsid w:val="00901E73"/>
    <w:rsid w:val="00915AF0"/>
    <w:rsid w:val="00916C52"/>
    <w:rsid w:val="00927D98"/>
    <w:rsid w:val="009317F0"/>
    <w:rsid w:val="0095678F"/>
    <w:rsid w:val="009622AC"/>
    <w:rsid w:val="00965153"/>
    <w:rsid w:val="00982311"/>
    <w:rsid w:val="00992FD7"/>
    <w:rsid w:val="009A588B"/>
    <w:rsid w:val="009A7699"/>
    <w:rsid w:val="009B6502"/>
    <w:rsid w:val="009B7CB2"/>
    <w:rsid w:val="009C1781"/>
    <w:rsid w:val="009C3514"/>
    <w:rsid w:val="009C3FB7"/>
    <w:rsid w:val="009C44E6"/>
    <w:rsid w:val="009F133F"/>
    <w:rsid w:val="009F6D12"/>
    <w:rsid w:val="00A0683F"/>
    <w:rsid w:val="00A23E16"/>
    <w:rsid w:val="00A325B8"/>
    <w:rsid w:val="00A36208"/>
    <w:rsid w:val="00A522A3"/>
    <w:rsid w:val="00A65B04"/>
    <w:rsid w:val="00A76538"/>
    <w:rsid w:val="00A76BF0"/>
    <w:rsid w:val="00A83778"/>
    <w:rsid w:val="00A83B56"/>
    <w:rsid w:val="00A86F67"/>
    <w:rsid w:val="00A90000"/>
    <w:rsid w:val="00A915C8"/>
    <w:rsid w:val="00AB687E"/>
    <w:rsid w:val="00AC2197"/>
    <w:rsid w:val="00AD0C27"/>
    <w:rsid w:val="00AE0DC5"/>
    <w:rsid w:val="00B00A48"/>
    <w:rsid w:val="00B14BC8"/>
    <w:rsid w:val="00B20761"/>
    <w:rsid w:val="00B22723"/>
    <w:rsid w:val="00B2547B"/>
    <w:rsid w:val="00B34FA2"/>
    <w:rsid w:val="00B563DB"/>
    <w:rsid w:val="00B61060"/>
    <w:rsid w:val="00B82A4E"/>
    <w:rsid w:val="00B903EC"/>
    <w:rsid w:val="00BA2766"/>
    <w:rsid w:val="00BB32A2"/>
    <w:rsid w:val="00BB5A6A"/>
    <w:rsid w:val="00BB6735"/>
    <w:rsid w:val="00BF5591"/>
    <w:rsid w:val="00BF5B0C"/>
    <w:rsid w:val="00BF5EBF"/>
    <w:rsid w:val="00BF6098"/>
    <w:rsid w:val="00C02359"/>
    <w:rsid w:val="00C03D54"/>
    <w:rsid w:val="00C31A8D"/>
    <w:rsid w:val="00C34821"/>
    <w:rsid w:val="00C349A8"/>
    <w:rsid w:val="00C64389"/>
    <w:rsid w:val="00C667A5"/>
    <w:rsid w:val="00C677D2"/>
    <w:rsid w:val="00C72B2A"/>
    <w:rsid w:val="00C73FF5"/>
    <w:rsid w:val="00C82D3C"/>
    <w:rsid w:val="00C82FCC"/>
    <w:rsid w:val="00C83FB7"/>
    <w:rsid w:val="00C92AC9"/>
    <w:rsid w:val="00CA1337"/>
    <w:rsid w:val="00CA7D41"/>
    <w:rsid w:val="00CB6A57"/>
    <w:rsid w:val="00CF1ECF"/>
    <w:rsid w:val="00CF2912"/>
    <w:rsid w:val="00D1754F"/>
    <w:rsid w:val="00D32303"/>
    <w:rsid w:val="00D339B4"/>
    <w:rsid w:val="00D40A12"/>
    <w:rsid w:val="00D46271"/>
    <w:rsid w:val="00D62F4F"/>
    <w:rsid w:val="00D728E6"/>
    <w:rsid w:val="00D7623B"/>
    <w:rsid w:val="00D860EE"/>
    <w:rsid w:val="00DA5D49"/>
    <w:rsid w:val="00DA649A"/>
    <w:rsid w:val="00DB6A2D"/>
    <w:rsid w:val="00DD0A62"/>
    <w:rsid w:val="00DE067B"/>
    <w:rsid w:val="00DF4022"/>
    <w:rsid w:val="00DF4924"/>
    <w:rsid w:val="00E00D10"/>
    <w:rsid w:val="00E03D9B"/>
    <w:rsid w:val="00E03E91"/>
    <w:rsid w:val="00E05BDB"/>
    <w:rsid w:val="00E12525"/>
    <w:rsid w:val="00E15620"/>
    <w:rsid w:val="00E234AA"/>
    <w:rsid w:val="00E3411F"/>
    <w:rsid w:val="00E34D02"/>
    <w:rsid w:val="00E43372"/>
    <w:rsid w:val="00E4528B"/>
    <w:rsid w:val="00E6005D"/>
    <w:rsid w:val="00E80EE0"/>
    <w:rsid w:val="00E92B3D"/>
    <w:rsid w:val="00EA09B7"/>
    <w:rsid w:val="00EA3400"/>
    <w:rsid w:val="00EB0563"/>
    <w:rsid w:val="00EC55DB"/>
    <w:rsid w:val="00EC7041"/>
    <w:rsid w:val="00ED183A"/>
    <w:rsid w:val="00ED290C"/>
    <w:rsid w:val="00EE08F4"/>
    <w:rsid w:val="00EE14FD"/>
    <w:rsid w:val="00EE5A8C"/>
    <w:rsid w:val="00EF5C99"/>
    <w:rsid w:val="00F17949"/>
    <w:rsid w:val="00F30E39"/>
    <w:rsid w:val="00F407A1"/>
    <w:rsid w:val="00F44E09"/>
    <w:rsid w:val="00F45555"/>
    <w:rsid w:val="00F52F7C"/>
    <w:rsid w:val="00F5790D"/>
    <w:rsid w:val="00F618FB"/>
    <w:rsid w:val="00F74C67"/>
    <w:rsid w:val="00F75467"/>
    <w:rsid w:val="00F77752"/>
    <w:rsid w:val="00F91834"/>
    <w:rsid w:val="00FA0490"/>
    <w:rsid w:val="00FA26D9"/>
    <w:rsid w:val="00FA2C1D"/>
    <w:rsid w:val="00FA30BA"/>
    <w:rsid w:val="00FA6A83"/>
    <w:rsid w:val="00FB7097"/>
    <w:rsid w:val="00FE6B96"/>
    <w:rsid w:val="00FF002F"/>
    <w:rsid w:val="00FF21E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7C52D"/>
  <w15:docId w15:val="{B4594B08-01B2-4268-8448-0F4D9387A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48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1A8D"/>
    <w:rPr>
      <w:color w:val="0000FF" w:themeColor="hyperlink"/>
      <w:u w:val="single"/>
    </w:rPr>
  </w:style>
  <w:style w:type="paragraph" w:styleId="ListParagraph">
    <w:name w:val="List Paragraph"/>
    <w:basedOn w:val="Normal"/>
    <w:uiPriority w:val="34"/>
    <w:qFormat/>
    <w:rsid w:val="00C31A8D"/>
    <w:pPr>
      <w:ind w:left="720"/>
      <w:contextualSpacing/>
    </w:pPr>
  </w:style>
  <w:style w:type="paragraph" w:styleId="Header">
    <w:name w:val="header"/>
    <w:basedOn w:val="Normal"/>
    <w:link w:val="HeaderChar"/>
    <w:rsid w:val="00826632"/>
    <w:pPr>
      <w:tabs>
        <w:tab w:val="center" w:pos="4680"/>
        <w:tab w:val="right" w:pos="9360"/>
      </w:tabs>
    </w:pPr>
  </w:style>
  <w:style w:type="character" w:customStyle="1" w:styleId="HeaderChar">
    <w:name w:val="Header Char"/>
    <w:basedOn w:val="DefaultParagraphFont"/>
    <w:link w:val="Header"/>
    <w:rsid w:val="00826632"/>
  </w:style>
  <w:style w:type="paragraph" w:styleId="Footer">
    <w:name w:val="footer"/>
    <w:basedOn w:val="Normal"/>
    <w:link w:val="FooterChar"/>
    <w:rsid w:val="00826632"/>
    <w:pPr>
      <w:tabs>
        <w:tab w:val="center" w:pos="4680"/>
        <w:tab w:val="right" w:pos="9360"/>
      </w:tabs>
    </w:pPr>
  </w:style>
  <w:style w:type="character" w:customStyle="1" w:styleId="FooterChar">
    <w:name w:val="Footer Char"/>
    <w:basedOn w:val="DefaultParagraphFont"/>
    <w:link w:val="Footer"/>
    <w:rsid w:val="00826632"/>
  </w:style>
  <w:style w:type="paragraph" w:styleId="BalloonText">
    <w:name w:val="Balloon Text"/>
    <w:basedOn w:val="Normal"/>
    <w:link w:val="BalloonTextChar"/>
    <w:rsid w:val="00826632"/>
    <w:rPr>
      <w:rFonts w:ascii="Tahoma" w:hAnsi="Tahoma" w:cs="Tahoma"/>
      <w:sz w:val="16"/>
      <w:szCs w:val="16"/>
    </w:rPr>
  </w:style>
  <w:style w:type="character" w:customStyle="1" w:styleId="BalloonTextChar">
    <w:name w:val="Balloon Text Char"/>
    <w:basedOn w:val="DefaultParagraphFont"/>
    <w:link w:val="BalloonText"/>
    <w:rsid w:val="00826632"/>
    <w:rPr>
      <w:rFonts w:ascii="Tahoma" w:hAnsi="Tahoma" w:cs="Tahoma"/>
      <w:sz w:val="16"/>
      <w:szCs w:val="16"/>
    </w:rPr>
  </w:style>
  <w:style w:type="table" w:styleId="TableGrid">
    <w:name w:val="Table Grid"/>
    <w:basedOn w:val="TableNormal"/>
    <w:rsid w:val="00826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26632"/>
    <w:rPr>
      <w:sz w:val="16"/>
      <w:szCs w:val="16"/>
    </w:rPr>
  </w:style>
  <w:style w:type="paragraph" w:styleId="CommentText">
    <w:name w:val="annotation text"/>
    <w:basedOn w:val="Normal"/>
    <w:link w:val="CommentTextChar"/>
    <w:rsid w:val="00826632"/>
    <w:rPr>
      <w:sz w:val="20"/>
      <w:szCs w:val="20"/>
    </w:rPr>
  </w:style>
  <w:style w:type="character" w:customStyle="1" w:styleId="CommentTextChar">
    <w:name w:val="Comment Text Char"/>
    <w:basedOn w:val="DefaultParagraphFont"/>
    <w:link w:val="CommentText"/>
    <w:rsid w:val="00826632"/>
    <w:rPr>
      <w:sz w:val="20"/>
      <w:szCs w:val="20"/>
    </w:rPr>
  </w:style>
  <w:style w:type="paragraph" w:styleId="CommentSubject">
    <w:name w:val="annotation subject"/>
    <w:basedOn w:val="CommentText"/>
    <w:next w:val="CommentText"/>
    <w:link w:val="CommentSubjectChar"/>
    <w:rsid w:val="00826632"/>
    <w:rPr>
      <w:b/>
      <w:bCs/>
    </w:rPr>
  </w:style>
  <w:style w:type="character" w:customStyle="1" w:styleId="CommentSubjectChar">
    <w:name w:val="Comment Subject Char"/>
    <w:basedOn w:val="CommentTextChar"/>
    <w:link w:val="CommentSubject"/>
    <w:rsid w:val="00826632"/>
    <w:rPr>
      <w:b/>
      <w:bCs/>
      <w:sz w:val="20"/>
      <w:szCs w:val="20"/>
    </w:rPr>
  </w:style>
  <w:style w:type="table" w:customStyle="1" w:styleId="TableGrid1">
    <w:name w:val="Table Grid1"/>
    <w:basedOn w:val="TableNormal"/>
    <w:next w:val="TableGrid"/>
    <w:uiPriority w:val="39"/>
    <w:rsid w:val="00781B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DefaultParagraphFont"/>
    <w:rsid w:val="003D2417"/>
  </w:style>
  <w:style w:type="character" w:styleId="UnresolvedMention">
    <w:name w:val="Unresolved Mention"/>
    <w:basedOn w:val="DefaultParagraphFont"/>
    <w:uiPriority w:val="99"/>
    <w:semiHidden/>
    <w:unhideWhenUsed/>
    <w:rsid w:val="006F7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73198">
      <w:bodyDiv w:val="1"/>
      <w:marLeft w:val="0"/>
      <w:marRight w:val="0"/>
      <w:marTop w:val="0"/>
      <w:marBottom w:val="0"/>
      <w:divBdr>
        <w:top w:val="none" w:sz="0" w:space="0" w:color="auto"/>
        <w:left w:val="none" w:sz="0" w:space="0" w:color="auto"/>
        <w:bottom w:val="none" w:sz="0" w:space="0" w:color="auto"/>
        <w:right w:val="none" w:sz="0" w:space="0" w:color="auto"/>
      </w:divBdr>
    </w:div>
    <w:div w:id="368799239">
      <w:bodyDiv w:val="1"/>
      <w:marLeft w:val="0"/>
      <w:marRight w:val="0"/>
      <w:marTop w:val="0"/>
      <w:marBottom w:val="0"/>
      <w:divBdr>
        <w:top w:val="none" w:sz="0" w:space="0" w:color="auto"/>
        <w:left w:val="none" w:sz="0" w:space="0" w:color="auto"/>
        <w:bottom w:val="none" w:sz="0" w:space="0" w:color="auto"/>
        <w:right w:val="none" w:sz="0" w:space="0" w:color="auto"/>
      </w:divBdr>
    </w:div>
    <w:div w:id="585723409">
      <w:bodyDiv w:val="1"/>
      <w:marLeft w:val="0"/>
      <w:marRight w:val="0"/>
      <w:marTop w:val="0"/>
      <w:marBottom w:val="0"/>
      <w:divBdr>
        <w:top w:val="none" w:sz="0" w:space="0" w:color="auto"/>
        <w:left w:val="none" w:sz="0" w:space="0" w:color="auto"/>
        <w:bottom w:val="none" w:sz="0" w:space="0" w:color="auto"/>
        <w:right w:val="none" w:sz="0" w:space="0" w:color="auto"/>
      </w:divBdr>
    </w:div>
    <w:div w:id="955910864">
      <w:bodyDiv w:val="1"/>
      <w:marLeft w:val="0"/>
      <w:marRight w:val="0"/>
      <w:marTop w:val="0"/>
      <w:marBottom w:val="0"/>
      <w:divBdr>
        <w:top w:val="none" w:sz="0" w:space="0" w:color="auto"/>
        <w:left w:val="none" w:sz="0" w:space="0" w:color="auto"/>
        <w:bottom w:val="none" w:sz="0" w:space="0" w:color="auto"/>
        <w:right w:val="none" w:sz="0" w:space="0" w:color="auto"/>
      </w:divBdr>
    </w:div>
    <w:div w:id="1486704884">
      <w:bodyDiv w:val="1"/>
      <w:marLeft w:val="0"/>
      <w:marRight w:val="0"/>
      <w:marTop w:val="0"/>
      <w:marBottom w:val="0"/>
      <w:divBdr>
        <w:top w:val="none" w:sz="0" w:space="0" w:color="auto"/>
        <w:left w:val="none" w:sz="0" w:space="0" w:color="auto"/>
        <w:bottom w:val="none" w:sz="0" w:space="0" w:color="auto"/>
        <w:right w:val="none" w:sz="0" w:space="0" w:color="auto"/>
      </w:divBdr>
    </w:div>
    <w:div w:id="1625622026">
      <w:bodyDiv w:val="1"/>
      <w:marLeft w:val="0"/>
      <w:marRight w:val="0"/>
      <w:marTop w:val="0"/>
      <w:marBottom w:val="0"/>
      <w:divBdr>
        <w:top w:val="none" w:sz="0" w:space="0" w:color="auto"/>
        <w:left w:val="none" w:sz="0" w:space="0" w:color="auto"/>
        <w:bottom w:val="none" w:sz="0" w:space="0" w:color="auto"/>
        <w:right w:val="none" w:sz="0" w:space="0" w:color="auto"/>
      </w:divBdr>
    </w:div>
    <w:div w:id="18736846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ompsonr@triadk12.org" TargetMode="External"/><Relationship Id="rId13" Type="http://schemas.openxmlformats.org/officeDocument/2006/relationships/image" Target="cid:ii_mupk529d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i_mupjt07d1" TargetMode="External"/><Relationship Id="rId5" Type="http://schemas.openxmlformats.org/officeDocument/2006/relationships/webSettings" Target="webSettings.xml"/><Relationship Id="rId15" Type="http://schemas.openxmlformats.org/officeDocument/2006/relationships/image" Target="cid:ii_mupkmx543"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grantgermann@erate-edplus.com"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F1156A-7BB6-4A7F-BB08-F300DA2AF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dc:creator>
  <cp:keywords/>
  <dc:description/>
  <cp:lastModifiedBy>Grant Germann</cp:lastModifiedBy>
  <cp:revision>8</cp:revision>
  <cp:lastPrinted>2019-02-04T15:28:00Z</cp:lastPrinted>
  <dcterms:created xsi:type="dcterms:W3CDTF">2026-10-11T16:55:00Z</dcterms:created>
  <dcterms:modified xsi:type="dcterms:W3CDTF">2026-10-12T13:18:00Z</dcterms:modified>
</cp:coreProperties>
</file>