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A8920" w14:textId="395A00AF" w:rsidR="000F362E" w:rsidRPr="00C633FC" w:rsidRDefault="00D218A2" w:rsidP="00AC4D09">
      <w:pPr>
        <w:spacing w:after="0" w:line="240" w:lineRule="auto"/>
        <w:ind w:left="720" w:right="627" w:firstLine="0"/>
        <w:jc w:val="center"/>
        <w:rPr>
          <w:bCs/>
          <w:color w:val="auto"/>
          <w:sz w:val="24"/>
          <w:szCs w:val="24"/>
        </w:rPr>
      </w:pPr>
      <w:r w:rsidRPr="00F207A9">
        <w:rPr>
          <w:b/>
          <w:color w:val="943634"/>
          <w:sz w:val="24"/>
          <w:szCs w:val="24"/>
        </w:rPr>
        <w:t>Request for Proposal for New Data In</w:t>
      </w:r>
      <w:r w:rsidR="000F362E" w:rsidRPr="00F207A9">
        <w:rPr>
          <w:b/>
          <w:color w:val="943634"/>
          <w:sz w:val="24"/>
          <w:szCs w:val="24"/>
        </w:rPr>
        <w:t>frastructure and Equipment for</w:t>
      </w:r>
    </w:p>
    <w:p w14:paraId="57CB4DFD" w14:textId="170BADB3" w:rsidR="00CE545F" w:rsidRPr="00C633FC" w:rsidRDefault="00D218A2" w:rsidP="00AC4D09">
      <w:pPr>
        <w:spacing w:after="0" w:line="240" w:lineRule="auto"/>
        <w:ind w:left="720" w:right="627" w:firstLine="0"/>
        <w:jc w:val="center"/>
        <w:rPr>
          <w:color w:val="943634"/>
        </w:rPr>
      </w:pPr>
      <w:r w:rsidRPr="00F207A9">
        <w:rPr>
          <w:b/>
          <w:color w:val="943634"/>
          <w:sz w:val="24"/>
          <w:szCs w:val="24"/>
        </w:rPr>
        <w:t>Elmhurst Community Unit School District 205, Elmhurst, Illinois</w:t>
      </w:r>
    </w:p>
    <w:p w14:paraId="2D7BDA0C" w14:textId="361360C7" w:rsidR="00CE545F" w:rsidRPr="00F207A9" w:rsidRDefault="00CE545F" w:rsidP="00AC4D09">
      <w:pPr>
        <w:spacing w:after="0" w:line="259" w:lineRule="auto"/>
        <w:ind w:left="15" w:firstLine="0"/>
        <w:jc w:val="center"/>
      </w:pPr>
    </w:p>
    <w:p w14:paraId="0368D0DC" w14:textId="3CDB431B" w:rsidR="00CE545F" w:rsidRPr="00F207A9" w:rsidRDefault="00D218A2" w:rsidP="00AC4D09">
      <w:pPr>
        <w:spacing w:after="0" w:line="259" w:lineRule="auto"/>
        <w:ind w:left="0" w:right="1" w:hanging="10"/>
        <w:jc w:val="center"/>
      </w:pPr>
      <w:r w:rsidRPr="00F207A9">
        <w:t xml:space="preserve">Submitted by Jerry Steinberg, </w:t>
      </w:r>
      <w:proofErr w:type="spellStart"/>
      <w:r w:rsidRPr="00F207A9">
        <w:t>Telesolutions</w:t>
      </w:r>
      <w:proofErr w:type="spellEnd"/>
      <w:r w:rsidRPr="00F207A9">
        <w:t xml:space="preserve"> Consultants LLC </w:t>
      </w:r>
    </w:p>
    <w:p w14:paraId="67213ADF" w14:textId="47691BB6" w:rsidR="00CE545F" w:rsidRPr="00705164" w:rsidRDefault="006F1E57" w:rsidP="00AC4D09">
      <w:pPr>
        <w:spacing w:after="0" w:line="259" w:lineRule="auto"/>
        <w:ind w:left="0" w:hanging="10"/>
        <w:jc w:val="center"/>
      </w:pPr>
      <w:r>
        <w:t xml:space="preserve">October </w:t>
      </w:r>
      <w:r w:rsidR="00F01B84">
        <w:t>12</w:t>
      </w:r>
      <w:r>
        <w:t>, 202</w:t>
      </w:r>
      <w:r w:rsidR="00F01B84">
        <w:t>6</w:t>
      </w:r>
    </w:p>
    <w:p w14:paraId="22F398BA" w14:textId="77777777" w:rsidR="00CE545F" w:rsidRPr="00705164" w:rsidRDefault="00D218A2" w:rsidP="00AC4D09">
      <w:pPr>
        <w:spacing w:after="42" w:line="259" w:lineRule="auto"/>
        <w:ind w:left="0" w:firstLine="0"/>
      </w:pPr>
      <w:r w:rsidRPr="00705164">
        <w:rPr>
          <w:rFonts w:eastAsia="Calibri"/>
          <w:noProof/>
        </w:rPr>
        <mc:AlternateContent>
          <mc:Choice Requires="wpg">
            <w:drawing>
              <wp:inline distT="0" distB="0" distL="0" distR="0" wp14:anchorId="31DCEF24" wp14:editId="03CF03AF">
                <wp:extent cx="6528816" cy="18288"/>
                <wp:effectExtent l="0" t="0" r="0" b="0"/>
                <wp:docPr id="10042" name="Group 10042"/>
                <wp:cNvGraphicFramePr/>
                <a:graphic xmlns:a="http://schemas.openxmlformats.org/drawingml/2006/main">
                  <a:graphicData uri="http://schemas.microsoft.com/office/word/2010/wordprocessingGroup">
                    <wpg:wgp>
                      <wpg:cNvGrpSpPr/>
                      <wpg:grpSpPr>
                        <a:xfrm>
                          <a:off x="0" y="0"/>
                          <a:ext cx="6528816" cy="18288"/>
                          <a:chOff x="2081592" y="3770856"/>
                          <a:chExt cx="6528816" cy="18288"/>
                        </a:xfrm>
                      </wpg:grpSpPr>
                      <wpg:grpSp>
                        <wpg:cNvPr id="1" name="Group 1"/>
                        <wpg:cNvGrpSpPr/>
                        <wpg:grpSpPr>
                          <a:xfrm>
                            <a:off x="2081592" y="3770856"/>
                            <a:ext cx="6528816" cy="18288"/>
                            <a:chOff x="0" y="0"/>
                            <a:chExt cx="6528816" cy="18288"/>
                          </a:xfrm>
                        </wpg:grpSpPr>
                        <wps:wsp>
                          <wps:cNvPr id="2" name="Rectangle 2"/>
                          <wps:cNvSpPr/>
                          <wps:spPr>
                            <a:xfrm>
                              <a:off x="0" y="0"/>
                              <a:ext cx="6528800" cy="18275"/>
                            </a:xfrm>
                            <a:prstGeom prst="rect">
                              <a:avLst/>
                            </a:prstGeom>
                            <a:noFill/>
                            <a:ln>
                              <a:noFill/>
                            </a:ln>
                          </wps:spPr>
                          <wps:txbx>
                            <w:txbxContent>
                              <w:p w14:paraId="071C9D4A" w14:textId="77777777" w:rsidR="00D33F21" w:rsidRDefault="00D33F21">
                                <w:pPr>
                                  <w:spacing w:after="0" w:line="240" w:lineRule="auto"/>
                                  <w:ind w:left="0" w:firstLine="0"/>
                                  <w:textDirection w:val="btLr"/>
                                </w:pPr>
                              </w:p>
                            </w:txbxContent>
                          </wps:txbx>
                          <wps:bodyPr spcFirstLastPara="1" wrap="square" lIns="91425" tIns="91425" rIns="91425" bIns="91425" anchor="ctr" anchorCtr="0">
                            <a:noAutofit/>
                          </wps:bodyPr>
                        </wps:wsp>
                        <wps:wsp>
                          <wps:cNvPr id="3" name="Freeform 3"/>
                          <wps:cNvSpPr/>
                          <wps:spPr>
                            <a:xfrm>
                              <a:off x="0" y="0"/>
                              <a:ext cx="6528816" cy="18288"/>
                            </a:xfrm>
                            <a:custGeom>
                              <a:avLst/>
                              <a:gdLst/>
                              <a:ahLst/>
                              <a:cxnLst/>
                              <a:rect l="l" t="t" r="r" b="b"/>
                              <a:pathLst>
                                <a:path w="6528816" h="18288" extrusionOk="0">
                                  <a:moveTo>
                                    <a:pt x="0" y="0"/>
                                  </a:moveTo>
                                  <a:lnTo>
                                    <a:pt x="6528816" y="0"/>
                                  </a:lnTo>
                                  <a:lnTo>
                                    <a:pt x="6528816" y="18288"/>
                                  </a:lnTo>
                                  <a:lnTo>
                                    <a:pt x="0" y="18288"/>
                                  </a:lnTo>
                                  <a:lnTo>
                                    <a:pt x="0" y="0"/>
                                  </a:lnTo>
                                </a:path>
                              </a:pathLst>
                            </a:custGeom>
                            <a:solidFill>
                              <a:srgbClr val="808080"/>
                            </a:solidFill>
                            <a:ln>
                              <a:noFill/>
                            </a:ln>
                          </wps:spPr>
                          <wps:bodyPr spcFirstLastPara="1" wrap="square" lIns="91425" tIns="91425" rIns="91425" bIns="91425" anchor="ctr" anchorCtr="0">
                            <a:noAutofit/>
                          </wps:bodyPr>
                        </wps:wsp>
                      </wpg:grpSp>
                    </wpg:wgp>
                  </a:graphicData>
                </a:graphic>
              </wp:inline>
            </w:drawing>
          </mc:Choice>
          <mc:Fallback>
            <w:pict>
              <v:group w14:anchorId="31DCEF24" id="Group 10042" o:spid="_x0000_s1026" style="width:514.1pt;height:1.45pt;mso-position-horizontal-relative:char;mso-position-vertical-relative:line" coordorigin="20815,37708" coordsize="6528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">
                <v:group id="Group 1" o:spid="_x0000_s1027" style="position:absolute;left:20815;top:37708;width:65289;height:183" coordsize="65288,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65288;height: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71C9D4A" w14:textId="77777777" w:rsidR="00D33F21" w:rsidRDefault="00D33F21">
                          <w:pPr>
                            <w:spacing w:after="0" w:line="240" w:lineRule="auto"/>
                            <w:ind w:left="0" w:firstLine="0"/>
                            <w:textDirection w:val="btLr"/>
                          </w:pPr>
                        </w:p>
                      </w:txbxContent>
                    </v:textbox>
                  </v:rect>
                  <v:shape id="Freeform 3" o:spid="_x0000_s1029" style="position:absolute;width:65288;height:182;visibility:visible;mso-wrap-style:square;v-text-anchor:middle" coordsize="652881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" path="m,l6528816,r,18288l,18288,,e" fillcolor="gray" stroked="f">
                    <v:path arrowok="t" o:extrusionok="f"/>
                  </v:shape>
                </v:group>
                <w10:anchorlock/>
              </v:group>
            </w:pict>
          </mc:Fallback>
        </mc:AlternateContent>
      </w:r>
    </w:p>
    <w:p w14:paraId="7636E32C" w14:textId="020A4672" w:rsidR="00CE545F" w:rsidRPr="00705164" w:rsidRDefault="00D218A2" w:rsidP="00AC4D09">
      <w:pPr>
        <w:ind w:left="0" w:right="58" w:firstLine="0"/>
      </w:pPr>
      <w:r w:rsidRPr="00705164">
        <w:t xml:space="preserve">Elmhurst Community Unit School District 205 with its district office located at 162 S. York St., Elmhurst, IL 60126, 630-834-4530, is seeking proposals in conjunction with the Federal Universal Services E-rate Program for new Category 2 data </w:t>
      </w:r>
      <w:r w:rsidR="00241FAA">
        <w:t>Switch</w:t>
      </w:r>
      <w:r w:rsidRPr="00705164">
        <w:t xml:space="preserve"> to be installed </w:t>
      </w:r>
      <w:r w:rsidR="00422EAF">
        <w:t>at its York High School</w:t>
      </w:r>
      <w:r w:rsidRPr="00705164">
        <w:t xml:space="preserve"> site.  </w:t>
      </w:r>
    </w:p>
    <w:p w14:paraId="32B5FEE4" w14:textId="3AC5AF9E" w:rsidR="00CE545F" w:rsidRPr="00705164" w:rsidRDefault="00CE545F" w:rsidP="00AC4D09">
      <w:pPr>
        <w:spacing w:after="0" w:line="259" w:lineRule="auto"/>
        <w:ind w:left="15" w:firstLine="0"/>
      </w:pPr>
    </w:p>
    <w:p w14:paraId="0B004247" w14:textId="1501B739" w:rsidR="00CE545F" w:rsidRPr="00705164" w:rsidRDefault="00D218A2" w:rsidP="00AC4D09">
      <w:pPr>
        <w:pBdr>
          <w:top w:val="nil"/>
          <w:left w:val="nil"/>
          <w:bottom w:val="nil"/>
          <w:right w:val="nil"/>
          <w:between w:val="nil"/>
        </w:pBdr>
        <w:ind w:left="0" w:right="58" w:firstLine="0"/>
      </w:pPr>
      <w:r w:rsidRPr="00705164">
        <w:t xml:space="preserve">The Elmhurst Community Unit School District 205 presently has older data </w:t>
      </w:r>
      <w:r w:rsidR="00422EAF">
        <w:t>Switches</w:t>
      </w:r>
      <w:r w:rsidRPr="00705164">
        <w:t xml:space="preserve"> equipment that needs to be replaced to access the Internet and to exchange information between/among its locations.  </w:t>
      </w:r>
    </w:p>
    <w:p w14:paraId="23FB6248" w14:textId="77777777" w:rsidR="00CE545F" w:rsidRPr="00705164" w:rsidRDefault="00D218A2" w:rsidP="00AC4D09">
      <w:pPr>
        <w:pBdr>
          <w:top w:val="nil"/>
          <w:left w:val="nil"/>
          <w:bottom w:val="nil"/>
          <w:right w:val="nil"/>
          <w:between w:val="nil"/>
        </w:pBdr>
        <w:ind w:left="0" w:right="58" w:firstLine="0"/>
      </w:pPr>
      <w:r w:rsidRPr="00705164">
        <w:t xml:space="preserve"> </w:t>
      </w:r>
    </w:p>
    <w:p w14:paraId="7DF61861" w14:textId="05F21736" w:rsidR="00CE545F" w:rsidRPr="00705164" w:rsidRDefault="00D218A2" w:rsidP="00AC4D09">
      <w:pPr>
        <w:pBdr>
          <w:top w:val="nil"/>
          <w:left w:val="nil"/>
          <w:bottom w:val="nil"/>
          <w:right w:val="nil"/>
          <w:between w:val="nil"/>
        </w:pBdr>
        <w:ind w:left="0" w:right="58" w:firstLine="0"/>
      </w:pPr>
      <w:r w:rsidRPr="00705164">
        <w:t xml:space="preserve">The Elmhurst Community Unit School District 205 participates in the E-rate program and is reimbursed in the </w:t>
      </w:r>
      <w:r w:rsidR="00422EAF">
        <w:t>4</w:t>
      </w:r>
      <w:r w:rsidRPr="00705164">
        <w:t xml:space="preserve">0% discount level overall. We are seeking firm cost proposals from qualified enterprise level vendors offering mainstream </w:t>
      </w:r>
      <w:r w:rsidR="00471AFA">
        <w:t xml:space="preserve">Category 2 </w:t>
      </w:r>
      <w:r w:rsidR="00241FAA">
        <w:t>data switch</w:t>
      </w:r>
      <w:r w:rsidR="00471AFA">
        <w:t xml:space="preserve"> </w:t>
      </w:r>
      <w:r w:rsidRPr="00705164">
        <w:t xml:space="preserve">equipment that is proven and operable in ample numbers of schools in the immediate local area. </w:t>
      </w:r>
    </w:p>
    <w:p w14:paraId="6512323A" w14:textId="2FF3D832" w:rsidR="00CE545F" w:rsidRPr="00705164" w:rsidRDefault="00CE545F" w:rsidP="00AC4D09">
      <w:pPr>
        <w:pBdr>
          <w:top w:val="nil"/>
          <w:left w:val="nil"/>
          <w:bottom w:val="nil"/>
          <w:right w:val="nil"/>
          <w:between w:val="nil"/>
        </w:pBdr>
        <w:ind w:left="0" w:right="58" w:firstLine="0"/>
      </w:pPr>
    </w:p>
    <w:p w14:paraId="061DD7FB" w14:textId="77777777" w:rsidR="00CE545F" w:rsidRPr="00705164" w:rsidRDefault="00D218A2" w:rsidP="00AC4D09">
      <w:pPr>
        <w:pBdr>
          <w:top w:val="nil"/>
          <w:left w:val="nil"/>
          <w:bottom w:val="nil"/>
          <w:right w:val="nil"/>
          <w:between w:val="nil"/>
        </w:pBdr>
        <w:ind w:left="0" w:right="58" w:firstLine="0"/>
      </w:pPr>
      <w:r w:rsidRPr="00705164">
        <w:t xml:space="preserve">Implementation of the following equipment list is fully dependent on E-rate approval and the Elmhurst Community Unit School District 205 Board of Education approval.    </w:t>
      </w:r>
    </w:p>
    <w:p w14:paraId="41F363CB" w14:textId="20748757" w:rsidR="00CE545F" w:rsidRPr="00705164" w:rsidRDefault="00CE545F" w:rsidP="00AC4D09">
      <w:pPr>
        <w:pBdr>
          <w:top w:val="nil"/>
          <w:left w:val="nil"/>
          <w:bottom w:val="nil"/>
          <w:right w:val="nil"/>
          <w:between w:val="nil"/>
        </w:pBdr>
        <w:ind w:left="0" w:right="58" w:firstLine="0"/>
      </w:pPr>
    </w:p>
    <w:p w14:paraId="314831A6" w14:textId="10991C73" w:rsidR="00CE545F" w:rsidRPr="00534028" w:rsidRDefault="00D218A2" w:rsidP="00AC4D09">
      <w:pPr>
        <w:pBdr>
          <w:top w:val="nil"/>
          <w:left w:val="nil"/>
          <w:bottom w:val="nil"/>
          <w:right w:val="nil"/>
          <w:between w:val="nil"/>
        </w:pBdr>
        <w:ind w:left="0" w:right="58" w:firstLine="0"/>
      </w:pPr>
      <w:r w:rsidRPr="00534028">
        <w:t>Vendors must provide the Lowest Corresponding Price, or LCP</w:t>
      </w:r>
      <w:r w:rsidR="00374090" w:rsidRPr="00534028">
        <w:t xml:space="preserve">, for </w:t>
      </w:r>
      <w:r w:rsidRPr="00534028">
        <w:t>their service and equipment offerings per E</w:t>
      </w:r>
      <w:r w:rsidR="009A6FAA" w:rsidRPr="00534028">
        <w:t>-</w:t>
      </w:r>
      <w:r w:rsidRPr="00534028">
        <w:t xml:space="preserve">rate rules. </w:t>
      </w:r>
    </w:p>
    <w:p w14:paraId="39A56B0C" w14:textId="77777777" w:rsidR="00CE545F" w:rsidRPr="00705164" w:rsidRDefault="00D218A2" w:rsidP="00AC4D09">
      <w:pPr>
        <w:pBdr>
          <w:top w:val="nil"/>
          <w:left w:val="nil"/>
          <w:bottom w:val="nil"/>
          <w:right w:val="nil"/>
          <w:between w:val="nil"/>
        </w:pBdr>
        <w:ind w:left="0" w:right="58" w:firstLine="0"/>
      </w:pPr>
      <w:r w:rsidRPr="00705164">
        <w:t xml:space="preserve"> </w:t>
      </w:r>
    </w:p>
    <w:p w14:paraId="644DCBA0" w14:textId="28E486DF" w:rsidR="003A2D17" w:rsidRPr="00F207A9" w:rsidRDefault="003A2D17" w:rsidP="00AC4D09">
      <w:pPr>
        <w:pBdr>
          <w:top w:val="nil"/>
          <w:left w:val="nil"/>
          <w:bottom w:val="nil"/>
          <w:right w:val="nil"/>
          <w:between w:val="nil"/>
        </w:pBdr>
        <w:ind w:left="0" w:right="58" w:firstLine="0"/>
      </w:pPr>
      <w:r w:rsidRPr="00705164">
        <w:t xml:space="preserve">The Elmhurst Community Unit School District 205 is seeking proposals for </w:t>
      </w:r>
      <w:bookmarkStart w:id="0" w:name="_Hlk114576891"/>
      <w:r w:rsidR="009E1208">
        <w:t xml:space="preserve">Enterprise level </w:t>
      </w:r>
      <w:r w:rsidR="00241FAA">
        <w:t>data Switches</w:t>
      </w:r>
      <w:r w:rsidRPr="00705164">
        <w:t xml:space="preserve"> </w:t>
      </w:r>
      <w:bookmarkEnd w:id="0"/>
      <w:r w:rsidRPr="00705164">
        <w:t xml:space="preserve">for their </w:t>
      </w:r>
      <w:r w:rsidR="000528D1" w:rsidRPr="00705164">
        <w:t>listed</w:t>
      </w:r>
      <w:r w:rsidRPr="00705164">
        <w:t xml:space="preserve"> school</w:t>
      </w:r>
      <w:r w:rsidR="00705164">
        <w:t xml:space="preserve"> site</w:t>
      </w:r>
      <w:r w:rsidRPr="00705164">
        <w:t>s.</w:t>
      </w:r>
    </w:p>
    <w:p w14:paraId="1789AA32" w14:textId="77777777" w:rsidR="003A2D17" w:rsidRPr="00F207A9" w:rsidRDefault="003A2D17" w:rsidP="00AC4D09">
      <w:pPr>
        <w:pBdr>
          <w:top w:val="nil"/>
          <w:left w:val="nil"/>
          <w:bottom w:val="nil"/>
          <w:right w:val="nil"/>
          <w:between w:val="nil"/>
        </w:pBdr>
        <w:ind w:left="0" w:right="58" w:firstLine="0"/>
      </w:pPr>
      <w:r w:rsidRPr="00F207A9">
        <w:t xml:space="preserve"> </w:t>
      </w:r>
    </w:p>
    <w:p w14:paraId="1752F750" w14:textId="381529C4" w:rsidR="003A2D17" w:rsidRDefault="003A2D17" w:rsidP="00AC4D09">
      <w:pPr>
        <w:ind w:left="0" w:right="28" w:hanging="15"/>
        <w:rPr>
          <w:b/>
        </w:rPr>
      </w:pPr>
      <w:r w:rsidRPr="00F207A9">
        <w:rPr>
          <w:b/>
        </w:rPr>
        <w:t>This proposal i</w:t>
      </w:r>
      <w:r>
        <w:rPr>
          <w:b/>
        </w:rPr>
        <w:t>s for hardware</w:t>
      </w:r>
      <w:r w:rsidR="00534028">
        <w:rPr>
          <w:b/>
        </w:rPr>
        <w:t xml:space="preserve">, </w:t>
      </w:r>
      <w:r>
        <w:rPr>
          <w:b/>
        </w:rPr>
        <w:t>delivery</w:t>
      </w:r>
      <w:r w:rsidR="00534028">
        <w:rPr>
          <w:b/>
        </w:rPr>
        <w:t xml:space="preserve">, </w:t>
      </w:r>
      <w:r w:rsidRPr="00F207A9">
        <w:rPr>
          <w:b/>
        </w:rPr>
        <w:t>Installation and configuration</w:t>
      </w:r>
    </w:p>
    <w:p w14:paraId="31A06AA9" w14:textId="399808C6" w:rsidR="00EB5D30" w:rsidRDefault="00EB5D30" w:rsidP="00AC4D09">
      <w:pPr>
        <w:ind w:left="0" w:right="28" w:hanging="15"/>
        <w:rPr>
          <w:b/>
        </w:rPr>
      </w:pPr>
    </w:p>
    <w:p w14:paraId="06E88EF0" w14:textId="478EFDF4" w:rsidR="00710C23" w:rsidRPr="00710C23" w:rsidRDefault="00D218A2" w:rsidP="007306C1">
      <w:pPr>
        <w:pStyle w:val="Heading1"/>
        <w:ind w:left="0" w:firstLine="0"/>
      </w:pPr>
      <w:r w:rsidRPr="00F207A9">
        <w:t xml:space="preserve">Elmhurst Community Unit School District 205 Scope of Work </w:t>
      </w:r>
    </w:p>
    <w:p w14:paraId="35441AFB" w14:textId="0C882EFF" w:rsidR="00EB5D30" w:rsidRPr="00380F97" w:rsidRDefault="00EB5D30" w:rsidP="00AC4D09">
      <w:pPr>
        <w:spacing w:after="0" w:line="240" w:lineRule="auto"/>
        <w:ind w:left="0" w:firstLine="0"/>
        <w:rPr>
          <w:rFonts w:eastAsia="Times New Roman"/>
        </w:rPr>
      </w:pPr>
    </w:p>
    <w:p w14:paraId="254E260E" w14:textId="4D501A6B" w:rsidR="009E1208" w:rsidRDefault="00710C23" w:rsidP="00AA3CEA">
      <w:pPr>
        <w:pStyle w:val="ListParagraph"/>
        <w:numPr>
          <w:ilvl w:val="0"/>
          <w:numId w:val="18"/>
        </w:numPr>
        <w:spacing w:after="0" w:line="240" w:lineRule="auto"/>
        <w:ind w:left="360"/>
        <w:rPr>
          <w:rFonts w:eastAsia="Times New Roman"/>
        </w:rPr>
      </w:pPr>
      <w:r w:rsidRPr="006F1E57">
        <w:rPr>
          <w:rFonts w:eastAsia="Times New Roman"/>
        </w:rPr>
        <w:t>Provide</w:t>
      </w:r>
      <w:r w:rsidR="00F01B84">
        <w:rPr>
          <w:rFonts w:eastAsia="Times New Roman"/>
        </w:rPr>
        <w:t xml:space="preserve"> Option (1) One (1) </w:t>
      </w:r>
      <w:r w:rsidR="00F01B84" w:rsidRPr="00F01B84">
        <w:rPr>
          <w:rFonts w:eastAsia="Times New Roman"/>
        </w:rPr>
        <w:t xml:space="preserve">Cisco Nexus 9504 or </w:t>
      </w:r>
      <w:r w:rsidR="00F01B84">
        <w:rPr>
          <w:rFonts w:eastAsia="Times New Roman"/>
        </w:rPr>
        <w:t xml:space="preserve">Option 2 </w:t>
      </w:r>
      <w:r w:rsidR="00F01B84" w:rsidRPr="00F01B84">
        <w:rPr>
          <w:rFonts w:eastAsia="Times New Roman"/>
        </w:rPr>
        <w:t>(1) Cisco Catalyst 9606R or </w:t>
      </w:r>
      <w:r w:rsidR="00422EAF">
        <w:rPr>
          <w:rFonts w:eastAsia="Times New Roman"/>
        </w:rPr>
        <w:t xml:space="preserve">Enterprise Level </w:t>
      </w:r>
      <w:r w:rsidR="00F01B84" w:rsidRPr="00F01B84">
        <w:rPr>
          <w:rFonts w:eastAsia="Times New Roman"/>
        </w:rPr>
        <w:t>equivalent</w:t>
      </w:r>
      <w:r w:rsidR="00422EAF">
        <w:rPr>
          <w:rFonts w:eastAsia="Times New Roman"/>
        </w:rPr>
        <w:t>.</w:t>
      </w:r>
      <w:r w:rsidR="00F01B84" w:rsidRPr="00F01B84">
        <w:rPr>
          <w:rFonts w:eastAsia="Times New Roman"/>
        </w:rPr>
        <w:t xml:space="preserve">   </w:t>
      </w:r>
    </w:p>
    <w:p w14:paraId="53FCA28E" w14:textId="21203AD7" w:rsidR="009E1208" w:rsidRDefault="00F01B84" w:rsidP="009E1208">
      <w:pPr>
        <w:pStyle w:val="ListParagraph"/>
        <w:spacing w:after="0" w:line="240" w:lineRule="auto"/>
        <w:ind w:left="360" w:firstLine="0"/>
        <w:rPr>
          <w:rFonts w:eastAsia="Times New Roman"/>
        </w:rPr>
      </w:pPr>
      <w:r>
        <w:rPr>
          <w:rFonts w:eastAsia="Times New Roman"/>
        </w:rPr>
        <w:t xml:space="preserve"> </w:t>
      </w:r>
    </w:p>
    <w:p w14:paraId="233FE852" w14:textId="6D6E8236" w:rsidR="007306C1" w:rsidRDefault="00504C2B" w:rsidP="005962C3">
      <w:pPr>
        <w:pStyle w:val="ListParagraph"/>
        <w:numPr>
          <w:ilvl w:val="0"/>
          <w:numId w:val="18"/>
        </w:numPr>
        <w:spacing w:after="0" w:line="240" w:lineRule="auto"/>
        <w:ind w:left="360"/>
        <w:rPr>
          <w:rFonts w:eastAsia="Times New Roman"/>
        </w:rPr>
      </w:pPr>
      <w:r>
        <w:t xml:space="preserve">Provide </w:t>
      </w:r>
      <w:r w:rsidR="00F01B84">
        <w:rPr>
          <w:rFonts w:eastAsia="Times New Roman"/>
        </w:rPr>
        <w:t>Seven (7) years of SmartNet Maintenance</w:t>
      </w:r>
      <w:r w:rsidR="00422EAF">
        <w:rPr>
          <w:rFonts w:eastAsia="Times New Roman"/>
        </w:rPr>
        <w:t xml:space="preserve"> or Enterprise Level </w:t>
      </w:r>
      <w:r w:rsidR="00422EAF" w:rsidRPr="00F01B84">
        <w:rPr>
          <w:rFonts w:eastAsia="Times New Roman"/>
        </w:rPr>
        <w:t>equivalent</w:t>
      </w:r>
    </w:p>
    <w:p w14:paraId="52F90BFE" w14:textId="77777777" w:rsidR="00F01B84" w:rsidRPr="00F01B84" w:rsidRDefault="00F01B84" w:rsidP="00F01B84">
      <w:pPr>
        <w:spacing w:after="0" w:line="240" w:lineRule="auto"/>
        <w:ind w:left="0" w:firstLine="0"/>
        <w:rPr>
          <w:rFonts w:eastAsia="Times New Roman"/>
        </w:rPr>
      </w:pPr>
    </w:p>
    <w:p w14:paraId="2727D8CE" w14:textId="3607BE56" w:rsidR="00CE545F" w:rsidRDefault="005B3059" w:rsidP="0094761C">
      <w:pPr>
        <w:pStyle w:val="ListParagraph"/>
        <w:numPr>
          <w:ilvl w:val="0"/>
          <w:numId w:val="10"/>
        </w:numPr>
        <w:spacing w:after="0" w:line="240" w:lineRule="auto"/>
        <w:ind w:left="360"/>
        <w:contextualSpacing w:val="0"/>
        <w:rPr>
          <w:color w:val="auto"/>
        </w:rPr>
      </w:pPr>
      <w:r w:rsidRPr="00F207A9">
        <w:rPr>
          <w:color w:val="auto"/>
        </w:rPr>
        <w:t>The vendor must include their SPIN number on the cost proposal.</w:t>
      </w:r>
      <w:r w:rsidR="00D218A2" w:rsidRPr="00F207A9">
        <w:rPr>
          <w:color w:val="auto"/>
        </w:rPr>
        <w:t xml:space="preserve"> </w:t>
      </w:r>
    </w:p>
    <w:p w14:paraId="75F1693E" w14:textId="77777777" w:rsidR="00374090" w:rsidRPr="00374090" w:rsidRDefault="00374090" w:rsidP="0094761C">
      <w:pPr>
        <w:pStyle w:val="ListParagraph"/>
        <w:ind w:left="360"/>
        <w:rPr>
          <w:color w:val="auto"/>
        </w:rPr>
      </w:pPr>
    </w:p>
    <w:p w14:paraId="5134E992" w14:textId="3FC3C753" w:rsidR="00374090" w:rsidRDefault="00374090" w:rsidP="0094761C">
      <w:pPr>
        <w:pStyle w:val="ListParagraph"/>
        <w:numPr>
          <w:ilvl w:val="0"/>
          <w:numId w:val="10"/>
        </w:numPr>
        <w:spacing w:after="0" w:line="240" w:lineRule="auto"/>
        <w:ind w:left="360"/>
        <w:contextualSpacing w:val="0"/>
        <w:rPr>
          <w:color w:val="auto"/>
        </w:rPr>
      </w:pPr>
      <w:r>
        <w:rPr>
          <w:color w:val="auto"/>
        </w:rPr>
        <w:t>Alternative bids or substitutions are allowed but must be clearly identified and detailed as different from the specification.</w:t>
      </w:r>
    </w:p>
    <w:p w14:paraId="6E3C5450" w14:textId="77777777" w:rsidR="00374090" w:rsidRPr="00374090" w:rsidRDefault="00374090" w:rsidP="0094761C">
      <w:pPr>
        <w:pStyle w:val="ListParagraph"/>
        <w:ind w:left="360"/>
        <w:rPr>
          <w:color w:val="auto"/>
        </w:rPr>
      </w:pPr>
    </w:p>
    <w:p w14:paraId="153E84BC" w14:textId="77777777" w:rsidR="00CE545F" w:rsidRPr="00F207A9" w:rsidRDefault="00D218A2" w:rsidP="0094761C">
      <w:pPr>
        <w:numPr>
          <w:ilvl w:val="0"/>
          <w:numId w:val="11"/>
        </w:numPr>
        <w:ind w:left="360" w:right="58"/>
      </w:pPr>
      <w:r w:rsidRPr="00F207A9">
        <w:t xml:space="preserve">Subcontractors are permitted with permission. Vendor must identify the subcontractor and the Elmhurst Community Unit School District 205 has the right to reject a subcontractor. </w:t>
      </w:r>
    </w:p>
    <w:p w14:paraId="1A76D3B3" w14:textId="6077C722" w:rsidR="00CE545F" w:rsidRPr="00F207A9" w:rsidRDefault="00CE545F" w:rsidP="0094761C">
      <w:pPr>
        <w:spacing w:after="13" w:line="259" w:lineRule="auto"/>
        <w:ind w:left="360" w:firstLine="0"/>
      </w:pPr>
    </w:p>
    <w:p w14:paraId="5BA444BB" w14:textId="77777777" w:rsidR="00CE545F" w:rsidRPr="00F207A9" w:rsidRDefault="00D218A2" w:rsidP="0094761C">
      <w:pPr>
        <w:pStyle w:val="ListParagraph"/>
        <w:numPr>
          <w:ilvl w:val="0"/>
          <w:numId w:val="11"/>
        </w:numPr>
        <w:ind w:left="360" w:right="58"/>
      </w:pPr>
      <w:r w:rsidRPr="00F207A9">
        <w:t xml:space="preserve">Vendor will bid separately and allocate out all non-E-rate eligible hardware and software. </w:t>
      </w:r>
    </w:p>
    <w:p w14:paraId="47ED9772" w14:textId="1A975FA6" w:rsidR="00CE545F" w:rsidRPr="00F207A9" w:rsidRDefault="00CE545F" w:rsidP="0094761C">
      <w:pPr>
        <w:spacing w:after="13" w:line="259" w:lineRule="auto"/>
        <w:ind w:left="360" w:firstLine="0"/>
      </w:pPr>
    </w:p>
    <w:p w14:paraId="00D7BE45" w14:textId="77777777" w:rsidR="00CE545F" w:rsidRPr="00F207A9" w:rsidRDefault="00D218A2" w:rsidP="0094761C">
      <w:pPr>
        <w:pStyle w:val="ListParagraph"/>
        <w:numPr>
          <w:ilvl w:val="0"/>
          <w:numId w:val="11"/>
        </w:numPr>
        <w:ind w:left="360" w:right="58"/>
      </w:pPr>
      <w:r w:rsidRPr="00F207A9">
        <w:t xml:space="preserve">Vendor is required to have a Service Center and Service Personnel within the state of Illinois. </w:t>
      </w:r>
    </w:p>
    <w:p w14:paraId="6FAB05FA" w14:textId="6300D4CF" w:rsidR="00CE545F" w:rsidRPr="00F207A9" w:rsidRDefault="00CE545F" w:rsidP="0094761C">
      <w:pPr>
        <w:spacing w:after="13" w:line="259" w:lineRule="auto"/>
        <w:ind w:left="360" w:firstLine="60"/>
      </w:pPr>
    </w:p>
    <w:p w14:paraId="00B785AF" w14:textId="77777777" w:rsidR="00CE545F" w:rsidRPr="00F207A9" w:rsidRDefault="00D218A2" w:rsidP="0094761C">
      <w:pPr>
        <w:pStyle w:val="ListParagraph"/>
        <w:numPr>
          <w:ilvl w:val="0"/>
          <w:numId w:val="11"/>
        </w:numPr>
        <w:ind w:left="360" w:right="58"/>
      </w:pPr>
      <w:r w:rsidRPr="00F207A9">
        <w:t xml:space="preserve">Vendor must possess and prove/certify that it has certifications on all hardware and software included in bid. </w:t>
      </w:r>
    </w:p>
    <w:p w14:paraId="1B903B35" w14:textId="7BC89580" w:rsidR="00CE545F" w:rsidRPr="00F207A9" w:rsidRDefault="00CE545F" w:rsidP="0094761C">
      <w:pPr>
        <w:spacing w:after="13" w:line="259" w:lineRule="auto"/>
        <w:ind w:left="360" w:firstLine="0"/>
      </w:pPr>
    </w:p>
    <w:p w14:paraId="073C0F50" w14:textId="77777777" w:rsidR="00CE545F" w:rsidRPr="00F207A9" w:rsidRDefault="00D218A2" w:rsidP="0094761C">
      <w:pPr>
        <w:pStyle w:val="ListParagraph"/>
        <w:numPr>
          <w:ilvl w:val="0"/>
          <w:numId w:val="11"/>
        </w:numPr>
        <w:ind w:left="360" w:right="58"/>
      </w:pPr>
      <w:r w:rsidRPr="00F207A9">
        <w:t xml:space="preserve">The Elmhurst Community Unit School District 205 reserves the right to reject all proposals. </w:t>
      </w:r>
    </w:p>
    <w:p w14:paraId="262431BD" w14:textId="6C7C9A42" w:rsidR="00CE545F" w:rsidRPr="00F207A9" w:rsidRDefault="00CE545F" w:rsidP="0094761C">
      <w:pPr>
        <w:spacing w:after="13" w:line="259" w:lineRule="auto"/>
        <w:ind w:left="360" w:firstLine="0"/>
      </w:pPr>
    </w:p>
    <w:p w14:paraId="5594EE4C" w14:textId="77777777" w:rsidR="00CE545F" w:rsidRPr="00F207A9" w:rsidRDefault="00D218A2" w:rsidP="0094761C">
      <w:pPr>
        <w:pStyle w:val="ListParagraph"/>
        <w:numPr>
          <w:ilvl w:val="0"/>
          <w:numId w:val="11"/>
        </w:numPr>
        <w:ind w:left="360" w:right="58"/>
      </w:pPr>
      <w:r w:rsidRPr="00F207A9">
        <w:t xml:space="preserve">This bid is based on E-rate funding and the Elmhurst Community Unit School District 205 Board of Education approval and does not bind the Elmhurst Community Unit School District 205 into a contract or purchase. </w:t>
      </w:r>
    </w:p>
    <w:p w14:paraId="4D86B881" w14:textId="1C8808D5" w:rsidR="00CE545F" w:rsidRPr="00F207A9" w:rsidRDefault="00CE545F" w:rsidP="0094761C">
      <w:pPr>
        <w:spacing w:after="0" w:line="259" w:lineRule="auto"/>
        <w:ind w:left="360" w:firstLine="0"/>
      </w:pPr>
    </w:p>
    <w:p w14:paraId="44611BC2" w14:textId="77777777" w:rsidR="00CE545F" w:rsidRPr="00F207A9" w:rsidRDefault="00D218A2" w:rsidP="0094761C">
      <w:pPr>
        <w:pStyle w:val="ListParagraph"/>
        <w:numPr>
          <w:ilvl w:val="0"/>
          <w:numId w:val="11"/>
        </w:numPr>
        <w:ind w:left="360" w:right="58"/>
      </w:pPr>
      <w:r w:rsidRPr="00F207A9">
        <w:t xml:space="preserve">Equipment must be purchased and provided directly from the manufacturer or the manufacturer's authorized distributor. </w:t>
      </w:r>
    </w:p>
    <w:p w14:paraId="5C72B4B8" w14:textId="56B28456" w:rsidR="00CE545F" w:rsidRPr="00F207A9" w:rsidRDefault="00CE545F" w:rsidP="0094761C">
      <w:pPr>
        <w:spacing w:after="0" w:line="259" w:lineRule="auto"/>
        <w:ind w:left="360" w:firstLine="0"/>
      </w:pPr>
    </w:p>
    <w:p w14:paraId="302F980A" w14:textId="77777777" w:rsidR="005B3059" w:rsidRPr="00F207A9" w:rsidRDefault="005B3059" w:rsidP="0094761C">
      <w:pPr>
        <w:pStyle w:val="ListParagraph"/>
        <w:numPr>
          <w:ilvl w:val="0"/>
          <w:numId w:val="11"/>
        </w:numPr>
        <w:spacing w:after="0" w:line="240" w:lineRule="auto"/>
        <w:ind w:left="360"/>
        <w:contextualSpacing w:val="0"/>
        <w:rPr>
          <w:color w:val="auto"/>
        </w:rPr>
      </w:pPr>
      <w:bookmarkStart w:id="1" w:name="_Hlk28683809"/>
      <w:r w:rsidRPr="00F207A9">
        <w:rPr>
          <w:color w:val="auto"/>
        </w:rPr>
        <w:lastRenderedPageBreak/>
        <w:t>For each location bids/proposals are required to have separate costs by line item and must list the manufacturer’s make and model/SKU number, quantity, unit cost and extended cost.</w:t>
      </w:r>
    </w:p>
    <w:p w14:paraId="2CE875D3" w14:textId="77777777" w:rsidR="005B3059" w:rsidRPr="00F207A9" w:rsidRDefault="005B3059" w:rsidP="0094761C">
      <w:pPr>
        <w:pStyle w:val="ListParagraph"/>
        <w:ind w:left="360"/>
        <w:rPr>
          <w:color w:val="auto"/>
        </w:rPr>
      </w:pPr>
    </w:p>
    <w:p w14:paraId="6CFCF059" w14:textId="4AB29F86" w:rsidR="005B3059" w:rsidRDefault="005B3059" w:rsidP="0094761C">
      <w:pPr>
        <w:pStyle w:val="ListParagraph"/>
        <w:numPr>
          <w:ilvl w:val="0"/>
          <w:numId w:val="11"/>
        </w:numPr>
        <w:spacing w:after="0" w:line="240" w:lineRule="auto"/>
        <w:ind w:left="360"/>
        <w:contextualSpacing w:val="0"/>
        <w:rPr>
          <w:color w:val="auto"/>
        </w:rPr>
      </w:pPr>
      <w:r w:rsidRPr="00F207A9">
        <w:rPr>
          <w:color w:val="auto"/>
        </w:rPr>
        <w:t>If applicable, vendor is to specify freight assurance fees, shipping charges, taxes, surcharges</w:t>
      </w:r>
      <w:r w:rsidR="00B26CCF">
        <w:rPr>
          <w:color w:val="auto"/>
        </w:rPr>
        <w:t>,</w:t>
      </w:r>
      <w:r w:rsidRPr="00F207A9">
        <w:rPr>
          <w:color w:val="auto"/>
        </w:rPr>
        <w:t xml:space="preserve"> and contingency fees for eligible equipment.</w:t>
      </w:r>
    </w:p>
    <w:p w14:paraId="7ADFBDA8" w14:textId="77777777" w:rsidR="000178FF" w:rsidRPr="000178FF" w:rsidRDefault="000178FF" w:rsidP="000178FF">
      <w:pPr>
        <w:pStyle w:val="ListParagraph"/>
        <w:rPr>
          <w:color w:val="auto"/>
        </w:rPr>
      </w:pPr>
    </w:p>
    <w:bookmarkEnd w:id="1"/>
    <w:p w14:paraId="1B134FE3" w14:textId="77777777" w:rsidR="001C7950" w:rsidRDefault="001C7950" w:rsidP="00F61A63">
      <w:pPr>
        <w:pStyle w:val="ListParagraph"/>
        <w:pBdr>
          <w:bottom w:val="single" w:sz="4" w:space="1" w:color="auto"/>
        </w:pBdr>
        <w:ind w:left="0"/>
      </w:pPr>
    </w:p>
    <w:p w14:paraId="4094173A" w14:textId="42F0D161" w:rsidR="00CE545F" w:rsidRPr="00F207A9" w:rsidRDefault="00D218A2" w:rsidP="002669BB">
      <w:pPr>
        <w:pStyle w:val="Heading1"/>
        <w:ind w:left="0" w:firstLine="0"/>
      </w:pPr>
      <w:r w:rsidRPr="00F207A9">
        <w:t>Elmhurst Community Unit School District 205</w:t>
      </w:r>
      <w:r w:rsidR="007306C1">
        <w:t xml:space="preserve"> E-rate Category </w:t>
      </w:r>
      <w:r w:rsidR="00E40C54">
        <w:t xml:space="preserve">2 </w:t>
      </w:r>
      <w:r w:rsidR="00E40C54" w:rsidRPr="00F207A9">
        <w:t>Locations</w:t>
      </w:r>
      <w:r w:rsidRPr="00F207A9">
        <w:t xml:space="preserve"> </w:t>
      </w:r>
    </w:p>
    <w:p w14:paraId="0FB5D0C5" w14:textId="77777777" w:rsidR="00C036B3" w:rsidRPr="007306C1" w:rsidRDefault="00C036B3" w:rsidP="00CE031D">
      <w:pPr>
        <w:ind w:left="0" w:right="58" w:firstLine="0"/>
        <w:rPr>
          <w:b/>
          <w:bCs/>
        </w:rPr>
      </w:pPr>
    </w:p>
    <w:p w14:paraId="238B6F8E" w14:textId="2B6DD9C1" w:rsidR="00F51220" w:rsidRPr="007306C1" w:rsidRDefault="00EE3DBB" w:rsidP="002A04A8">
      <w:pPr>
        <w:numPr>
          <w:ilvl w:val="0"/>
          <w:numId w:val="4"/>
        </w:numPr>
        <w:ind w:left="540" w:right="58" w:hanging="540"/>
        <w:rPr>
          <w:color w:val="auto"/>
        </w:rPr>
      </w:pPr>
      <w:r>
        <w:rPr>
          <w:b/>
          <w:bCs/>
        </w:rPr>
        <w:t>York High School</w:t>
      </w:r>
      <w:r w:rsidR="00970277" w:rsidRPr="007306C1">
        <w:rPr>
          <w:b/>
          <w:bCs/>
        </w:rPr>
        <w:t>:</w:t>
      </w:r>
      <w:r w:rsidR="003D09DA" w:rsidRPr="007306C1">
        <w:t xml:space="preserve">  </w:t>
      </w:r>
      <w:r w:rsidR="001C1BF0" w:rsidRPr="007306C1">
        <w:rPr>
          <w:color w:val="222222"/>
          <w:shd w:val="clear" w:color="auto" w:fill="FFFFFF"/>
        </w:rPr>
        <w:t>630-617-</w:t>
      </w:r>
      <w:r w:rsidR="006477C6">
        <w:rPr>
          <w:color w:val="222222"/>
          <w:shd w:val="clear" w:color="auto" w:fill="FFFFFF"/>
        </w:rPr>
        <w:t>2400</w:t>
      </w:r>
      <w:r w:rsidR="001C1BF0" w:rsidRPr="007306C1">
        <w:rPr>
          <w:color w:val="222222"/>
          <w:shd w:val="clear" w:color="auto" w:fill="FFFFFF"/>
        </w:rPr>
        <w:t>,</w:t>
      </w:r>
      <w:r w:rsidR="006477C6" w:rsidRPr="006477C6">
        <w:t xml:space="preserve"> </w:t>
      </w:r>
      <w:r w:rsidR="006477C6" w:rsidRPr="006477C6">
        <w:rPr>
          <w:color w:val="222222"/>
          <w:shd w:val="clear" w:color="auto" w:fill="FFFFFF"/>
        </w:rPr>
        <w:t>355 W St Charles Rd, Elmhurst, IL 60126</w:t>
      </w:r>
    </w:p>
    <w:p w14:paraId="7E531B06" w14:textId="77777777" w:rsidR="002A04A8" w:rsidRPr="002A04A8" w:rsidRDefault="002A04A8" w:rsidP="00CE031D">
      <w:pPr>
        <w:pBdr>
          <w:bottom w:val="single" w:sz="4" w:space="1" w:color="auto"/>
        </w:pBdr>
        <w:ind w:left="0" w:right="58" w:firstLine="0"/>
        <w:rPr>
          <w:color w:val="auto"/>
        </w:rPr>
      </w:pPr>
    </w:p>
    <w:p w14:paraId="0D77CC78" w14:textId="4935910F" w:rsidR="00CE545F" w:rsidRPr="00F207A9" w:rsidRDefault="00D218A2" w:rsidP="00AC4D09">
      <w:pPr>
        <w:spacing w:after="0" w:line="259" w:lineRule="auto"/>
        <w:ind w:left="0" w:firstLine="0"/>
      </w:pPr>
      <w:r w:rsidRPr="00F207A9">
        <w:rPr>
          <w:b/>
          <w:color w:val="943634"/>
        </w:rPr>
        <w:t>Equipment List</w:t>
      </w:r>
      <w:r w:rsidRPr="00F207A9">
        <w:rPr>
          <w:color w:val="943634"/>
        </w:rPr>
        <w:t>:</w:t>
      </w:r>
      <w:r w:rsidRPr="00F207A9">
        <w:rPr>
          <w:color w:val="17365D"/>
        </w:rPr>
        <w:t xml:space="preserve"> </w:t>
      </w:r>
      <w:r w:rsidRPr="00F207A9">
        <w:t>The Elmhurst Community Unit School District 205 is seeking discounted proposals for the foll</w:t>
      </w:r>
      <w:r w:rsidR="00230B3D">
        <w:t>owing E-rate eligible equipment</w:t>
      </w:r>
      <w:r w:rsidRPr="00F207A9">
        <w:t>.</w:t>
      </w:r>
      <w:r w:rsidRPr="00F207A9">
        <w:rPr>
          <w:b/>
          <w:color w:val="943634"/>
        </w:rPr>
        <w:t xml:space="preserve"> </w:t>
      </w:r>
    </w:p>
    <w:p w14:paraId="556C8276" w14:textId="757658DD" w:rsidR="00064A07" w:rsidRDefault="00D218A2" w:rsidP="00F01B84">
      <w:pPr>
        <w:spacing w:after="0" w:line="259" w:lineRule="auto"/>
        <w:ind w:left="0" w:firstLine="0"/>
      </w:pPr>
      <w:r w:rsidRPr="00F207A9">
        <w:t xml:space="preserve"> </w:t>
      </w:r>
      <w:bookmarkStart w:id="2" w:name="_Hlk178598756"/>
    </w:p>
    <w:bookmarkEnd w:id="2"/>
    <w:p w14:paraId="59AE0647" w14:textId="25E125D6" w:rsidR="007A28A0" w:rsidRDefault="00EE3DBB" w:rsidP="00AC4D09">
      <w:pPr>
        <w:ind w:left="0" w:right="58" w:firstLine="0"/>
        <w:rPr>
          <w:b/>
          <w:color w:val="auto"/>
        </w:rPr>
      </w:pPr>
      <w:r>
        <w:rPr>
          <w:b/>
          <w:color w:val="auto"/>
        </w:rPr>
        <w:t>York High School</w:t>
      </w:r>
    </w:p>
    <w:p w14:paraId="4DB0D2FF" w14:textId="77777777" w:rsidR="007A28A0" w:rsidRDefault="007A28A0" w:rsidP="00AC4D09">
      <w:pPr>
        <w:ind w:left="0" w:right="58" w:firstLine="0"/>
        <w:rPr>
          <w:b/>
          <w:color w:val="auto"/>
        </w:rPr>
      </w:pPr>
    </w:p>
    <w:p w14:paraId="73C63E55" w14:textId="77777777" w:rsidR="00BC0E40" w:rsidRDefault="00BC0E40" w:rsidP="00F01B84">
      <w:pPr>
        <w:spacing w:after="0" w:line="240" w:lineRule="auto"/>
        <w:ind w:left="0" w:firstLine="0"/>
        <w:rPr>
          <w:rFonts w:eastAsia="Times New Roman"/>
        </w:rPr>
      </w:pPr>
      <w:r w:rsidRPr="00BC0E40">
        <w:rPr>
          <w:rFonts w:eastAsia="Times New Roman"/>
          <w:b/>
          <w:bCs/>
        </w:rPr>
        <w:t xml:space="preserve">Option </w:t>
      </w:r>
      <w:r w:rsidRPr="00F01B84">
        <w:rPr>
          <w:rFonts w:eastAsia="Times New Roman"/>
        </w:rPr>
        <w:t xml:space="preserve">1 </w:t>
      </w:r>
      <w:r>
        <w:rPr>
          <w:rFonts w:eastAsia="Times New Roman"/>
          <w:color w:val="auto"/>
        </w:rPr>
        <w:t xml:space="preserve">Purchase of </w:t>
      </w:r>
      <w:r w:rsidRPr="00F01B84">
        <w:rPr>
          <w:rFonts w:eastAsia="Times New Roman"/>
        </w:rPr>
        <w:t>One (1) Cisco Nexus 9504 or </w:t>
      </w:r>
      <w:r>
        <w:rPr>
          <w:rFonts w:eastAsia="Times New Roman"/>
        </w:rPr>
        <w:t xml:space="preserve">Enterprise Level </w:t>
      </w:r>
      <w:r w:rsidRPr="00F01B84">
        <w:rPr>
          <w:rFonts w:eastAsia="Times New Roman"/>
        </w:rPr>
        <w:t>equivalent</w:t>
      </w:r>
      <w:r>
        <w:rPr>
          <w:rFonts w:eastAsia="Times New Roman"/>
        </w:rPr>
        <w:t xml:space="preserve"> </w:t>
      </w:r>
      <w:r>
        <w:rPr>
          <w:rFonts w:eastAsia="Times New Roman"/>
        </w:rPr>
        <w:tab/>
      </w:r>
    </w:p>
    <w:p w14:paraId="484940CB" w14:textId="77777777" w:rsidR="00BC0E40" w:rsidRDefault="00BC0E40" w:rsidP="00F01B84">
      <w:pPr>
        <w:spacing w:after="0" w:line="240" w:lineRule="auto"/>
        <w:ind w:left="0" w:firstLine="0"/>
        <w:rPr>
          <w:rFonts w:eastAsia="Times New Roman"/>
        </w:rPr>
      </w:pPr>
    </w:p>
    <w:p w14:paraId="7E931C28" w14:textId="51D273C3" w:rsidR="00F01B84" w:rsidRPr="00F01B84" w:rsidRDefault="00F01B84" w:rsidP="00F01B84">
      <w:pPr>
        <w:spacing w:after="0" w:line="240" w:lineRule="auto"/>
        <w:ind w:left="0" w:firstLine="0"/>
        <w:rPr>
          <w:rFonts w:eastAsia="Times New Roman"/>
        </w:rPr>
      </w:pPr>
      <w:r w:rsidRPr="00BC0E40">
        <w:rPr>
          <w:rFonts w:eastAsia="Times New Roman"/>
          <w:b/>
          <w:bCs/>
        </w:rPr>
        <w:t>Option 2</w:t>
      </w:r>
      <w:r w:rsidRPr="00F01B84">
        <w:rPr>
          <w:rFonts w:eastAsia="Times New Roman"/>
        </w:rPr>
        <w:t xml:space="preserve"> </w:t>
      </w:r>
      <w:r w:rsidR="00BC0E40">
        <w:rPr>
          <w:rFonts w:eastAsia="Times New Roman"/>
          <w:color w:val="auto"/>
        </w:rPr>
        <w:t xml:space="preserve">Purchase of </w:t>
      </w:r>
      <w:r w:rsidR="00BC0E40" w:rsidRPr="00F01B84">
        <w:rPr>
          <w:rFonts w:eastAsia="Times New Roman"/>
        </w:rPr>
        <w:t xml:space="preserve">One (1) </w:t>
      </w:r>
      <w:r w:rsidRPr="00F01B84">
        <w:rPr>
          <w:rFonts w:eastAsia="Times New Roman"/>
        </w:rPr>
        <w:t>Cisco Catalyst 9606R or</w:t>
      </w:r>
      <w:r w:rsidR="00422EAF" w:rsidRPr="00422EAF">
        <w:rPr>
          <w:rFonts w:eastAsia="Times New Roman"/>
        </w:rPr>
        <w:t xml:space="preserve"> </w:t>
      </w:r>
      <w:r w:rsidR="00422EAF">
        <w:rPr>
          <w:rFonts w:eastAsia="Times New Roman"/>
        </w:rPr>
        <w:t xml:space="preserve">Enterprise Level </w:t>
      </w:r>
      <w:r w:rsidR="00422EAF" w:rsidRPr="00F01B84">
        <w:rPr>
          <w:rFonts w:eastAsia="Times New Roman"/>
        </w:rPr>
        <w:t>equivalent</w:t>
      </w:r>
    </w:p>
    <w:p w14:paraId="6CAC3958" w14:textId="77777777" w:rsidR="00F01B84" w:rsidRDefault="00F01B84" w:rsidP="00F01B84">
      <w:pPr>
        <w:pStyle w:val="ListParagraph"/>
        <w:spacing w:after="0" w:line="240" w:lineRule="auto"/>
        <w:ind w:left="360" w:firstLine="0"/>
        <w:rPr>
          <w:rFonts w:eastAsia="Times New Roman"/>
        </w:rPr>
      </w:pPr>
    </w:p>
    <w:p w14:paraId="2620C6E7" w14:textId="11AFEC7D" w:rsidR="00F01B84" w:rsidRPr="00F01B84" w:rsidRDefault="00F01B84" w:rsidP="00F01B84">
      <w:pPr>
        <w:spacing w:after="0" w:line="240" w:lineRule="auto"/>
        <w:ind w:left="0" w:firstLine="0"/>
        <w:rPr>
          <w:rFonts w:eastAsia="Times New Roman"/>
        </w:rPr>
      </w:pPr>
      <w:r w:rsidRPr="00F01B84">
        <w:rPr>
          <w:rFonts w:eastAsia="Times New Roman"/>
        </w:rPr>
        <w:t>Seven (7) years of SmartNet</w:t>
      </w:r>
      <w:r>
        <w:rPr>
          <w:rFonts w:eastAsia="Times New Roman"/>
        </w:rPr>
        <w:t xml:space="preserve"> Maintenance</w:t>
      </w:r>
      <w:r w:rsidR="00422EAF">
        <w:rPr>
          <w:rFonts w:eastAsia="Times New Roman"/>
        </w:rPr>
        <w:t xml:space="preserve"> or Enterprise Level </w:t>
      </w:r>
      <w:r w:rsidR="00422EAF" w:rsidRPr="00F01B84">
        <w:rPr>
          <w:rFonts w:eastAsia="Times New Roman"/>
        </w:rPr>
        <w:t>equivalent</w:t>
      </w:r>
    </w:p>
    <w:p w14:paraId="1D232CDC" w14:textId="77777777" w:rsidR="00504C2B" w:rsidRDefault="00504C2B" w:rsidP="00471AFA">
      <w:pPr>
        <w:ind w:left="0" w:right="28" w:firstLine="0"/>
        <w:rPr>
          <w:rFonts w:eastAsia="Times New Roman"/>
          <w:color w:val="auto"/>
        </w:rPr>
      </w:pPr>
    </w:p>
    <w:p w14:paraId="34840ABD" w14:textId="77777777" w:rsidR="00064A07" w:rsidRDefault="00064A07" w:rsidP="00064A07">
      <w:pPr>
        <w:spacing w:after="0" w:line="240" w:lineRule="auto"/>
        <w:ind w:left="0" w:firstLine="0"/>
      </w:pPr>
      <w:r>
        <w:t>Installation and Configuration Services are required</w:t>
      </w:r>
    </w:p>
    <w:p w14:paraId="69BBCBB8" w14:textId="77777777" w:rsidR="00B41A55" w:rsidRDefault="00B41A55" w:rsidP="00AC4D09">
      <w:pPr>
        <w:pBdr>
          <w:top w:val="nil"/>
          <w:left w:val="nil"/>
          <w:bottom w:val="single" w:sz="4" w:space="1" w:color="auto"/>
          <w:right w:val="nil"/>
          <w:between w:val="nil"/>
        </w:pBdr>
        <w:ind w:left="0" w:right="28" w:firstLine="0"/>
        <w:rPr>
          <w:rFonts w:eastAsia="Times New Roman"/>
        </w:rPr>
      </w:pPr>
    </w:p>
    <w:p w14:paraId="475CF8B2" w14:textId="77777777" w:rsidR="00BB6ADF" w:rsidRDefault="00BB6ADF" w:rsidP="00AC4D09">
      <w:pPr>
        <w:ind w:left="0" w:right="58" w:firstLine="0"/>
        <w:rPr>
          <w:b/>
          <w:color w:val="943634"/>
        </w:rPr>
      </w:pPr>
    </w:p>
    <w:p w14:paraId="289124BE" w14:textId="78476CEA" w:rsidR="00CE545F" w:rsidRPr="00705164" w:rsidRDefault="00D218A2" w:rsidP="00AC4D09">
      <w:pPr>
        <w:ind w:left="0" w:right="58" w:firstLine="0"/>
        <w:rPr>
          <w:b/>
          <w:bCs/>
          <w:color w:val="auto"/>
        </w:rPr>
      </w:pPr>
      <w:r w:rsidRPr="00F207A9">
        <w:rPr>
          <w:b/>
          <w:color w:val="943634"/>
        </w:rPr>
        <w:t>Technical Questions and</w:t>
      </w:r>
      <w:r w:rsidRPr="00F207A9">
        <w:rPr>
          <w:color w:val="943634"/>
        </w:rPr>
        <w:t xml:space="preserve"> </w:t>
      </w:r>
      <w:r w:rsidRPr="00F207A9">
        <w:rPr>
          <w:b/>
          <w:color w:val="943634"/>
        </w:rPr>
        <w:t>Access Information</w:t>
      </w:r>
      <w:r w:rsidRPr="00F207A9">
        <w:rPr>
          <w:color w:val="003366"/>
        </w:rPr>
        <w:t xml:space="preserve">: </w:t>
      </w:r>
      <w:r w:rsidRPr="00F207A9">
        <w:t>For technical questions and access to the schools, please contact</w:t>
      </w:r>
      <w:r w:rsidR="005D304F">
        <w:t xml:space="preserve"> </w:t>
      </w:r>
      <w:r w:rsidR="005D304F" w:rsidRPr="00705164">
        <w:t>Sami Mohammad, Network Operations Supervisor, at smohammad@elmhurst205.org or 331</w:t>
      </w:r>
      <w:r w:rsidR="00705164" w:rsidRPr="00705164">
        <w:t>-</w:t>
      </w:r>
      <w:r w:rsidR="005D304F" w:rsidRPr="00705164">
        <w:t>201</w:t>
      </w:r>
      <w:r w:rsidR="00705164" w:rsidRPr="00705164">
        <w:t>-</w:t>
      </w:r>
      <w:r w:rsidR="005D304F" w:rsidRPr="00705164">
        <w:t>5101</w:t>
      </w:r>
      <w:r w:rsidR="00C80911">
        <w:t xml:space="preserve"> </w:t>
      </w:r>
      <w:r w:rsidR="005D304F" w:rsidRPr="00705164">
        <w:t>(Work Cell)</w:t>
      </w:r>
      <w:r w:rsidR="00705164" w:rsidRPr="00705164">
        <w:t>.</w:t>
      </w:r>
    </w:p>
    <w:p w14:paraId="64FDD2BB" w14:textId="77777777" w:rsidR="00F207A9" w:rsidRPr="00705164" w:rsidRDefault="00F207A9" w:rsidP="00AC4D09">
      <w:pPr>
        <w:pStyle w:val="NoSpacing"/>
        <w:ind w:left="0"/>
      </w:pPr>
    </w:p>
    <w:p w14:paraId="7743A11F" w14:textId="5C6A78F6" w:rsidR="000F0A04" w:rsidRDefault="00D218A2" w:rsidP="009E1208">
      <w:pPr>
        <w:ind w:left="0" w:right="58" w:firstLine="0"/>
      </w:pPr>
      <w:r w:rsidRPr="00705164">
        <w:rPr>
          <w:b/>
          <w:color w:val="943634"/>
        </w:rPr>
        <w:t>E-rate Related Questions</w:t>
      </w:r>
      <w:r w:rsidRPr="00705164">
        <w:rPr>
          <w:b/>
        </w:rPr>
        <w:t xml:space="preserve"> must</w:t>
      </w:r>
      <w:r w:rsidRPr="00705164">
        <w:t xml:space="preserve"> be directed to</w:t>
      </w:r>
      <w:r w:rsidRPr="00705164">
        <w:rPr>
          <w:b/>
        </w:rPr>
        <w:t xml:space="preserve"> </w:t>
      </w:r>
      <w:r w:rsidRPr="00705164">
        <w:t>Jerry Steinberg, Senior Consultant</w:t>
      </w:r>
      <w:r w:rsidR="00CA66D1" w:rsidRPr="00705164">
        <w:t xml:space="preserve">, </w:t>
      </w:r>
      <w:proofErr w:type="spellStart"/>
      <w:r w:rsidR="00CA66D1" w:rsidRPr="00705164">
        <w:t>Telesolutions</w:t>
      </w:r>
      <w:proofErr w:type="spellEnd"/>
      <w:r w:rsidR="00CA66D1" w:rsidRPr="00705164">
        <w:t xml:space="preserve"> Consultants LLC</w:t>
      </w:r>
      <w:r w:rsidRPr="00705164">
        <w:t xml:space="preserve">, at jerry@telesolutionsconsultants.com or 630-351-6200. </w:t>
      </w:r>
    </w:p>
    <w:p w14:paraId="109DE8FF" w14:textId="77777777" w:rsidR="009E1208" w:rsidRDefault="009E1208" w:rsidP="009E1208">
      <w:pPr>
        <w:ind w:left="0" w:right="58" w:firstLine="0"/>
        <w:rPr>
          <w:bCs/>
          <w:color w:val="auto"/>
        </w:rPr>
      </w:pPr>
    </w:p>
    <w:p w14:paraId="5C7C0E62" w14:textId="58722619" w:rsidR="00EC1641" w:rsidRPr="00E814AD" w:rsidRDefault="00F207A9" w:rsidP="00AC4D09">
      <w:pPr>
        <w:ind w:left="0"/>
        <w:rPr>
          <w:rFonts w:eastAsia="Times New Roman"/>
          <w:color w:val="222222"/>
        </w:rPr>
      </w:pPr>
      <w:r w:rsidRPr="00705164">
        <w:rPr>
          <w:b/>
          <w:color w:val="943634"/>
        </w:rPr>
        <w:t>Project Timetable and Due Date:</w:t>
      </w:r>
      <w:r w:rsidRPr="00705164">
        <w:rPr>
          <w:rFonts w:eastAsia="Calibri"/>
          <w:color w:val="000000" w:themeColor="text1"/>
        </w:rPr>
        <w:t xml:space="preserve"> The 470 Form and RFP will be released for 28 days. </w:t>
      </w:r>
      <w:r w:rsidRPr="00705164">
        <w:rPr>
          <w:rFonts w:eastAsia="Calibri"/>
        </w:rPr>
        <w:t xml:space="preserve">Proposals are due by </w:t>
      </w:r>
      <w:r w:rsidR="008549B0">
        <w:rPr>
          <w:rFonts w:eastAsia="Calibri"/>
          <w:b/>
        </w:rPr>
        <w:t>Mon</w:t>
      </w:r>
      <w:r w:rsidR="00125BD8">
        <w:rPr>
          <w:rFonts w:eastAsia="Calibri"/>
          <w:b/>
        </w:rPr>
        <w:t>day</w:t>
      </w:r>
      <w:r w:rsidR="00A5675D" w:rsidRPr="00A5675D">
        <w:rPr>
          <w:rFonts w:eastAsia="Calibri"/>
          <w:b/>
        </w:rPr>
        <w:t>,</w:t>
      </w:r>
      <w:r w:rsidR="000966FC" w:rsidRPr="00A5675D">
        <w:rPr>
          <w:rFonts w:eastAsia="Calibri"/>
          <w:b/>
        </w:rPr>
        <w:t xml:space="preserve"> November</w:t>
      </w:r>
      <w:r w:rsidR="0094761C" w:rsidRPr="00A5675D">
        <w:rPr>
          <w:rFonts w:eastAsia="Calibri"/>
          <w:b/>
        </w:rPr>
        <w:t xml:space="preserve"> </w:t>
      </w:r>
      <w:r w:rsidR="00F01B84">
        <w:rPr>
          <w:rFonts w:eastAsia="Calibri"/>
          <w:b/>
        </w:rPr>
        <w:t>16,</w:t>
      </w:r>
      <w:r w:rsidR="0094761C" w:rsidRPr="00A5675D">
        <w:rPr>
          <w:rFonts w:eastAsia="Calibri"/>
          <w:b/>
        </w:rPr>
        <w:t xml:space="preserve"> 202</w:t>
      </w:r>
      <w:r w:rsidR="00F01B84">
        <w:rPr>
          <w:rFonts w:eastAsia="Calibri"/>
          <w:b/>
        </w:rPr>
        <w:t>6</w:t>
      </w:r>
      <w:r w:rsidR="002323D0" w:rsidRPr="00A5675D">
        <w:rPr>
          <w:rFonts w:eastAsia="Calibri"/>
          <w:b/>
        </w:rPr>
        <w:t>,</w:t>
      </w:r>
      <w:r w:rsidR="00FE535E" w:rsidRPr="00A5675D">
        <w:rPr>
          <w:rFonts w:eastAsia="Calibri"/>
          <w:b/>
        </w:rPr>
        <w:t xml:space="preserve"> </w:t>
      </w:r>
      <w:r w:rsidRPr="00A5675D">
        <w:rPr>
          <w:rFonts w:eastAsia="Calibri"/>
          <w:b/>
        </w:rPr>
        <w:t>by 12:00</w:t>
      </w:r>
      <w:r w:rsidRPr="00A5675D">
        <w:rPr>
          <w:rFonts w:eastAsia="Calibri"/>
        </w:rPr>
        <w:t xml:space="preserve"> </w:t>
      </w:r>
      <w:r w:rsidRPr="00A5675D">
        <w:rPr>
          <w:rFonts w:eastAsia="Calibri"/>
          <w:b/>
        </w:rPr>
        <w:t>noon</w:t>
      </w:r>
      <w:r w:rsidR="0094761C" w:rsidRPr="00A5675D">
        <w:rPr>
          <w:rFonts w:eastAsia="Calibri"/>
          <w:b/>
        </w:rPr>
        <w:t xml:space="preserve"> CST</w:t>
      </w:r>
      <w:r w:rsidRPr="00A5675D">
        <w:rPr>
          <w:rFonts w:eastAsia="Calibri"/>
        </w:rPr>
        <w:t>, via</w:t>
      </w:r>
      <w:r w:rsidR="00230B3D" w:rsidRPr="00A5675D">
        <w:rPr>
          <w:rFonts w:eastAsia="Calibri"/>
        </w:rPr>
        <w:t xml:space="preserve"> e</w:t>
      </w:r>
      <w:r w:rsidRPr="00705164">
        <w:rPr>
          <w:rFonts w:eastAsia="Calibri"/>
        </w:rPr>
        <w:t xml:space="preserve">mail to Jerry Steinberg, Senior Consultant of </w:t>
      </w:r>
      <w:proofErr w:type="spellStart"/>
      <w:r w:rsidRPr="00705164">
        <w:rPr>
          <w:rFonts w:eastAsia="Calibri"/>
        </w:rPr>
        <w:t>Telesolutions</w:t>
      </w:r>
      <w:proofErr w:type="spellEnd"/>
      <w:r w:rsidRPr="00705164">
        <w:rPr>
          <w:rFonts w:eastAsia="Calibri"/>
        </w:rPr>
        <w:t xml:space="preserve"> Consultants LLC, at jerry@telesolutionsconsultants.com, </w:t>
      </w:r>
      <w:r w:rsidR="00F01B84">
        <w:rPr>
          <w:rFonts w:eastAsia="Calibri"/>
        </w:rPr>
        <w:t>Karen Applehoff</w:t>
      </w:r>
      <w:r w:rsidRPr="00F207A9">
        <w:rPr>
          <w:rFonts w:eastAsia="Calibri"/>
        </w:rPr>
        <w:t xml:space="preserve">, Consultant of </w:t>
      </w:r>
      <w:proofErr w:type="spellStart"/>
      <w:r w:rsidRPr="00F207A9">
        <w:rPr>
          <w:rFonts w:eastAsia="Calibri"/>
        </w:rPr>
        <w:t>Telesolutions</w:t>
      </w:r>
      <w:proofErr w:type="spellEnd"/>
      <w:r w:rsidRPr="00F207A9">
        <w:rPr>
          <w:rFonts w:eastAsia="Calibri"/>
        </w:rPr>
        <w:t xml:space="preserve"> Consultants LLC, at </w:t>
      </w:r>
      <w:r w:rsidR="00F01B84">
        <w:rPr>
          <w:rFonts w:eastAsia="Calibri"/>
        </w:rPr>
        <w:t>karen</w:t>
      </w:r>
      <w:r w:rsidRPr="00F207A9">
        <w:rPr>
          <w:rFonts w:eastAsia="Calibri"/>
        </w:rPr>
        <w:t xml:space="preserve">@telesolutionsconsultants.com, </w:t>
      </w:r>
      <w:r w:rsidR="00057FBB" w:rsidRPr="00F207A9">
        <w:t>R</w:t>
      </w:r>
      <w:r w:rsidR="00057FBB">
        <w:t>udy Gomez</w:t>
      </w:r>
      <w:r w:rsidRPr="00F207A9">
        <w:t xml:space="preserve">, Executive Director of Technology, at </w:t>
      </w:r>
      <w:r w:rsidR="00EC1641" w:rsidRPr="00B41A55">
        <w:t>rgomez@elmhurst205.org</w:t>
      </w:r>
      <w:r w:rsidR="00EC1641">
        <w:t xml:space="preserve"> and Sami Mohammad</w:t>
      </w:r>
      <w:r w:rsidR="00B41A55">
        <w:t>,</w:t>
      </w:r>
      <w:r w:rsidR="00EC1641">
        <w:t xml:space="preserve"> </w:t>
      </w:r>
      <w:r w:rsidR="00EC1641" w:rsidRPr="00EC1641">
        <w:rPr>
          <w:rFonts w:eastAsia="Times New Roman"/>
          <w:color w:val="222222"/>
        </w:rPr>
        <w:t>Network Operations Supervisor</w:t>
      </w:r>
      <w:r w:rsidR="008953B2">
        <w:rPr>
          <w:rFonts w:eastAsia="Times New Roman"/>
          <w:color w:val="222222"/>
        </w:rPr>
        <w:t>, at</w:t>
      </w:r>
      <w:r w:rsidR="00EC1641">
        <w:rPr>
          <w:rFonts w:eastAsia="Times New Roman"/>
          <w:color w:val="222222"/>
        </w:rPr>
        <w:t xml:space="preserve"> </w:t>
      </w:r>
      <w:r w:rsidR="008549B0">
        <w:rPr>
          <w:rFonts w:eastAsia="Times New Roman"/>
          <w:color w:val="222222"/>
        </w:rPr>
        <w:t>s</w:t>
      </w:r>
      <w:r w:rsidR="00EC1641" w:rsidRPr="00B41A55">
        <w:rPr>
          <w:rFonts w:ascii="Roboto" w:hAnsi="Roboto"/>
          <w:shd w:val="clear" w:color="auto" w:fill="FFFFFF"/>
        </w:rPr>
        <w:t>mohammad@elmhurst205.o</w:t>
      </w:r>
      <w:r w:rsidR="00D47336">
        <w:rPr>
          <w:rFonts w:ascii="Roboto" w:hAnsi="Roboto"/>
          <w:shd w:val="clear" w:color="auto" w:fill="FFFFFF"/>
        </w:rPr>
        <w:t>rg.</w:t>
      </w:r>
    </w:p>
    <w:p w14:paraId="06B40B21" w14:textId="1E40B639" w:rsidR="00CE545F" w:rsidRPr="00F207A9" w:rsidRDefault="00CE545F" w:rsidP="00AC4D09">
      <w:pPr>
        <w:spacing w:after="0" w:line="259" w:lineRule="auto"/>
        <w:ind w:left="0" w:firstLine="0"/>
      </w:pPr>
    </w:p>
    <w:p w14:paraId="441BAAE8" w14:textId="77777777" w:rsidR="00CE545F" w:rsidRPr="00F207A9" w:rsidRDefault="00D218A2" w:rsidP="00AC4D09">
      <w:pPr>
        <w:ind w:left="0" w:right="58" w:firstLine="0"/>
      </w:pPr>
      <w:bookmarkStart w:id="3" w:name="_heading=h.gjdgxs" w:colFirst="0" w:colLast="0"/>
      <w:bookmarkEnd w:id="3"/>
      <w:r w:rsidRPr="00F207A9">
        <w:rPr>
          <w:b/>
          <w:color w:val="943634"/>
        </w:rPr>
        <w:t>Proposal Criteria</w:t>
      </w:r>
      <w:r w:rsidRPr="00F207A9">
        <w:rPr>
          <w:color w:val="943634"/>
        </w:rPr>
        <w:t>:</w:t>
      </w:r>
      <w:r w:rsidRPr="00F207A9">
        <w:t xml:space="preserve"> The Elmhurst Community Unit School District 205 is seeking proposals from the most qualified vendors of Wireless Infrastructure and data equipment that can provide a cost-effective price (#1 criteria), independent evaluation of company and product, quality and completeness of response, references, and its point of presence within the Chicago, Illinois metropolitan area. The Elmhurst Community Unit School District 205 will carefully weigh these criteria and decide based on the E-rate Decision Matrix as a basis. </w:t>
      </w:r>
    </w:p>
    <w:p w14:paraId="70AA61EE" w14:textId="13F69112" w:rsidR="00A06BDE" w:rsidRDefault="00A06BDE" w:rsidP="00AC4D09">
      <w:pPr>
        <w:spacing w:after="0" w:line="259" w:lineRule="auto"/>
        <w:ind w:left="0" w:firstLine="0"/>
      </w:pPr>
    </w:p>
    <w:p w14:paraId="4B651BE7" w14:textId="537BCB44" w:rsidR="00CE545F" w:rsidRPr="00F207A9" w:rsidRDefault="00D218A2" w:rsidP="00AC4D09">
      <w:pPr>
        <w:spacing w:after="0" w:line="259" w:lineRule="auto"/>
        <w:ind w:left="0" w:firstLine="0"/>
      </w:pPr>
      <w:r w:rsidRPr="00F207A9">
        <w:rPr>
          <w:b/>
          <w:color w:val="943634"/>
        </w:rPr>
        <w:t>E-rate Participation</w:t>
      </w:r>
      <w:r w:rsidRPr="00F207A9">
        <w:rPr>
          <w:color w:val="943634"/>
        </w:rPr>
        <w:t>:</w:t>
      </w:r>
      <w:r w:rsidRPr="00F207A9">
        <w:t xml:space="preserve"> It is imperative that the successful vendor participate in good standing with the Federal E-rate program and that the vendor can show at least three E-rate examples or references in the state of Illinois.</w:t>
      </w:r>
      <w:r w:rsidRPr="00F207A9">
        <w:rPr>
          <w:b/>
        </w:rPr>
        <w:t xml:space="preserve"> </w:t>
      </w:r>
    </w:p>
    <w:p w14:paraId="00EC5B71" w14:textId="752816AF" w:rsidR="00CE545F" w:rsidRPr="00F207A9" w:rsidRDefault="00CE545F" w:rsidP="00AC4D09">
      <w:pPr>
        <w:spacing w:after="0" w:line="259" w:lineRule="auto"/>
        <w:ind w:left="0" w:firstLine="0"/>
      </w:pPr>
    </w:p>
    <w:p w14:paraId="067CAE75" w14:textId="77777777" w:rsidR="00CE545F" w:rsidRPr="00F207A9" w:rsidRDefault="00D218A2" w:rsidP="00AC4D09">
      <w:pPr>
        <w:ind w:left="0" w:right="58" w:firstLine="0"/>
      </w:pPr>
      <w:r w:rsidRPr="00F207A9">
        <w:t xml:space="preserve">Please provide your Service Provider Identification Number (SPIN) ______________________. </w:t>
      </w:r>
    </w:p>
    <w:p w14:paraId="44B368BF" w14:textId="77777777" w:rsidR="002323D0" w:rsidRDefault="002323D0" w:rsidP="002323D0">
      <w:pPr>
        <w:spacing w:after="0" w:line="259" w:lineRule="auto"/>
        <w:ind w:left="0" w:firstLine="0"/>
      </w:pPr>
    </w:p>
    <w:p w14:paraId="6A3EB0D9" w14:textId="6F5C5846" w:rsidR="00CE545F" w:rsidRPr="00F207A9" w:rsidRDefault="00D218A2" w:rsidP="002323D0">
      <w:pPr>
        <w:spacing w:after="0" w:line="259" w:lineRule="auto"/>
        <w:ind w:left="0" w:firstLine="0"/>
      </w:pPr>
      <w:r w:rsidRPr="00F207A9">
        <w:t xml:space="preserve">Vendor must certify that it will annually certify itself with the E-rate program, via a Service Provider Annual Certification, or SPAC, so that the Elmhurst Community Unit School District 205 will be assured that it will be able to collect from the program.  </w:t>
      </w:r>
    </w:p>
    <w:p w14:paraId="0213611C" w14:textId="47CBB3BB" w:rsidR="00CE545F" w:rsidRPr="00F207A9" w:rsidRDefault="00CE545F" w:rsidP="00AC4D09">
      <w:pPr>
        <w:spacing w:after="0" w:line="259" w:lineRule="auto"/>
        <w:ind w:left="0" w:firstLine="0"/>
      </w:pPr>
    </w:p>
    <w:p w14:paraId="3C810E58" w14:textId="2A3D48BF" w:rsidR="00CE545F" w:rsidRPr="00F207A9" w:rsidRDefault="00D218A2" w:rsidP="00AC4D09">
      <w:pPr>
        <w:ind w:left="0" w:right="58" w:firstLine="0"/>
      </w:pPr>
      <w:r w:rsidRPr="00F207A9">
        <w:rPr>
          <w:b/>
          <w:color w:val="943634"/>
        </w:rPr>
        <w:t>References</w:t>
      </w:r>
      <w:r w:rsidRPr="00F207A9">
        <w:rPr>
          <w:color w:val="943634"/>
        </w:rPr>
        <w:t>:</w:t>
      </w:r>
      <w:r w:rsidRPr="00F207A9">
        <w:t xml:space="preserve"> Preference will be given to vendors that have at least three (3) references in the state of Illinois</w:t>
      </w:r>
      <w:r w:rsidR="000178FF">
        <w:t xml:space="preserve"> and to those within 75-miles of the Chicago metropolitan area.</w:t>
      </w:r>
      <w:r w:rsidRPr="00F207A9">
        <w:t xml:space="preserve"> </w:t>
      </w:r>
    </w:p>
    <w:p w14:paraId="3E100F07" w14:textId="6CBAF47B" w:rsidR="00CE545F" w:rsidRPr="00F207A9" w:rsidRDefault="00CE545F" w:rsidP="00AC4D09">
      <w:pPr>
        <w:spacing w:after="0" w:line="259" w:lineRule="auto"/>
        <w:ind w:left="0" w:firstLine="0"/>
      </w:pPr>
    </w:p>
    <w:p w14:paraId="3E85E131" w14:textId="7383A3A2" w:rsidR="00064A07" w:rsidRDefault="00D218A2" w:rsidP="00064A07">
      <w:pPr>
        <w:spacing w:after="33"/>
        <w:ind w:left="0" w:right="58" w:firstLine="0"/>
      </w:pPr>
      <w:r w:rsidRPr="00F207A9">
        <w:rPr>
          <w:b/>
          <w:color w:val="943634"/>
        </w:rPr>
        <w:t>Vendor Description:</w:t>
      </w:r>
      <w:r w:rsidRPr="00F207A9">
        <w:rPr>
          <w:b/>
        </w:rPr>
        <w:t xml:space="preserve"> </w:t>
      </w:r>
      <w:r w:rsidRPr="00F207A9">
        <w:t>Please provide an overview of your company with number of support personnel, annual sales</w:t>
      </w:r>
      <w:r w:rsidR="00717943">
        <w:t>,</w:t>
      </w:r>
      <w:r w:rsidRPr="00F207A9">
        <w:t xml:space="preserve"> and school district success stories.</w:t>
      </w:r>
    </w:p>
    <w:p w14:paraId="5DC5132C" w14:textId="77777777" w:rsidR="00B968E6" w:rsidRDefault="00B968E6" w:rsidP="00AC4D09">
      <w:pPr>
        <w:pStyle w:val="Heading1"/>
        <w:ind w:left="0" w:firstLine="0"/>
      </w:pPr>
      <w:r>
        <w:br w:type="page"/>
      </w:r>
    </w:p>
    <w:p w14:paraId="70492CE1" w14:textId="7DBD2F1B" w:rsidR="00CE545F" w:rsidRPr="0006417E" w:rsidRDefault="00D218A2" w:rsidP="00AC4D09">
      <w:pPr>
        <w:pStyle w:val="Heading1"/>
        <w:ind w:left="0" w:firstLine="0"/>
        <w:rPr>
          <w:b w:val="0"/>
          <w:bCs/>
          <w:color w:val="auto"/>
        </w:rPr>
      </w:pPr>
      <w:r w:rsidRPr="00F207A9">
        <w:lastRenderedPageBreak/>
        <w:t>Financials Purchase Option</w:t>
      </w:r>
    </w:p>
    <w:p w14:paraId="424B9EF6" w14:textId="31594696" w:rsidR="00CE545F" w:rsidRPr="00F207A9" w:rsidRDefault="00CE545F" w:rsidP="00AC4D09">
      <w:pPr>
        <w:spacing w:after="0" w:line="259" w:lineRule="auto"/>
        <w:ind w:left="0" w:firstLine="0"/>
      </w:pPr>
    </w:p>
    <w:p w14:paraId="6A1E1A82" w14:textId="50A19FAC" w:rsidR="00CE545F" w:rsidRPr="00F207A9" w:rsidRDefault="00B06945" w:rsidP="00AC4D09">
      <w:pPr>
        <w:ind w:left="0" w:right="58" w:firstLine="0"/>
      </w:pPr>
      <w:r w:rsidRPr="0091059A">
        <w:rPr>
          <w:b/>
          <w:color w:val="943634"/>
        </w:rPr>
        <w:t xml:space="preserve">Base </w:t>
      </w:r>
      <w:r w:rsidRPr="00934D08">
        <w:rPr>
          <w:b/>
          <w:color w:val="943634"/>
        </w:rPr>
        <w:t xml:space="preserve">Proposal </w:t>
      </w:r>
      <w:r w:rsidR="00F01B84">
        <w:rPr>
          <w:b/>
          <w:color w:val="943634"/>
        </w:rPr>
        <w:t>One (1)</w:t>
      </w:r>
      <w:r w:rsidR="00230B3D" w:rsidRPr="00934D08">
        <w:rPr>
          <w:b/>
          <w:color w:val="943634"/>
        </w:rPr>
        <w:t xml:space="preserve"> School</w:t>
      </w:r>
      <w:r w:rsidR="0091059A" w:rsidRPr="0091059A">
        <w:rPr>
          <w:b/>
          <w:color w:val="943634"/>
        </w:rPr>
        <w:t xml:space="preserve"> Site</w:t>
      </w:r>
      <w:r w:rsidR="00D218A2" w:rsidRPr="0091059A">
        <w:rPr>
          <w:b/>
          <w:color w:val="943634"/>
        </w:rPr>
        <w:t>:</w:t>
      </w:r>
      <w:r w:rsidR="00D218A2" w:rsidRPr="0091059A">
        <w:rPr>
          <w:b/>
        </w:rPr>
        <w:t xml:space="preserve"> </w:t>
      </w:r>
      <w:r w:rsidR="00D218A2" w:rsidRPr="0091059A">
        <w:t>The base proposal includes the turnkey materials</w:t>
      </w:r>
      <w:r w:rsidR="006134EF" w:rsidRPr="0091059A">
        <w:t xml:space="preserve"> and </w:t>
      </w:r>
      <w:r w:rsidR="00D218A2" w:rsidRPr="0091059A">
        <w:t>component</w:t>
      </w:r>
      <w:r w:rsidR="006134EF" w:rsidRPr="0091059A">
        <w:t>s</w:t>
      </w:r>
      <w:r w:rsidR="00D218A2" w:rsidRPr="0091059A">
        <w:t xml:space="preserve"> of</w:t>
      </w:r>
      <w:r w:rsidR="00230B3D" w:rsidRPr="0091059A">
        <w:t xml:space="preserve"> </w:t>
      </w:r>
      <w:r w:rsidR="00241FAA">
        <w:t>data switches</w:t>
      </w:r>
      <w:r w:rsidR="00126ABC">
        <w:t xml:space="preserve"> </w:t>
      </w:r>
      <w:r w:rsidR="00D218A2" w:rsidRPr="0091059A">
        <w:t>specified in these RFP Spe</w:t>
      </w:r>
      <w:r w:rsidRPr="0091059A">
        <w:t xml:space="preserve">cifications for the </w:t>
      </w:r>
      <w:r w:rsidR="00F01B84">
        <w:t>one (1)</w:t>
      </w:r>
      <w:r w:rsidR="00230B3D" w:rsidRPr="0091059A">
        <w:t xml:space="preserve"> school</w:t>
      </w:r>
      <w:r w:rsidR="0091059A" w:rsidRPr="0091059A">
        <w:t xml:space="preserve"> site</w:t>
      </w:r>
      <w:r w:rsidR="00D218A2" w:rsidRPr="0091059A">
        <w:t>.</w:t>
      </w:r>
      <w:r w:rsidR="00D218A2" w:rsidRPr="00F207A9">
        <w:t xml:space="preserve">  </w:t>
      </w:r>
    </w:p>
    <w:p w14:paraId="1FEBD095" w14:textId="48F5A81B" w:rsidR="00CE545F" w:rsidRPr="00F207A9" w:rsidRDefault="00CE545F" w:rsidP="00AC4D09">
      <w:pPr>
        <w:spacing w:after="0" w:line="259" w:lineRule="auto"/>
        <w:ind w:left="0" w:firstLine="0"/>
      </w:pPr>
    </w:p>
    <w:p w14:paraId="34ADB86D" w14:textId="01459DCF" w:rsidR="00CE545F" w:rsidRPr="00F207A9" w:rsidRDefault="00D218A2" w:rsidP="00AC4D09">
      <w:pPr>
        <w:ind w:left="0" w:right="58" w:firstLine="0"/>
      </w:pPr>
      <w:r w:rsidRPr="00F207A9">
        <w:t xml:space="preserve">These systems are scheduled to be installed after E-rate approval through a Funding Commitment Decision Letter, </w:t>
      </w:r>
      <w:r w:rsidR="00230B3D">
        <w:t>or FCDL, and after April 1, 202</w:t>
      </w:r>
      <w:r w:rsidR="00F01B84">
        <w:t>7</w:t>
      </w:r>
      <w:r w:rsidRPr="00F207A9">
        <w:t xml:space="preserve">, per E-rate rules. Please provide the turnkey purchase, shipping, system discount, tax (not applicable) and </w:t>
      </w:r>
      <w:r w:rsidRPr="00F207A9">
        <w:rPr>
          <w:b/>
          <w:i/>
        </w:rPr>
        <w:t>total</w:t>
      </w:r>
      <w:r w:rsidRPr="00F207A9">
        <w:t xml:space="preserve"> system costs for the proposed eligible equipment as follows: </w:t>
      </w:r>
    </w:p>
    <w:p w14:paraId="2D56A445" w14:textId="133EF5D1" w:rsidR="00CE545F" w:rsidRPr="00F207A9" w:rsidRDefault="00CE545F" w:rsidP="00AC4D09">
      <w:pPr>
        <w:spacing w:after="0" w:line="259" w:lineRule="auto"/>
        <w:ind w:left="0" w:firstLine="0"/>
      </w:pPr>
    </w:p>
    <w:p w14:paraId="5C7DB984" w14:textId="19B135F5" w:rsidR="000B4CE3" w:rsidRPr="00F207A9" w:rsidRDefault="002669BB" w:rsidP="00AC4D09">
      <w:pPr>
        <w:pStyle w:val="Heading1"/>
        <w:tabs>
          <w:tab w:val="center" w:pos="8873"/>
        </w:tabs>
        <w:ind w:left="0" w:firstLine="0"/>
      </w:pPr>
      <w:r>
        <w:t>YORK HIGH SCHOOL</w:t>
      </w:r>
      <w:r w:rsidR="000B4CE3" w:rsidRPr="00F207A9">
        <w:tab/>
        <w:t xml:space="preserve">ONE-TIME COSTS </w:t>
      </w:r>
    </w:p>
    <w:p w14:paraId="5E42F12A" w14:textId="77777777" w:rsidR="000B4CE3" w:rsidRDefault="000B4CE3" w:rsidP="00AC4D09">
      <w:pPr>
        <w:ind w:left="0"/>
      </w:pPr>
    </w:p>
    <w:p w14:paraId="5278A485" w14:textId="76A0615A" w:rsidR="00BC0E40" w:rsidRDefault="00BC0E40" w:rsidP="00F01B84">
      <w:pPr>
        <w:spacing w:after="0" w:line="240" w:lineRule="auto"/>
        <w:ind w:left="0" w:firstLine="0"/>
      </w:pPr>
      <w:r w:rsidRPr="00BC0E40">
        <w:rPr>
          <w:rFonts w:eastAsia="Times New Roman"/>
          <w:b/>
          <w:bCs/>
        </w:rPr>
        <w:t>Option 1</w:t>
      </w:r>
      <w:r w:rsidRPr="00F01B84">
        <w:rPr>
          <w:rFonts w:eastAsia="Times New Roman"/>
        </w:rPr>
        <w:t xml:space="preserve"> </w:t>
      </w:r>
      <w:r w:rsidR="008C00A7">
        <w:rPr>
          <w:rFonts w:eastAsia="Times New Roman"/>
          <w:color w:val="auto"/>
        </w:rPr>
        <w:t xml:space="preserve">Purchase of </w:t>
      </w:r>
      <w:r w:rsidR="00F01B84" w:rsidRPr="00F01B84">
        <w:rPr>
          <w:rFonts w:eastAsia="Times New Roman"/>
        </w:rPr>
        <w:t xml:space="preserve">One (1) Cisco Nexus 9504 </w:t>
      </w:r>
      <w:r w:rsidRPr="00F01B84">
        <w:rPr>
          <w:rFonts w:eastAsia="Times New Roman"/>
        </w:rPr>
        <w:t>or </w:t>
      </w:r>
      <w:r>
        <w:rPr>
          <w:rFonts w:eastAsia="Times New Roman"/>
        </w:rPr>
        <w:t xml:space="preserve">Enterprise Level </w:t>
      </w:r>
      <w:r w:rsidRPr="00F01B84">
        <w:rPr>
          <w:rFonts w:eastAsia="Times New Roman"/>
        </w:rPr>
        <w:t>equivalent</w:t>
      </w:r>
      <w:r>
        <w:rPr>
          <w:rFonts w:eastAsia="Times New Roman"/>
        </w:rPr>
        <w:t xml:space="preserve"> </w:t>
      </w:r>
      <w:r>
        <w:rPr>
          <w:rFonts w:eastAsia="Times New Roman"/>
        </w:rPr>
        <w:tab/>
      </w:r>
      <w:r>
        <w:rPr>
          <w:rFonts w:eastAsia="Times New Roman"/>
        </w:rPr>
        <w:tab/>
        <w:t xml:space="preserve"> </w:t>
      </w:r>
      <w:r w:rsidRPr="00F207A9">
        <w:t>$________________</w:t>
      </w:r>
      <w:r>
        <w:t>__</w:t>
      </w:r>
    </w:p>
    <w:p w14:paraId="171512A2" w14:textId="77777777" w:rsidR="00BC0E40" w:rsidRDefault="00BC0E40" w:rsidP="00F01B84">
      <w:pPr>
        <w:spacing w:after="0" w:line="240" w:lineRule="auto"/>
        <w:ind w:left="0" w:firstLine="0"/>
      </w:pPr>
    </w:p>
    <w:p w14:paraId="10BB7937" w14:textId="4C6FC333" w:rsidR="00BC0E40" w:rsidRDefault="00BC0E40" w:rsidP="00F01B84">
      <w:pPr>
        <w:spacing w:after="0" w:line="240" w:lineRule="auto"/>
        <w:ind w:left="0" w:firstLine="0"/>
      </w:pPr>
      <w:r>
        <w:rPr>
          <w:rFonts w:eastAsia="Times New Roman"/>
          <w:color w:val="auto"/>
        </w:rPr>
        <w:t xml:space="preserve">Purchase of </w:t>
      </w:r>
      <w:r w:rsidRPr="00F01B84">
        <w:rPr>
          <w:rFonts w:eastAsia="Times New Roman"/>
        </w:rPr>
        <w:t>Seven (7) years of SmartNet</w:t>
      </w:r>
      <w:r>
        <w:rPr>
          <w:rFonts w:eastAsia="Times New Roman"/>
        </w:rPr>
        <w:t xml:space="preserve"> Maintenance Enterprise Level </w:t>
      </w:r>
      <w:r w:rsidRPr="00F01B84">
        <w:rPr>
          <w:rFonts w:eastAsia="Times New Roman"/>
        </w:rPr>
        <w:t>equivalent</w:t>
      </w:r>
      <w:r>
        <w:rPr>
          <w:rFonts w:eastAsia="Times New Roman"/>
        </w:rPr>
        <w:tab/>
        <w:t xml:space="preserve"> </w:t>
      </w:r>
      <w:r w:rsidRPr="00F207A9">
        <w:t>$_________________</w:t>
      </w:r>
    </w:p>
    <w:p w14:paraId="530FF04C" w14:textId="77777777" w:rsidR="00BC0E40" w:rsidRDefault="00BC0E40" w:rsidP="00F01B84">
      <w:pPr>
        <w:spacing w:after="0" w:line="240" w:lineRule="auto"/>
        <w:ind w:left="0" w:firstLine="0"/>
      </w:pPr>
    </w:p>
    <w:p w14:paraId="6BC676E8" w14:textId="080BEC2A" w:rsidR="00BC0E40" w:rsidRDefault="00BC0E40" w:rsidP="00BC0E40">
      <w:pPr>
        <w:tabs>
          <w:tab w:val="left" w:pos="8010"/>
        </w:tabs>
        <w:spacing w:after="0" w:line="240" w:lineRule="auto"/>
        <w:ind w:left="0" w:firstLine="0"/>
        <w:rPr>
          <w:rFonts w:eastAsia="Times New Roman"/>
        </w:rPr>
      </w:pPr>
      <w:r>
        <w:rPr>
          <w:rFonts w:eastAsia="Times New Roman"/>
        </w:rPr>
        <w:t xml:space="preserve">Installation and Configuration Costs </w:t>
      </w:r>
      <w:r>
        <w:rPr>
          <w:rFonts w:eastAsia="Times New Roman"/>
        </w:rPr>
        <w:tab/>
      </w:r>
      <w:r w:rsidRPr="00F207A9">
        <w:t>$_________________</w:t>
      </w:r>
    </w:p>
    <w:p w14:paraId="198DB0DB" w14:textId="77777777" w:rsidR="00BC0E40" w:rsidRDefault="00BC0E40" w:rsidP="00F01B84">
      <w:pPr>
        <w:spacing w:after="0" w:line="240" w:lineRule="auto"/>
        <w:ind w:left="0" w:firstLine="0"/>
      </w:pPr>
    </w:p>
    <w:p w14:paraId="1C54EEC3" w14:textId="77777777" w:rsidR="00BC0E40" w:rsidRDefault="00BC0E40" w:rsidP="00BC0E40">
      <w:pPr>
        <w:tabs>
          <w:tab w:val="left" w:pos="8010"/>
        </w:tabs>
        <w:ind w:left="0" w:right="58"/>
      </w:pPr>
      <w:r w:rsidRPr="002669BB">
        <w:rPr>
          <w:b/>
          <w:bCs/>
        </w:rPr>
        <w:t xml:space="preserve">TOTAL </w:t>
      </w:r>
      <w:r>
        <w:rPr>
          <w:b/>
          <w:bCs/>
        </w:rPr>
        <w:t xml:space="preserve">PURCHASE AND INSTALLATION </w:t>
      </w:r>
      <w:r w:rsidRPr="002669BB">
        <w:rPr>
          <w:b/>
          <w:bCs/>
        </w:rPr>
        <w:t>ONE</w:t>
      </w:r>
      <w:r>
        <w:rPr>
          <w:b/>
          <w:bCs/>
        </w:rPr>
        <w:t>-</w:t>
      </w:r>
      <w:r w:rsidRPr="002669BB">
        <w:rPr>
          <w:b/>
          <w:bCs/>
        </w:rPr>
        <w:t>TIME COSTS</w:t>
      </w:r>
      <w:r w:rsidRPr="00F207A9">
        <w:tab/>
        <w:t>$_________________</w:t>
      </w:r>
    </w:p>
    <w:p w14:paraId="1DAF03E6" w14:textId="77777777" w:rsidR="00BC0E40" w:rsidRDefault="00BC0E40" w:rsidP="00F01B84">
      <w:pPr>
        <w:spacing w:after="0" w:line="240" w:lineRule="auto"/>
        <w:ind w:left="0" w:firstLine="0"/>
        <w:rPr>
          <w:rFonts w:eastAsia="Times New Roman"/>
        </w:rPr>
      </w:pPr>
    </w:p>
    <w:p w14:paraId="3332A826" w14:textId="01C3B422" w:rsidR="00BC0E40" w:rsidRDefault="00BC0E40" w:rsidP="00BC0E40">
      <w:pPr>
        <w:spacing w:after="0" w:line="240" w:lineRule="auto"/>
        <w:ind w:left="0" w:firstLine="0"/>
        <w:rPr>
          <w:rFonts w:eastAsia="Times New Roman"/>
        </w:rPr>
      </w:pPr>
      <w:r w:rsidRPr="00BC0E40">
        <w:rPr>
          <w:rFonts w:eastAsia="Times New Roman"/>
          <w:b/>
          <w:bCs/>
        </w:rPr>
        <w:t xml:space="preserve">Option 2 </w:t>
      </w:r>
      <w:r>
        <w:rPr>
          <w:rFonts w:eastAsia="Times New Roman"/>
        </w:rPr>
        <w:t xml:space="preserve">Purchase One </w:t>
      </w:r>
      <w:r w:rsidR="00F01B84" w:rsidRPr="00F01B84">
        <w:rPr>
          <w:rFonts w:eastAsia="Times New Roman"/>
        </w:rPr>
        <w:t>(1) Cisco Catalyst 9606R</w:t>
      </w:r>
      <w:r>
        <w:rPr>
          <w:rFonts w:eastAsia="Times New Roman"/>
        </w:rPr>
        <w:t xml:space="preserve"> </w:t>
      </w:r>
      <w:r w:rsidRPr="00F01B84">
        <w:rPr>
          <w:rFonts w:eastAsia="Times New Roman"/>
        </w:rPr>
        <w:t>or </w:t>
      </w:r>
      <w:r>
        <w:rPr>
          <w:rFonts w:eastAsia="Times New Roman"/>
        </w:rPr>
        <w:t xml:space="preserve">Enterprise Level </w:t>
      </w:r>
      <w:r w:rsidRPr="00F01B84">
        <w:rPr>
          <w:rFonts w:eastAsia="Times New Roman"/>
        </w:rPr>
        <w:t>equivalent</w:t>
      </w:r>
      <w:r>
        <w:rPr>
          <w:rFonts w:eastAsia="Times New Roman"/>
        </w:rPr>
        <w:tab/>
      </w:r>
      <w:r>
        <w:rPr>
          <w:rFonts w:eastAsia="Times New Roman"/>
        </w:rPr>
        <w:tab/>
        <w:t xml:space="preserve"> </w:t>
      </w:r>
      <w:r w:rsidRPr="00F207A9">
        <w:t>$_________________</w:t>
      </w:r>
    </w:p>
    <w:p w14:paraId="30B9ED45" w14:textId="39697E97" w:rsidR="00F01B84" w:rsidRDefault="00F01B84" w:rsidP="00F01B84">
      <w:pPr>
        <w:spacing w:after="0" w:line="240" w:lineRule="auto"/>
        <w:ind w:left="0" w:firstLine="0"/>
        <w:rPr>
          <w:rFonts w:eastAsia="Times New Roman"/>
        </w:rPr>
      </w:pPr>
    </w:p>
    <w:p w14:paraId="4D994FC3" w14:textId="02CCF4AC" w:rsidR="00125BD8" w:rsidRPr="00341763" w:rsidRDefault="00125BD8" w:rsidP="003019A0">
      <w:pPr>
        <w:tabs>
          <w:tab w:val="left" w:pos="8010"/>
        </w:tabs>
        <w:ind w:left="0" w:right="28" w:firstLine="0"/>
        <w:rPr>
          <w:rFonts w:eastAsia="Times New Roman"/>
        </w:rPr>
      </w:pPr>
      <w:r>
        <w:rPr>
          <w:rFonts w:eastAsia="Times New Roman"/>
          <w:color w:val="auto"/>
        </w:rPr>
        <w:t xml:space="preserve">Purchase of </w:t>
      </w:r>
      <w:r w:rsidR="00F01B84" w:rsidRPr="00F01B84">
        <w:rPr>
          <w:rFonts w:eastAsia="Times New Roman"/>
        </w:rPr>
        <w:t>Seven (7) years of SmartNet</w:t>
      </w:r>
      <w:r w:rsidR="00F01B84">
        <w:rPr>
          <w:rFonts w:eastAsia="Times New Roman"/>
        </w:rPr>
        <w:t xml:space="preserve"> Maintenance</w:t>
      </w:r>
      <w:r w:rsidR="00422EAF">
        <w:rPr>
          <w:rFonts w:eastAsia="Times New Roman"/>
        </w:rPr>
        <w:t xml:space="preserve"> Enterprise Level </w:t>
      </w:r>
      <w:r w:rsidR="00422EAF" w:rsidRPr="00F01B84">
        <w:rPr>
          <w:rFonts w:eastAsia="Times New Roman"/>
        </w:rPr>
        <w:t>equivalent</w:t>
      </w:r>
      <w:r>
        <w:rPr>
          <w:rFonts w:eastAsia="Times New Roman"/>
        </w:rPr>
        <w:tab/>
      </w:r>
      <w:r w:rsidRPr="00F207A9">
        <w:t>$_________________</w:t>
      </w:r>
    </w:p>
    <w:p w14:paraId="0D95CD06" w14:textId="77777777" w:rsidR="00125BD8" w:rsidRDefault="00125BD8" w:rsidP="00125BD8">
      <w:pPr>
        <w:tabs>
          <w:tab w:val="left" w:pos="7920"/>
        </w:tabs>
        <w:ind w:left="0" w:right="58"/>
      </w:pPr>
    </w:p>
    <w:p w14:paraId="0A743DA0" w14:textId="7F5AC254" w:rsidR="00064A07" w:rsidRDefault="00064A07" w:rsidP="003019A0">
      <w:pPr>
        <w:tabs>
          <w:tab w:val="left" w:pos="8010"/>
        </w:tabs>
        <w:spacing w:after="0" w:line="240" w:lineRule="auto"/>
        <w:ind w:left="0" w:firstLine="0"/>
        <w:rPr>
          <w:rFonts w:eastAsia="Times New Roman"/>
        </w:rPr>
      </w:pPr>
      <w:r>
        <w:rPr>
          <w:rFonts w:eastAsia="Times New Roman"/>
        </w:rPr>
        <w:t xml:space="preserve">Installation and Configuration Costs </w:t>
      </w:r>
      <w:r>
        <w:rPr>
          <w:rFonts w:eastAsia="Times New Roman"/>
        </w:rPr>
        <w:tab/>
      </w:r>
      <w:r w:rsidRPr="00F207A9">
        <w:t>$_________________</w:t>
      </w:r>
    </w:p>
    <w:p w14:paraId="511472BD" w14:textId="77777777" w:rsidR="00064A07" w:rsidRDefault="00064A07" w:rsidP="00AC4D09">
      <w:pPr>
        <w:ind w:left="0" w:right="58"/>
      </w:pPr>
    </w:p>
    <w:p w14:paraId="40173A81" w14:textId="6F81086D" w:rsidR="00E220B9" w:rsidRDefault="00E220B9" w:rsidP="003019A0">
      <w:pPr>
        <w:tabs>
          <w:tab w:val="left" w:pos="8010"/>
        </w:tabs>
        <w:ind w:left="0" w:right="58"/>
      </w:pPr>
      <w:r w:rsidRPr="002669BB">
        <w:rPr>
          <w:b/>
          <w:bCs/>
        </w:rPr>
        <w:t xml:space="preserve">TOTAL </w:t>
      </w:r>
      <w:r>
        <w:rPr>
          <w:b/>
          <w:bCs/>
        </w:rPr>
        <w:t xml:space="preserve">PURCHASE AND INSTALLATION </w:t>
      </w:r>
      <w:r w:rsidRPr="002669BB">
        <w:rPr>
          <w:b/>
          <w:bCs/>
        </w:rPr>
        <w:t>ONE</w:t>
      </w:r>
      <w:r>
        <w:rPr>
          <w:b/>
          <w:bCs/>
        </w:rPr>
        <w:t>-</w:t>
      </w:r>
      <w:r w:rsidRPr="002669BB">
        <w:rPr>
          <w:b/>
          <w:bCs/>
        </w:rPr>
        <w:t>TIME COSTS</w:t>
      </w:r>
      <w:r w:rsidRPr="00F207A9">
        <w:tab/>
        <w:t>$_________________</w:t>
      </w:r>
    </w:p>
    <w:p w14:paraId="7FE2DFD5" w14:textId="77777777" w:rsidR="002669BB" w:rsidRDefault="002669BB" w:rsidP="002669BB">
      <w:pPr>
        <w:ind w:left="0" w:right="58"/>
      </w:pPr>
    </w:p>
    <w:p w14:paraId="5C25A456" w14:textId="722F5ABD" w:rsidR="0091059A" w:rsidRPr="00CE792A" w:rsidRDefault="00D218A2" w:rsidP="00AC4D09">
      <w:pPr>
        <w:ind w:left="0" w:right="58" w:firstLine="0"/>
      </w:pPr>
      <w:r w:rsidRPr="00F207A9">
        <w:rPr>
          <w:b/>
          <w:color w:val="943634"/>
        </w:rPr>
        <w:t xml:space="preserve">Itemization: </w:t>
      </w:r>
      <w:r w:rsidRPr="00F207A9">
        <w:t xml:space="preserve">Please provide a detailed itemization of the proposed/bid equipment </w:t>
      </w:r>
      <w:r w:rsidRPr="00F207A9">
        <w:rPr>
          <w:b/>
        </w:rPr>
        <w:t>per school building</w:t>
      </w:r>
      <w:r w:rsidRPr="00F207A9">
        <w:t xml:space="preserve">. Service providers must clearly identify E-rate eligible and ineligible equipment and pricing. Any </w:t>
      </w:r>
      <w:r w:rsidR="00590061">
        <w:t>E</w:t>
      </w:r>
      <w:r w:rsidRPr="00F207A9">
        <w:t xml:space="preserve">-rate ineligible products, services or components bundled with eligible products or services must be listed separately from the eligible products or services. Prices for these ineligible products or services must be allocated out of the price for the eligible services. </w:t>
      </w:r>
    </w:p>
    <w:p w14:paraId="06118B47" w14:textId="77777777" w:rsidR="006B0F4D" w:rsidRDefault="006B0F4D" w:rsidP="00AC4D09">
      <w:pPr>
        <w:spacing w:after="1" w:line="259" w:lineRule="auto"/>
        <w:ind w:left="0" w:firstLine="0"/>
        <w:rPr>
          <w:b/>
          <w:color w:val="943634"/>
        </w:rPr>
      </w:pPr>
    </w:p>
    <w:p w14:paraId="22551D36" w14:textId="77777777" w:rsidR="003019A0" w:rsidRDefault="00D218A2" w:rsidP="00AC4D09">
      <w:pPr>
        <w:spacing w:after="1" w:line="259" w:lineRule="auto"/>
        <w:ind w:left="0" w:firstLine="0"/>
      </w:pPr>
      <w:r w:rsidRPr="00F207A9">
        <w:rPr>
          <w:b/>
          <w:color w:val="943634"/>
        </w:rPr>
        <w:t>Invoicing Method</w:t>
      </w:r>
      <w:r w:rsidRPr="00F207A9">
        <w:rPr>
          <w:b/>
          <w:color w:val="C0504D"/>
        </w:rPr>
        <w:t>:</w:t>
      </w:r>
      <w:r w:rsidRPr="00F207A9">
        <w:t xml:space="preserve"> </w:t>
      </w:r>
      <w:r w:rsidR="003019A0">
        <w:t xml:space="preserve">It is the </w:t>
      </w:r>
      <w:r w:rsidRPr="00F207A9">
        <w:t xml:space="preserve">School District's </w:t>
      </w:r>
      <w:r w:rsidR="003019A0">
        <w:t xml:space="preserve">decision to </w:t>
      </w:r>
      <w:r w:rsidRPr="00F207A9">
        <w:t xml:space="preserve">choose between the vendor providing a discounted invoice(s), SPI Funding Method, or the customer paying 100% of the costs and seeking funding through the Bear Funding Method. </w:t>
      </w:r>
    </w:p>
    <w:p w14:paraId="785E52F8" w14:textId="54D379F0" w:rsidR="003019A0" w:rsidRDefault="003019A0" w:rsidP="00AC4D09">
      <w:pPr>
        <w:spacing w:after="1" w:line="259" w:lineRule="auto"/>
        <w:ind w:left="0" w:firstLine="0"/>
      </w:pPr>
      <w:r w:rsidRPr="003019A0">
        <w:rPr>
          <w:b/>
          <w:bCs/>
        </w:rPr>
        <w:t>The School District prefers the Bear Funding Method</w:t>
      </w:r>
      <w:r>
        <w:t>.</w:t>
      </w:r>
    </w:p>
    <w:p w14:paraId="458F981D" w14:textId="7496F4BC" w:rsidR="00CE545F" w:rsidRPr="00F207A9" w:rsidRDefault="00CE545F" w:rsidP="00AC4D09">
      <w:pPr>
        <w:spacing w:after="0" w:line="259" w:lineRule="auto"/>
        <w:ind w:left="0" w:firstLine="0"/>
      </w:pPr>
    </w:p>
    <w:p w14:paraId="30CB594B" w14:textId="77777777" w:rsidR="00CE545F" w:rsidRPr="00F207A9" w:rsidRDefault="00D218A2" w:rsidP="00AC4D09">
      <w:pPr>
        <w:ind w:left="0" w:right="58" w:firstLine="0"/>
      </w:pPr>
      <w:r w:rsidRPr="00F207A9">
        <w:rPr>
          <w:b/>
          <w:color w:val="943634"/>
        </w:rPr>
        <w:t xml:space="preserve">Contract: </w:t>
      </w:r>
      <w:r w:rsidRPr="00F207A9">
        <w:t xml:space="preserve">Please provide a copy of your typical sales contract and your maintenance contract. </w:t>
      </w:r>
      <w:r w:rsidRPr="00F207A9">
        <w:rPr>
          <w:b/>
          <w:color w:val="943634"/>
        </w:rPr>
        <w:t xml:space="preserve"> </w:t>
      </w:r>
    </w:p>
    <w:p w14:paraId="042D540A" w14:textId="5E37BAD8" w:rsidR="00CE545F" w:rsidRPr="00F207A9" w:rsidRDefault="00CE545F" w:rsidP="00AC4D09">
      <w:pPr>
        <w:spacing w:after="0" w:line="259" w:lineRule="auto"/>
        <w:ind w:left="0" w:firstLine="0"/>
      </w:pPr>
    </w:p>
    <w:p w14:paraId="59FDA32D" w14:textId="77777777" w:rsidR="00CE545F" w:rsidRPr="00F207A9" w:rsidRDefault="00D218A2" w:rsidP="00AC4D09">
      <w:pPr>
        <w:ind w:left="0" w:right="58" w:firstLine="0"/>
      </w:pPr>
      <w:r w:rsidRPr="00F207A9">
        <w:rPr>
          <w:b/>
          <w:color w:val="943634"/>
        </w:rPr>
        <w:t>Prevailing Wages Apply:</w:t>
      </w:r>
      <w:r w:rsidRPr="00F207A9">
        <w:rPr>
          <w:b/>
        </w:rPr>
        <w:t xml:space="preserve"> </w:t>
      </w:r>
      <w:r w:rsidRPr="00F207A9">
        <w:t xml:space="preserve">The vendor agrees to pay its workers on this project and prevailing wages for DuPage County, Illinois. The prevailing wage schedule is available from the DuPage County, Illinois Courthouse and is online.  </w:t>
      </w:r>
    </w:p>
    <w:p w14:paraId="1DCC9668" w14:textId="77777777" w:rsidR="00C51969" w:rsidRPr="00E814AD" w:rsidRDefault="00C51969" w:rsidP="00AC4D09">
      <w:pPr>
        <w:ind w:left="0" w:right="58" w:firstLine="0"/>
        <w:rPr>
          <w:bCs/>
          <w:color w:val="auto"/>
        </w:rPr>
      </w:pPr>
    </w:p>
    <w:p w14:paraId="62F2F6F1" w14:textId="6BB1C482" w:rsidR="00CE545F" w:rsidRPr="00050D5B" w:rsidRDefault="00D218A2" w:rsidP="00AC4D09">
      <w:pPr>
        <w:ind w:left="0" w:right="58" w:firstLine="0"/>
        <w:rPr>
          <w:b/>
          <w:color w:val="943634"/>
        </w:rPr>
      </w:pPr>
      <w:r w:rsidRPr="00F207A9">
        <w:rPr>
          <w:b/>
          <w:color w:val="943634"/>
        </w:rPr>
        <w:t>District’s Rights in Decision Making:</w:t>
      </w:r>
      <w:r w:rsidRPr="00F207A9">
        <w:rPr>
          <w:b/>
        </w:rPr>
        <w:t xml:space="preserve"> </w:t>
      </w:r>
      <w:r w:rsidRPr="00F207A9">
        <w:t>The</w:t>
      </w:r>
      <w:r w:rsidRPr="00F207A9">
        <w:rPr>
          <w:b/>
        </w:rPr>
        <w:t xml:space="preserve"> </w:t>
      </w:r>
      <w:r w:rsidRPr="00F207A9">
        <w:t xml:space="preserve">Elmhurst Community Unit School District 205 reserves the right to choose any vendor based on its internal criteria and may waive any formality in its selection. </w:t>
      </w:r>
      <w:r w:rsidRPr="00F207A9">
        <w:rPr>
          <w:b/>
        </w:rPr>
        <w:t xml:space="preserve"> </w:t>
      </w:r>
    </w:p>
    <w:p w14:paraId="1DF8594A" w14:textId="1B07D5B3" w:rsidR="00CE545F" w:rsidRPr="00F207A9" w:rsidRDefault="00CE545F" w:rsidP="00AC4D09">
      <w:pPr>
        <w:spacing w:after="0" w:line="259" w:lineRule="auto"/>
        <w:ind w:left="0" w:firstLine="0"/>
      </w:pPr>
    </w:p>
    <w:p w14:paraId="5B862846" w14:textId="77777777" w:rsidR="00CE545F" w:rsidRPr="00F207A9" w:rsidRDefault="00D218A2" w:rsidP="00AC4D09">
      <w:pPr>
        <w:ind w:left="0" w:right="58" w:firstLine="0"/>
      </w:pPr>
      <w:r w:rsidRPr="00F207A9">
        <w:t xml:space="preserve">The Elmhurst Community Unit School District 205 is not bound by the lowest price, but this will be the highest criteria as mentioned earlier.  Each vendor will be weighed equally as to the criteria of price, service, reliability, incumbency, and point of presence.   </w:t>
      </w:r>
    </w:p>
    <w:p w14:paraId="3B0411C3" w14:textId="77777777" w:rsidR="005F1B00" w:rsidRDefault="005F1B00" w:rsidP="00AC4D09">
      <w:pPr>
        <w:spacing w:after="0" w:line="259" w:lineRule="auto"/>
        <w:ind w:left="0" w:firstLine="0"/>
      </w:pPr>
    </w:p>
    <w:p w14:paraId="2BA95119" w14:textId="7C44D4F2" w:rsidR="00CE545F" w:rsidRPr="00F207A9" w:rsidRDefault="00D218A2" w:rsidP="00AC4D09">
      <w:pPr>
        <w:spacing w:after="0" w:line="259" w:lineRule="auto"/>
        <w:ind w:left="0" w:firstLine="0"/>
      </w:pPr>
      <w:r w:rsidRPr="00F207A9">
        <w:rPr>
          <w:b/>
          <w:color w:val="943634"/>
        </w:rPr>
        <w:t>No Drugs Policy:</w:t>
      </w:r>
      <w:r w:rsidRPr="00F207A9">
        <w:rPr>
          <w:b/>
        </w:rPr>
        <w:t xml:space="preserve"> </w:t>
      </w:r>
      <w:r w:rsidRPr="00F207A9">
        <w:t xml:space="preserve">The Elmhurst Community Unit School District 205 requires each vendor to guarantee that their workers are drugfree and that drug testing proves that, as the Elmhurst Community Unit School District 205 is a completely drugfree workplace.   </w:t>
      </w:r>
    </w:p>
    <w:p w14:paraId="19990087" w14:textId="1CF62249" w:rsidR="00CE545F" w:rsidRPr="00F207A9" w:rsidRDefault="00CE545F" w:rsidP="00AC4D09">
      <w:pPr>
        <w:spacing w:after="0" w:line="259" w:lineRule="auto"/>
        <w:ind w:left="0" w:firstLine="0"/>
      </w:pPr>
    </w:p>
    <w:p w14:paraId="1DB609B8" w14:textId="77777777" w:rsidR="00CE545F" w:rsidRPr="00F207A9" w:rsidRDefault="00D218A2" w:rsidP="00AC4D09">
      <w:pPr>
        <w:ind w:left="0" w:right="58" w:firstLine="0"/>
      </w:pPr>
      <w:r w:rsidRPr="00F207A9">
        <w:rPr>
          <w:b/>
          <w:color w:val="943634"/>
        </w:rPr>
        <w:t>No Bid-Rigging:</w:t>
      </w:r>
      <w:r w:rsidRPr="00F207A9">
        <w:rPr>
          <w:b/>
        </w:rPr>
        <w:t xml:space="preserve"> </w:t>
      </w:r>
      <w:r w:rsidRPr="00F207A9">
        <w:t xml:space="preserve">Vendors must certify that they have not been convicted of bid tampering or rigging and they are not compensating any employee or consultant of the Elmhurst Community Unit School District 205 on this or any other project. </w:t>
      </w:r>
      <w:r w:rsidRPr="00F207A9">
        <w:rPr>
          <w:b/>
        </w:rPr>
        <w:t xml:space="preserve"> </w:t>
      </w:r>
    </w:p>
    <w:p w14:paraId="6B9FA70A" w14:textId="298DFDEC" w:rsidR="00CE545F" w:rsidRPr="00F207A9" w:rsidRDefault="00CE545F" w:rsidP="00AC4D09">
      <w:pPr>
        <w:spacing w:after="0" w:line="259" w:lineRule="auto"/>
        <w:ind w:left="0" w:firstLine="0"/>
      </w:pPr>
    </w:p>
    <w:p w14:paraId="697D466F" w14:textId="03B12ACA" w:rsidR="003019A0" w:rsidRDefault="00D218A2" w:rsidP="00BC0E40">
      <w:pPr>
        <w:ind w:left="0" w:right="58" w:firstLine="0"/>
        <w:rPr>
          <w:b/>
          <w:color w:val="943634"/>
        </w:rPr>
      </w:pPr>
      <w:r w:rsidRPr="00F207A9">
        <w:rPr>
          <w:b/>
          <w:color w:val="943634"/>
        </w:rPr>
        <w:t>Non-Discrimination</w:t>
      </w:r>
      <w:r w:rsidRPr="00F207A9">
        <w:rPr>
          <w:b/>
        </w:rPr>
        <w:t xml:space="preserve">: </w:t>
      </w:r>
      <w:r w:rsidRPr="00F207A9">
        <w:t xml:space="preserve">Vendors shall not discriminate against any of its workers or anyone as to race, creed, gender, or other factors and will provide equal opportunity without discrimination in its business activities.  </w:t>
      </w:r>
      <w:r w:rsidR="003019A0">
        <w:rPr>
          <w:b/>
          <w:color w:val="943634"/>
        </w:rPr>
        <w:br w:type="page"/>
      </w:r>
    </w:p>
    <w:p w14:paraId="0604EF3B" w14:textId="62261194" w:rsidR="00CE545F" w:rsidRPr="00F207A9" w:rsidRDefault="00D218A2" w:rsidP="00AC4D09">
      <w:pPr>
        <w:spacing w:after="0" w:line="242" w:lineRule="auto"/>
        <w:ind w:left="0" w:right="211" w:firstLine="0"/>
        <w:jc w:val="both"/>
      </w:pPr>
      <w:r w:rsidRPr="00F207A9">
        <w:rPr>
          <w:b/>
          <w:color w:val="943634"/>
        </w:rPr>
        <w:lastRenderedPageBreak/>
        <w:t>Insurance Requirements:</w:t>
      </w:r>
      <w:r w:rsidRPr="00F207A9">
        <w:rPr>
          <w:b/>
        </w:rPr>
        <w:t xml:space="preserve"> </w:t>
      </w:r>
      <w:r w:rsidRPr="00F207A9">
        <w:t xml:space="preserve">The successful vendor shall maintain insurance to protect itself and the Elmhurst Community Unit School District 205 from claims under the Workers' Compensation Act, and from any other claim for damages for personal injury, including death, and for damages to property which may arise from operations under this contract, whether such operations be by itself or by any subcontractor or anyone directly employed by either of them. Vendor shall keep at least $1,000,000 each of: Comprehensive, Liability, and Worker’s Compensation insurance.  </w:t>
      </w:r>
      <w:r w:rsidRPr="00F207A9">
        <w:rPr>
          <w:b/>
          <w:color w:val="943634"/>
        </w:rPr>
        <w:t xml:space="preserve"> </w:t>
      </w:r>
    </w:p>
    <w:p w14:paraId="065A512D" w14:textId="58D0D332" w:rsidR="00CE545F" w:rsidRPr="00F207A9" w:rsidRDefault="00CE545F" w:rsidP="00AC4D09">
      <w:pPr>
        <w:spacing w:after="0" w:line="259" w:lineRule="auto"/>
        <w:ind w:left="0" w:firstLine="0"/>
      </w:pPr>
    </w:p>
    <w:p w14:paraId="51E8DB4D" w14:textId="77777777" w:rsidR="00CE545F" w:rsidRPr="00F207A9" w:rsidRDefault="00D218A2" w:rsidP="00AC4D09">
      <w:pPr>
        <w:ind w:left="0" w:right="58" w:firstLine="0"/>
      </w:pPr>
      <w:r w:rsidRPr="00F207A9">
        <w:t xml:space="preserve">Vendor shall furnish and pay for insurance in accordance with the conditions stipulated below. Vendor shall file with the Elmhurst Community Unit School District 205, Certificates of Insurance certifying to the insurance coverage specified herein. All Certificates shall contain a clause stating that the policy will not be canceled without thirty (30) days’ prior written notice having first been sent to the Elmhurst Community Unit School District 205. Said Certificate is to name the Elmhurst Community Unit School District 205 as </w:t>
      </w:r>
      <w:r w:rsidRPr="00F207A9">
        <w:rPr>
          <w:b/>
        </w:rPr>
        <w:t>“Additionally Insured”</w:t>
      </w:r>
      <w:r w:rsidRPr="00F207A9">
        <w:t xml:space="preserve"> in addition to the certificate holder. Designated certificate is to be submitted to the Elmhurst Community Unit School District 205 by the vendor upon receiving contract award.  </w:t>
      </w:r>
    </w:p>
    <w:p w14:paraId="6D31FC66" w14:textId="5E431960" w:rsidR="00CE545F" w:rsidRPr="00F207A9" w:rsidRDefault="00CE545F" w:rsidP="00AC4D09">
      <w:pPr>
        <w:spacing w:after="0" w:line="259" w:lineRule="auto"/>
        <w:ind w:left="0" w:firstLine="0"/>
      </w:pPr>
    </w:p>
    <w:p w14:paraId="31ACD6AF" w14:textId="65EDABA7" w:rsidR="00CE545F" w:rsidRPr="00F207A9" w:rsidRDefault="00D218A2" w:rsidP="00AC4D09">
      <w:pPr>
        <w:ind w:left="0" w:right="58" w:firstLine="0"/>
      </w:pPr>
      <w:r w:rsidRPr="00F207A9">
        <w:t>The successful vendor agrees to indemnify, defend</w:t>
      </w:r>
      <w:r w:rsidR="0091059A">
        <w:t>,</w:t>
      </w:r>
      <w:r w:rsidRPr="00F207A9">
        <w:t xml:space="preserve"> and hold harmless the Elmhurst Community Unit School District 205, its officers, agents and employees from any claims, damages, suits, actions, liabilities and costs of any kind or nature, including attorneys’ fees, arising from or caused by the provision of any services, the failure to provide any services or the use of any services or materials furnished (or made available) by the successful vendor.  </w:t>
      </w:r>
    </w:p>
    <w:p w14:paraId="5D1DDB8A" w14:textId="77777777" w:rsidR="006B0F4D" w:rsidRDefault="006B0F4D" w:rsidP="006B0F4D">
      <w:pPr>
        <w:spacing w:after="1" w:line="259" w:lineRule="auto"/>
        <w:ind w:left="0" w:firstLine="0"/>
      </w:pPr>
    </w:p>
    <w:p w14:paraId="4DC5BD86" w14:textId="5EFAF88B" w:rsidR="00CE545F" w:rsidRDefault="00D218A2" w:rsidP="006B0F4D">
      <w:pPr>
        <w:spacing w:after="1" w:line="259" w:lineRule="auto"/>
        <w:ind w:left="0" w:firstLine="0"/>
        <w:rPr>
          <w:b/>
          <w:color w:val="943634"/>
        </w:rPr>
      </w:pPr>
      <w:r w:rsidRPr="00F207A9">
        <w:rPr>
          <w:b/>
          <w:color w:val="943634"/>
        </w:rPr>
        <w:t>Termination of Contract</w:t>
      </w:r>
      <w:r w:rsidRPr="00F207A9">
        <w:rPr>
          <w:color w:val="943634"/>
        </w:rPr>
        <w:t>:</w:t>
      </w:r>
      <w:r w:rsidRPr="00F207A9">
        <w:t xml:space="preserve"> The</w:t>
      </w:r>
      <w:r w:rsidRPr="00F207A9">
        <w:rPr>
          <w:b/>
        </w:rPr>
        <w:t xml:space="preserve"> </w:t>
      </w:r>
      <w:r w:rsidRPr="00F207A9">
        <w:t xml:space="preserve">Elmhurst Community Unit School District 205 reserves the right to terminate the contract/purchase order or managed lease immediately If the vendor discontinues or abandons operations; if adjudged bankrupt or is reorganized under any bankruptcy law; or fails to keep in force any required insurance policies or bonds. Failure of the vendor to comply with any section or part of this contract/purchase order will be considered grounds for immediate termination of the contract/purchase order by the Elmhurst Community Unit School District 205. Notwithstanding anything to the contrary contained in the contract/purchase order between the Elmhurst Community Unit School District 205 and the vendor, the Elmhurst Community Unit School District 205 may, without prejudice to any other rights it may have, terminate the contract/purchase order for convenience and without cause, by giving thirty (30) days written notice to the vendor. </w:t>
      </w:r>
      <w:r w:rsidRPr="00F207A9">
        <w:rPr>
          <w:b/>
          <w:color w:val="943634"/>
        </w:rPr>
        <w:t xml:space="preserve"> </w:t>
      </w:r>
    </w:p>
    <w:p w14:paraId="756D30CD" w14:textId="77777777" w:rsidR="00F20FE3" w:rsidRPr="00F207A9" w:rsidRDefault="00F20FE3" w:rsidP="006B0F4D">
      <w:pPr>
        <w:spacing w:after="1" w:line="259" w:lineRule="auto"/>
        <w:ind w:left="0" w:firstLine="0"/>
      </w:pPr>
    </w:p>
    <w:p w14:paraId="68AE8110" w14:textId="77777777" w:rsidR="00CE545F" w:rsidRPr="00F207A9" w:rsidRDefault="00D218A2" w:rsidP="00AC4D09">
      <w:pPr>
        <w:ind w:left="0" w:right="58" w:firstLine="0"/>
      </w:pPr>
      <w:r w:rsidRPr="00F207A9">
        <w:t xml:space="preserve">If the termination clause is used by the Elmhurst Community Unit School District 205, the vendor will be paid by the Elmhurst Community Unit School District 205 for all scheduled work completed satisfactorily by the vendor up to the termination date set in the written termination notice. </w:t>
      </w:r>
    </w:p>
    <w:p w14:paraId="6645919A" w14:textId="77777777" w:rsidR="00C51969" w:rsidRDefault="00C51969" w:rsidP="00AC4D09">
      <w:pPr>
        <w:spacing w:after="0" w:line="259" w:lineRule="auto"/>
        <w:ind w:left="0" w:firstLine="0"/>
      </w:pPr>
    </w:p>
    <w:p w14:paraId="7E405FAA" w14:textId="3E973B35" w:rsidR="00CE545F" w:rsidRPr="00F207A9" w:rsidRDefault="00D218A2" w:rsidP="00AC4D09">
      <w:pPr>
        <w:spacing w:after="0" w:line="259" w:lineRule="auto"/>
        <w:ind w:left="0" w:firstLine="0"/>
      </w:pPr>
      <w:r w:rsidRPr="00F207A9">
        <w:t xml:space="preserve">If the successful vendor is wholly responsible for failure to make delivery or complete implementation, or if the system fails in any way to perform as specified herein, the Elmhurst Community Unit School District 205 may consider the successful vendor to be in default. In the event of default, the Elmhurst Community Unit School District 205 will provide the successful vendor with written notice of default, and the successful vendor will be provided twenty (20) calendar days to provide a plan to correct said default.  </w:t>
      </w:r>
    </w:p>
    <w:p w14:paraId="06A2FAF1" w14:textId="27AA879D" w:rsidR="00CE545F" w:rsidRPr="00F207A9" w:rsidRDefault="00CE545F" w:rsidP="00AC4D09">
      <w:pPr>
        <w:spacing w:after="0" w:line="259" w:lineRule="auto"/>
        <w:ind w:left="0" w:firstLine="0"/>
      </w:pPr>
    </w:p>
    <w:p w14:paraId="35819E88" w14:textId="77777777" w:rsidR="00CE545F" w:rsidRPr="00F207A9" w:rsidRDefault="00D218A2" w:rsidP="00AC4D09">
      <w:pPr>
        <w:ind w:left="0" w:right="58" w:firstLine="0"/>
      </w:pPr>
      <w:r w:rsidRPr="00F207A9">
        <w:t xml:space="preserve">If the successful vendor fails to cure said default within twenty (20) days, the Elmhurst Community Unit School District 205, among other actions, may complete the system through a third party, and the successful vendor shall be responsible for any amount over the agreement price incurred by the Elmhurst Community Unit School District 205 in completing the system to a capability equal to that specified in the contract.  </w:t>
      </w:r>
    </w:p>
    <w:p w14:paraId="77E566AC" w14:textId="77777777" w:rsidR="005F1B00" w:rsidRDefault="005F1B00" w:rsidP="00AC4D09">
      <w:pPr>
        <w:ind w:left="0" w:right="58" w:firstLine="0"/>
      </w:pPr>
    </w:p>
    <w:p w14:paraId="7AB1E6ED" w14:textId="381317BF" w:rsidR="00CE545F" w:rsidRPr="00F207A9" w:rsidRDefault="00D218A2" w:rsidP="00AC4D09">
      <w:pPr>
        <w:ind w:left="0" w:right="58" w:firstLine="0"/>
      </w:pPr>
      <w:r w:rsidRPr="00F207A9">
        <w:t xml:space="preserve">Thank you for your participation and interest in this important Elmhurst Community Unit School District 205 project. </w:t>
      </w:r>
    </w:p>
    <w:p w14:paraId="15F51693" w14:textId="5421588B" w:rsidR="00CE545F" w:rsidRPr="00F207A9" w:rsidRDefault="00CE545F" w:rsidP="00AC4D09">
      <w:pPr>
        <w:spacing w:after="0" w:line="259" w:lineRule="auto"/>
        <w:ind w:left="0" w:firstLine="0"/>
      </w:pPr>
    </w:p>
    <w:p w14:paraId="37E35819" w14:textId="3A8CFE80" w:rsidR="00CE545F" w:rsidRPr="00A44C44" w:rsidRDefault="00D218A2" w:rsidP="00AC4D09">
      <w:pPr>
        <w:spacing w:after="46" w:line="259" w:lineRule="auto"/>
        <w:ind w:left="0" w:firstLine="0"/>
        <w:rPr>
          <w:rFonts w:ascii="Lucida Handwriting" w:hAnsi="Lucida Handwriting"/>
          <w:sz w:val="24"/>
          <w:szCs w:val="24"/>
        </w:rPr>
      </w:pPr>
      <w:r w:rsidRPr="00A44C44">
        <w:rPr>
          <w:sz w:val="24"/>
          <w:szCs w:val="24"/>
        </w:rPr>
        <w:t xml:space="preserve"> </w:t>
      </w:r>
      <w:r w:rsidRPr="00A44C44">
        <w:rPr>
          <w:rFonts w:ascii="Lucida Handwriting" w:eastAsia="Times New Roman" w:hAnsi="Lucida Handwriting"/>
          <w:i/>
          <w:sz w:val="24"/>
          <w:szCs w:val="24"/>
        </w:rPr>
        <w:t xml:space="preserve">Jerry </w:t>
      </w:r>
    </w:p>
    <w:p w14:paraId="27B79AD0" w14:textId="1E4EA36A" w:rsidR="00CE545F" w:rsidRPr="00F207A9" w:rsidRDefault="00CE545F" w:rsidP="00AC4D09">
      <w:pPr>
        <w:spacing w:after="0" w:line="259" w:lineRule="auto"/>
        <w:ind w:left="0" w:firstLine="0"/>
      </w:pPr>
    </w:p>
    <w:p w14:paraId="49BAEE56" w14:textId="77777777" w:rsidR="00CE545F" w:rsidRPr="00F207A9" w:rsidRDefault="00D218A2" w:rsidP="00AC4D09">
      <w:pPr>
        <w:ind w:left="0" w:right="58" w:firstLine="0"/>
      </w:pPr>
      <w:r w:rsidRPr="00F207A9">
        <w:t xml:space="preserve">Jerry Steinberg </w:t>
      </w:r>
    </w:p>
    <w:p w14:paraId="23562BBE" w14:textId="77777777" w:rsidR="00CE545F" w:rsidRPr="00F207A9" w:rsidRDefault="00D218A2" w:rsidP="00AC4D09">
      <w:pPr>
        <w:ind w:left="0" w:right="58" w:firstLine="0"/>
      </w:pPr>
      <w:r w:rsidRPr="00F207A9">
        <w:t xml:space="preserve">Senior Consultant </w:t>
      </w:r>
    </w:p>
    <w:p w14:paraId="3BD8CAFA" w14:textId="77777777" w:rsidR="00CE545F" w:rsidRPr="00F207A9" w:rsidRDefault="00D218A2" w:rsidP="00AC4D09">
      <w:pPr>
        <w:ind w:left="0" w:right="58" w:firstLine="0"/>
      </w:pPr>
      <w:proofErr w:type="spellStart"/>
      <w:r w:rsidRPr="00F207A9">
        <w:t>Telesolutions</w:t>
      </w:r>
      <w:proofErr w:type="spellEnd"/>
      <w:r w:rsidRPr="00F207A9">
        <w:t xml:space="preserve"> Consultants LLC </w:t>
      </w:r>
    </w:p>
    <w:p w14:paraId="0FBED09B" w14:textId="26557C5D" w:rsidR="00F20FE3" w:rsidRDefault="00D218A2" w:rsidP="00F20FE3">
      <w:pPr>
        <w:ind w:left="0" w:firstLine="0"/>
      </w:pPr>
      <w:r w:rsidRPr="00F207A9">
        <w:t>108 S. Third St., Suite 3</w:t>
      </w:r>
      <w:r w:rsidR="00F20FE3">
        <w:t>,</w:t>
      </w:r>
      <w:r w:rsidRPr="00F207A9">
        <w:t xml:space="preserve"> Bloomingdale, IL 60108</w:t>
      </w:r>
    </w:p>
    <w:p w14:paraId="03600B8A" w14:textId="477933A3" w:rsidR="00F207A9" w:rsidRPr="00F207A9" w:rsidRDefault="00D218A2" w:rsidP="00F20FE3">
      <w:pPr>
        <w:ind w:left="0" w:firstLine="0"/>
      </w:pPr>
      <w:r w:rsidRPr="00F207A9">
        <w:t>jerry@telesolutionsconsultants.com</w:t>
      </w:r>
    </w:p>
    <w:sectPr w:rsidR="00F207A9" w:rsidRPr="00F207A9" w:rsidSect="00B968E6">
      <w:footerReference w:type="even" r:id="rId9"/>
      <w:footerReference w:type="default" r:id="rId10"/>
      <w:footerReference w:type="first" r:id="rId11"/>
      <w:pgSz w:w="12240" w:h="15840"/>
      <w:pgMar w:top="907" w:right="720" w:bottom="720"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81E78" w14:textId="77777777" w:rsidR="000E4FA8" w:rsidRDefault="000E4FA8">
      <w:pPr>
        <w:spacing w:after="0" w:line="240" w:lineRule="auto"/>
      </w:pPr>
      <w:r>
        <w:separator/>
      </w:r>
    </w:p>
  </w:endnote>
  <w:endnote w:type="continuationSeparator" w:id="0">
    <w:p w14:paraId="3AD06733" w14:textId="77777777" w:rsidR="000E4FA8" w:rsidRDefault="000E4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4D77" w14:textId="77777777" w:rsidR="00D33F21" w:rsidRDefault="00D33F21">
    <w:pPr>
      <w:spacing w:after="118" w:line="240" w:lineRule="auto"/>
      <w:ind w:left="91" w:right="31" w:firstLine="0"/>
    </w:pPr>
    <w:r>
      <w:rPr>
        <w:sz w:val="16"/>
        <w:szCs w:val="16"/>
      </w:rPr>
      <w:t xml:space="preserve">© 2019 </w:t>
    </w:r>
    <w:proofErr w:type="spellStart"/>
    <w:r>
      <w:rPr>
        <w:sz w:val="16"/>
        <w:szCs w:val="16"/>
      </w:rPr>
      <w:t>Telesolutions</w:t>
    </w:r>
    <w:proofErr w:type="spellEnd"/>
    <w:r>
      <w:rPr>
        <w:sz w:val="16"/>
        <w:szCs w:val="16"/>
      </w:rPr>
      <w:t xml:space="preserve"> Consultants LLC Proprietary. Not for re-use, reproduction or copying other than to answer this RFP. Subject to legal action. </w:t>
    </w:r>
  </w:p>
  <w:p w14:paraId="10BFC838" w14:textId="77777777" w:rsidR="00D33F21" w:rsidRDefault="00D33F21">
    <w:pPr>
      <w:spacing w:after="0" w:line="259" w:lineRule="auto"/>
      <w:ind w:left="0" w:right="55" w:firstLine="0"/>
      <w:jc w:val="right"/>
    </w:pPr>
    <w:r>
      <w:rP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FAF0" w14:textId="35EBA96F" w:rsidR="00D33F21" w:rsidRDefault="00D33F21" w:rsidP="00646668">
    <w:pPr>
      <w:pStyle w:val="Footer"/>
      <w:tabs>
        <w:tab w:val="clear" w:pos="4680"/>
        <w:tab w:val="clear" w:pos="9360"/>
        <w:tab w:val="right" w:pos="10260"/>
      </w:tabs>
    </w:pPr>
    <w:r>
      <w:rPr>
        <w:rFonts w:ascii="Arial" w:hAnsi="Arial" w:cs="Arial"/>
        <w:sz w:val="16"/>
        <w:szCs w:val="16"/>
      </w:rPr>
      <w:t>@ 202</w:t>
    </w:r>
    <w:r w:rsidR="00F01B84">
      <w:rPr>
        <w:rFonts w:ascii="Arial" w:hAnsi="Arial" w:cs="Arial"/>
        <w:sz w:val="16"/>
        <w:szCs w:val="16"/>
      </w:rPr>
      <w:t>6</w:t>
    </w:r>
    <w:r>
      <w:rPr>
        <w:rFonts w:ascii="Arial" w:hAnsi="Arial" w:cs="Arial"/>
        <w:sz w:val="16"/>
        <w:szCs w:val="16"/>
      </w:rPr>
      <w:t xml:space="preserve"> </w:t>
    </w:r>
    <w:proofErr w:type="spellStart"/>
    <w:r>
      <w:rPr>
        <w:rFonts w:ascii="Arial" w:hAnsi="Arial" w:cs="Arial"/>
        <w:sz w:val="16"/>
        <w:szCs w:val="16"/>
      </w:rPr>
      <w:t>Telesolutions</w:t>
    </w:r>
    <w:proofErr w:type="spellEnd"/>
    <w:r>
      <w:rPr>
        <w:rFonts w:ascii="Arial" w:hAnsi="Arial" w:cs="Arial"/>
        <w:sz w:val="16"/>
        <w:szCs w:val="16"/>
      </w:rPr>
      <w:t xml:space="preserve"> Consultants LLC Proprietary.  Not for re-use, reproduction or copying other than to answer this RFP.  Subject to legal actions.</w:t>
    </w:r>
    <w:r>
      <w:rPr>
        <w:rFonts w:ascii="Arial" w:hAnsi="Arial" w:cs="Arial"/>
        <w:sz w:val="16"/>
        <w:szCs w:val="16"/>
      </w:rPr>
      <w:tab/>
    </w:r>
    <w:sdt>
      <w:sdtPr>
        <w:rPr>
          <w:rFonts w:ascii="Arial" w:hAnsi="Arial" w:cs="Arial"/>
          <w:sz w:val="16"/>
          <w:szCs w:val="16"/>
        </w:rPr>
        <w:id w:val="-44217140"/>
        <w:docPartObj>
          <w:docPartGallery w:val="Page Numbers (Bottom of Page)"/>
          <w:docPartUnique/>
        </w:docPartObj>
      </w:sdtPr>
      <w:sdtEndPr>
        <w:rPr>
          <w:noProof/>
        </w:rPr>
      </w:sdtEndPr>
      <w:sdtContent>
        <w:r w:rsidRPr="00646668">
          <w:rPr>
            <w:rFonts w:ascii="Arial" w:hAnsi="Arial" w:cs="Arial"/>
            <w:sz w:val="16"/>
            <w:szCs w:val="16"/>
          </w:rPr>
          <w:fldChar w:fldCharType="begin"/>
        </w:r>
        <w:r w:rsidRPr="00646668">
          <w:rPr>
            <w:rFonts w:ascii="Arial" w:hAnsi="Arial" w:cs="Arial"/>
            <w:sz w:val="16"/>
            <w:szCs w:val="16"/>
          </w:rPr>
          <w:instrText xml:space="preserve"> PAGE   \* MERGEFORMAT </w:instrText>
        </w:r>
        <w:r w:rsidRPr="00646668">
          <w:rPr>
            <w:rFonts w:ascii="Arial" w:hAnsi="Arial" w:cs="Arial"/>
            <w:sz w:val="16"/>
            <w:szCs w:val="16"/>
          </w:rPr>
          <w:fldChar w:fldCharType="separate"/>
        </w:r>
        <w:r w:rsidR="001D07CA">
          <w:rPr>
            <w:rFonts w:ascii="Arial" w:hAnsi="Arial" w:cs="Arial"/>
            <w:noProof/>
            <w:sz w:val="16"/>
            <w:szCs w:val="16"/>
          </w:rPr>
          <w:t>6</w:t>
        </w:r>
        <w:r w:rsidRPr="00646668">
          <w:rPr>
            <w:rFonts w:ascii="Arial" w:hAnsi="Arial" w:cs="Arial"/>
            <w:noProof/>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E488" w14:textId="77777777" w:rsidR="00D33F21" w:rsidRDefault="00D33F21">
    <w:pPr>
      <w:spacing w:after="118" w:line="240" w:lineRule="auto"/>
      <w:ind w:left="91" w:right="31" w:firstLine="0"/>
    </w:pPr>
    <w:r>
      <w:rPr>
        <w:sz w:val="16"/>
        <w:szCs w:val="16"/>
      </w:rPr>
      <w:t xml:space="preserve">© 2019 </w:t>
    </w:r>
    <w:proofErr w:type="spellStart"/>
    <w:r>
      <w:rPr>
        <w:sz w:val="16"/>
        <w:szCs w:val="16"/>
      </w:rPr>
      <w:t>Telesolutions</w:t>
    </w:r>
    <w:proofErr w:type="spellEnd"/>
    <w:r>
      <w:rPr>
        <w:sz w:val="16"/>
        <w:szCs w:val="16"/>
      </w:rPr>
      <w:t xml:space="preserve"> Consultants LLC Proprietary. Not for re-use, reproduction or copying other than to answer this RFP. Subject to legal action. </w:t>
    </w:r>
  </w:p>
  <w:p w14:paraId="72391443" w14:textId="77777777" w:rsidR="00D33F21" w:rsidRDefault="00D33F21">
    <w:pPr>
      <w:spacing w:after="0" w:line="259" w:lineRule="auto"/>
      <w:ind w:left="0" w:right="55" w:firstLine="0"/>
      <w:jc w:val="right"/>
    </w:pPr>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C007" w14:textId="77777777" w:rsidR="000E4FA8" w:rsidRDefault="000E4FA8">
      <w:pPr>
        <w:spacing w:after="0" w:line="240" w:lineRule="auto"/>
      </w:pPr>
      <w:r>
        <w:separator/>
      </w:r>
    </w:p>
  </w:footnote>
  <w:footnote w:type="continuationSeparator" w:id="0">
    <w:p w14:paraId="740BC1C4" w14:textId="77777777" w:rsidR="000E4FA8" w:rsidRDefault="000E4F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188"/>
    <w:multiLevelType w:val="hybridMultilevel"/>
    <w:tmpl w:val="0B841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B2023"/>
    <w:multiLevelType w:val="hybridMultilevel"/>
    <w:tmpl w:val="187A6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937EE"/>
    <w:multiLevelType w:val="multilevel"/>
    <w:tmpl w:val="BFC8073A"/>
    <w:lvl w:ilvl="0">
      <w:start w:val="1"/>
      <w:numFmt w:val="bullet"/>
      <w:lvlText w:val="•"/>
      <w:lvlJc w:val="left"/>
      <w:pPr>
        <w:ind w:left="437" w:hanging="437"/>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1" w:hanging="108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1" w:hanging="18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1" w:hanging="324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1" w:hanging="396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1" w:hanging="54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1" w:hanging="6121"/>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3" w15:restartNumberingAfterBreak="0">
    <w:nsid w:val="0E910CBB"/>
    <w:multiLevelType w:val="hybridMultilevel"/>
    <w:tmpl w:val="168AF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D1533"/>
    <w:multiLevelType w:val="hybridMultilevel"/>
    <w:tmpl w:val="0A0A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7D0535"/>
    <w:multiLevelType w:val="multilevel"/>
    <w:tmpl w:val="C95E9D0C"/>
    <w:lvl w:ilvl="0">
      <w:start w:val="1"/>
      <w:numFmt w:val="decimal"/>
      <w:lvlText w:val="%1."/>
      <w:lvlJc w:val="left"/>
      <w:pPr>
        <w:ind w:left="436" w:hanging="436"/>
      </w:pPr>
      <w:rPr>
        <w:rFonts w:ascii="Arial" w:eastAsia="Arial" w:hAnsi="Arial" w:cs="Arial"/>
        <w:b/>
        <w:i w:val="0"/>
        <w:strike w:val="0"/>
        <w:color w:val="000000"/>
        <w:sz w:val="20"/>
        <w:szCs w:val="20"/>
        <w:u w:val="none"/>
        <w:shd w:val="clear" w:color="auto" w:fill="auto"/>
        <w:vertAlign w:val="baseline"/>
      </w:rPr>
    </w:lvl>
    <w:lvl w:ilvl="1">
      <w:start w:val="1"/>
      <w:numFmt w:val="lowerLetter"/>
      <w:lvlText w:val="%2"/>
      <w:lvlJc w:val="left"/>
      <w:pPr>
        <w:ind w:left="1162" w:hanging="1162"/>
      </w:pPr>
      <w:rPr>
        <w:rFonts w:ascii="Arial" w:eastAsia="Arial" w:hAnsi="Arial" w:cs="Arial"/>
        <w:b/>
        <w:i w:val="0"/>
        <w:strike w:val="0"/>
        <w:color w:val="000000"/>
        <w:sz w:val="20"/>
        <w:szCs w:val="20"/>
        <w:u w:val="none"/>
        <w:shd w:val="clear" w:color="auto" w:fill="auto"/>
        <w:vertAlign w:val="baseline"/>
      </w:rPr>
    </w:lvl>
    <w:lvl w:ilvl="2">
      <w:start w:val="1"/>
      <w:numFmt w:val="lowerRoman"/>
      <w:lvlText w:val="%3"/>
      <w:lvlJc w:val="left"/>
      <w:pPr>
        <w:ind w:left="1882" w:hanging="1882"/>
      </w:pPr>
      <w:rPr>
        <w:rFonts w:ascii="Arial" w:eastAsia="Arial" w:hAnsi="Arial" w:cs="Arial"/>
        <w:b/>
        <w:i w:val="0"/>
        <w:strike w:val="0"/>
        <w:color w:val="000000"/>
        <w:sz w:val="20"/>
        <w:szCs w:val="20"/>
        <w:u w:val="none"/>
        <w:shd w:val="clear" w:color="auto" w:fill="auto"/>
        <w:vertAlign w:val="baseline"/>
      </w:rPr>
    </w:lvl>
    <w:lvl w:ilvl="3">
      <w:start w:val="1"/>
      <w:numFmt w:val="decimal"/>
      <w:lvlText w:val="%4"/>
      <w:lvlJc w:val="left"/>
      <w:pPr>
        <w:ind w:left="2602" w:hanging="2602"/>
      </w:pPr>
      <w:rPr>
        <w:rFonts w:ascii="Arial" w:eastAsia="Arial" w:hAnsi="Arial" w:cs="Arial"/>
        <w:b/>
        <w:i w:val="0"/>
        <w:strike w:val="0"/>
        <w:color w:val="000000"/>
        <w:sz w:val="20"/>
        <w:szCs w:val="20"/>
        <w:u w:val="none"/>
        <w:shd w:val="clear" w:color="auto" w:fill="auto"/>
        <w:vertAlign w:val="baseline"/>
      </w:rPr>
    </w:lvl>
    <w:lvl w:ilvl="4">
      <w:start w:val="1"/>
      <w:numFmt w:val="lowerLetter"/>
      <w:lvlText w:val="%5"/>
      <w:lvlJc w:val="left"/>
      <w:pPr>
        <w:ind w:left="3322" w:hanging="3322"/>
      </w:pPr>
      <w:rPr>
        <w:rFonts w:ascii="Arial" w:eastAsia="Arial" w:hAnsi="Arial" w:cs="Arial"/>
        <w:b/>
        <w:i w:val="0"/>
        <w:strike w:val="0"/>
        <w:color w:val="000000"/>
        <w:sz w:val="20"/>
        <w:szCs w:val="20"/>
        <w:u w:val="none"/>
        <w:shd w:val="clear" w:color="auto" w:fill="auto"/>
        <w:vertAlign w:val="baseline"/>
      </w:rPr>
    </w:lvl>
    <w:lvl w:ilvl="5">
      <w:start w:val="1"/>
      <w:numFmt w:val="lowerRoman"/>
      <w:lvlText w:val="%6"/>
      <w:lvlJc w:val="left"/>
      <w:pPr>
        <w:ind w:left="4042" w:hanging="4042"/>
      </w:pPr>
      <w:rPr>
        <w:rFonts w:ascii="Arial" w:eastAsia="Arial" w:hAnsi="Arial" w:cs="Arial"/>
        <w:b/>
        <w:i w:val="0"/>
        <w:strike w:val="0"/>
        <w:color w:val="000000"/>
        <w:sz w:val="20"/>
        <w:szCs w:val="20"/>
        <w:u w:val="none"/>
        <w:shd w:val="clear" w:color="auto" w:fill="auto"/>
        <w:vertAlign w:val="baseline"/>
      </w:rPr>
    </w:lvl>
    <w:lvl w:ilvl="6">
      <w:start w:val="1"/>
      <w:numFmt w:val="decimal"/>
      <w:lvlText w:val="%7"/>
      <w:lvlJc w:val="left"/>
      <w:pPr>
        <w:ind w:left="4762" w:hanging="4762"/>
      </w:pPr>
      <w:rPr>
        <w:rFonts w:ascii="Arial" w:eastAsia="Arial" w:hAnsi="Arial" w:cs="Arial"/>
        <w:b/>
        <w:i w:val="0"/>
        <w:strike w:val="0"/>
        <w:color w:val="000000"/>
        <w:sz w:val="20"/>
        <w:szCs w:val="20"/>
        <w:u w:val="none"/>
        <w:shd w:val="clear" w:color="auto" w:fill="auto"/>
        <w:vertAlign w:val="baseline"/>
      </w:rPr>
    </w:lvl>
    <w:lvl w:ilvl="7">
      <w:start w:val="1"/>
      <w:numFmt w:val="lowerLetter"/>
      <w:lvlText w:val="%8"/>
      <w:lvlJc w:val="left"/>
      <w:pPr>
        <w:ind w:left="5482" w:hanging="5482"/>
      </w:pPr>
      <w:rPr>
        <w:rFonts w:ascii="Arial" w:eastAsia="Arial" w:hAnsi="Arial" w:cs="Arial"/>
        <w:b/>
        <w:i w:val="0"/>
        <w:strike w:val="0"/>
        <w:color w:val="000000"/>
        <w:sz w:val="20"/>
        <w:szCs w:val="20"/>
        <w:u w:val="none"/>
        <w:shd w:val="clear" w:color="auto" w:fill="auto"/>
        <w:vertAlign w:val="baseline"/>
      </w:rPr>
    </w:lvl>
    <w:lvl w:ilvl="8">
      <w:start w:val="1"/>
      <w:numFmt w:val="lowerRoman"/>
      <w:lvlText w:val="%9"/>
      <w:lvlJc w:val="left"/>
      <w:pPr>
        <w:ind w:left="6202" w:hanging="6202"/>
      </w:pPr>
      <w:rPr>
        <w:rFonts w:ascii="Arial" w:eastAsia="Arial" w:hAnsi="Arial" w:cs="Arial"/>
        <w:b/>
        <w:i w:val="0"/>
        <w:strike w:val="0"/>
        <w:color w:val="000000"/>
        <w:sz w:val="20"/>
        <w:szCs w:val="20"/>
        <w:u w:val="none"/>
        <w:shd w:val="clear" w:color="auto" w:fill="auto"/>
        <w:vertAlign w:val="baseline"/>
      </w:rPr>
    </w:lvl>
  </w:abstractNum>
  <w:abstractNum w:abstractNumId="6" w15:restartNumberingAfterBreak="0">
    <w:nsid w:val="2235763B"/>
    <w:multiLevelType w:val="hybridMultilevel"/>
    <w:tmpl w:val="84120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FB4751"/>
    <w:multiLevelType w:val="multilevel"/>
    <w:tmpl w:val="7BFE427C"/>
    <w:lvl w:ilvl="0">
      <w:start w:val="1"/>
      <w:numFmt w:val="bullet"/>
      <w:lvlText w:val="•"/>
      <w:lvlJc w:val="left"/>
      <w:pPr>
        <w:ind w:left="437" w:hanging="437"/>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1" w:hanging="108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1" w:hanging="18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1" w:hanging="324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1" w:hanging="396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1" w:hanging="54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1" w:hanging="6121"/>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8" w15:restartNumberingAfterBreak="0">
    <w:nsid w:val="314D10C0"/>
    <w:multiLevelType w:val="hybridMultilevel"/>
    <w:tmpl w:val="773EE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EA4DDC"/>
    <w:multiLevelType w:val="hybridMultilevel"/>
    <w:tmpl w:val="4EE41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FE7516"/>
    <w:multiLevelType w:val="hybridMultilevel"/>
    <w:tmpl w:val="37786B58"/>
    <w:lvl w:ilvl="0" w:tplc="6B8A2C0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EC72C1"/>
    <w:multiLevelType w:val="multilevel"/>
    <w:tmpl w:val="3C586A7C"/>
    <w:lvl w:ilvl="0">
      <w:start w:val="1"/>
      <w:numFmt w:val="bullet"/>
      <w:lvlText w:val=""/>
      <w:lvlJc w:val="left"/>
      <w:pPr>
        <w:ind w:left="437" w:hanging="437"/>
      </w:pPr>
      <w:rPr>
        <w:rFonts w:ascii="Symbol" w:hAnsi="Symbol" w:hint="default"/>
        <w:b w:val="0"/>
        <w:i w:val="0"/>
        <w:strike w:val="0"/>
        <w:color w:val="000000"/>
        <w:sz w:val="20"/>
        <w:szCs w:val="20"/>
        <w:u w:val="none"/>
        <w:shd w:val="clear" w:color="auto" w:fill="auto"/>
        <w:vertAlign w:val="baseline"/>
      </w:rPr>
    </w:lvl>
    <w:lvl w:ilvl="1">
      <w:start w:val="1"/>
      <w:numFmt w:val="bullet"/>
      <w:lvlText w:val="o"/>
      <w:lvlJc w:val="left"/>
      <w:pPr>
        <w:ind w:left="1081" w:hanging="108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1" w:hanging="18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1" w:hanging="324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1" w:hanging="396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1" w:hanging="54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1" w:hanging="6121"/>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12" w15:restartNumberingAfterBreak="0">
    <w:nsid w:val="459A6F5B"/>
    <w:multiLevelType w:val="hybridMultilevel"/>
    <w:tmpl w:val="1BC602CA"/>
    <w:lvl w:ilvl="0" w:tplc="85AC8A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F960F3"/>
    <w:multiLevelType w:val="multilevel"/>
    <w:tmpl w:val="0CD0FD62"/>
    <w:lvl w:ilvl="0">
      <w:start w:val="1"/>
      <w:numFmt w:val="decimal"/>
      <w:lvlText w:val="%1."/>
      <w:lvlJc w:val="left"/>
      <w:pPr>
        <w:ind w:left="437" w:hanging="437"/>
      </w:pPr>
      <w:rPr>
        <w:rFonts w:ascii="Arial" w:eastAsia="Arial" w:hAnsi="Arial" w:cs="Arial"/>
        <w:b/>
        <w:i w:val="0"/>
        <w:strike w:val="0"/>
        <w:color w:val="000000"/>
        <w:sz w:val="20"/>
        <w:szCs w:val="20"/>
        <w:u w:val="none"/>
        <w:shd w:val="clear" w:color="auto" w:fill="auto"/>
        <w:vertAlign w:val="baseline"/>
      </w:rPr>
    </w:lvl>
    <w:lvl w:ilvl="1">
      <w:start w:val="1"/>
      <w:numFmt w:val="lowerLetter"/>
      <w:lvlText w:val="%2"/>
      <w:lvlJc w:val="left"/>
      <w:pPr>
        <w:ind w:left="1111" w:hanging="1111"/>
      </w:pPr>
      <w:rPr>
        <w:rFonts w:ascii="Arial" w:eastAsia="Arial" w:hAnsi="Arial" w:cs="Arial"/>
        <w:b/>
        <w:i w:val="0"/>
        <w:strike w:val="0"/>
        <w:color w:val="000000"/>
        <w:sz w:val="20"/>
        <w:szCs w:val="20"/>
        <w:u w:val="none"/>
        <w:shd w:val="clear" w:color="auto" w:fill="auto"/>
        <w:vertAlign w:val="baseline"/>
      </w:rPr>
    </w:lvl>
    <w:lvl w:ilvl="2">
      <w:start w:val="1"/>
      <w:numFmt w:val="lowerRoman"/>
      <w:lvlText w:val="%3"/>
      <w:lvlJc w:val="left"/>
      <w:pPr>
        <w:ind w:left="1831" w:hanging="1831"/>
      </w:pPr>
      <w:rPr>
        <w:rFonts w:ascii="Arial" w:eastAsia="Arial" w:hAnsi="Arial" w:cs="Arial"/>
        <w:b/>
        <w:i w:val="0"/>
        <w:strike w:val="0"/>
        <w:color w:val="000000"/>
        <w:sz w:val="20"/>
        <w:szCs w:val="20"/>
        <w:u w:val="none"/>
        <w:shd w:val="clear" w:color="auto" w:fill="auto"/>
        <w:vertAlign w:val="baseline"/>
      </w:rPr>
    </w:lvl>
    <w:lvl w:ilvl="3">
      <w:start w:val="1"/>
      <w:numFmt w:val="decimal"/>
      <w:lvlText w:val="%4"/>
      <w:lvlJc w:val="left"/>
      <w:pPr>
        <w:ind w:left="2551" w:hanging="2551"/>
      </w:pPr>
      <w:rPr>
        <w:rFonts w:ascii="Arial" w:eastAsia="Arial" w:hAnsi="Arial" w:cs="Arial"/>
        <w:b/>
        <w:i w:val="0"/>
        <w:strike w:val="0"/>
        <w:color w:val="000000"/>
        <w:sz w:val="20"/>
        <w:szCs w:val="20"/>
        <w:u w:val="none"/>
        <w:shd w:val="clear" w:color="auto" w:fill="auto"/>
        <w:vertAlign w:val="baseline"/>
      </w:rPr>
    </w:lvl>
    <w:lvl w:ilvl="4">
      <w:start w:val="1"/>
      <w:numFmt w:val="lowerLetter"/>
      <w:lvlText w:val="%5"/>
      <w:lvlJc w:val="left"/>
      <w:pPr>
        <w:ind w:left="3271" w:hanging="3271"/>
      </w:pPr>
      <w:rPr>
        <w:rFonts w:ascii="Arial" w:eastAsia="Arial" w:hAnsi="Arial" w:cs="Arial"/>
        <w:b/>
        <w:i w:val="0"/>
        <w:strike w:val="0"/>
        <w:color w:val="000000"/>
        <w:sz w:val="20"/>
        <w:szCs w:val="20"/>
        <w:u w:val="none"/>
        <w:shd w:val="clear" w:color="auto" w:fill="auto"/>
        <w:vertAlign w:val="baseline"/>
      </w:rPr>
    </w:lvl>
    <w:lvl w:ilvl="5">
      <w:start w:val="1"/>
      <w:numFmt w:val="lowerRoman"/>
      <w:lvlText w:val="%6"/>
      <w:lvlJc w:val="left"/>
      <w:pPr>
        <w:ind w:left="3991" w:hanging="3991"/>
      </w:pPr>
      <w:rPr>
        <w:rFonts w:ascii="Arial" w:eastAsia="Arial" w:hAnsi="Arial" w:cs="Arial"/>
        <w:b/>
        <w:i w:val="0"/>
        <w:strike w:val="0"/>
        <w:color w:val="000000"/>
        <w:sz w:val="20"/>
        <w:szCs w:val="20"/>
        <w:u w:val="none"/>
        <w:shd w:val="clear" w:color="auto" w:fill="auto"/>
        <w:vertAlign w:val="baseline"/>
      </w:rPr>
    </w:lvl>
    <w:lvl w:ilvl="6">
      <w:start w:val="1"/>
      <w:numFmt w:val="decimal"/>
      <w:lvlText w:val="%7"/>
      <w:lvlJc w:val="left"/>
      <w:pPr>
        <w:ind w:left="4711" w:hanging="4711"/>
      </w:pPr>
      <w:rPr>
        <w:rFonts w:ascii="Arial" w:eastAsia="Arial" w:hAnsi="Arial" w:cs="Arial"/>
        <w:b/>
        <w:i w:val="0"/>
        <w:strike w:val="0"/>
        <w:color w:val="000000"/>
        <w:sz w:val="20"/>
        <w:szCs w:val="20"/>
        <w:u w:val="none"/>
        <w:shd w:val="clear" w:color="auto" w:fill="auto"/>
        <w:vertAlign w:val="baseline"/>
      </w:rPr>
    </w:lvl>
    <w:lvl w:ilvl="7">
      <w:start w:val="1"/>
      <w:numFmt w:val="lowerLetter"/>
      <w:lvlText w:val="%8"/>
      <w:lvlJc w:val="left"/>
      <w:pPr>
        <w:ind w:left="5431" w:hanging="5431"/>
      </w:pPr>
      <w:rPr>
        <w:rFonts w:ascii="Arial" w:eastAsia="Arial" w:hAnsi="Arial" w:cs="Arial"/>
        <w:b/>
        <w:i w:val="0"/>
        <w:strike w:val="0"/>
        <w:color w:val="000000"/>
        <w:sz w:val="20"/>
        <w:szCs w:val="20"/>
        <w:u w:val="none"/>
        <w:shd w:val="clear" w:color="auto" w:fill="auto"/>
        <w:vertAlign w:val="baseline"/>
      </w:rPr>
    </w:lvl>
    <w:lvl w:ilvl="8">
      <w:start w:val="1"/>
      <w:numFmt w:val="lowerRoman"/>
      <w:lvlText w:val="%9"/>
      <w:lvlJc w:val="left"/>
      <w:pPr>
        <w:ind w:left="6151" w:hanging="6151"/>
      </w:pPr>
      <w:rPr>
        <w:rFonts w:ascii="Arial" w:eastAsia="Arial" w:hAnsi="Arial" w:cs="Arial"/>
        <w:b/>
        <w:i w:val="0"/>
        <w:strike w:val="0"/>
        <w:color w:val="000000"/>
        <w:sz w:val="20"/>
        <w:szCs w:val="20"/>
        <w:u w:val="none"/>
        <w:shd w:val="clear" w:color="auto" w:fill="auto"/>
        <w:vertAlign w:val="baseline"/>
      </w:rPr>
    </w:lvl>
  </w:abstractNum>
  <w:abstractNum w:abstractNumId="14" w15:restartNumberingAfterBreak="0">
    <w:nsid w:val="61623DE0"/>
    <w:multiLevelType w:val="multilevel"/>
    <w:tmpl w:val="0CD0FD62"/>
    <w:lvl w:ilvl="0">
      <w:start w:val="1"/>
      <w:numFmt w:val="decimal"/>
      <w:lvlText w:val="%1."/>
      <w:lvlJc w:val="left"/>
      <w:pPr>
        <w:ind w:left="437" w:hanging="437"/>
      </w:pPr>
      <w:rPr>
        <w:rFonts w:ascii="Arial" w:eastAsia="Arial" w:hAnsi="Arial" w:cs="Arial"/>
        <w:b/>
        <w:i w:val="0"/>
        <w:strike w:val="0"/>
        <w:color w:val="000000"/>
        <w:sz w:val="20"/>
        <w:szCs w:val="20"/>
        <w:u w:val="none"/>
        <w:shd w:val="clear" w:color="auto" w:fill="auto"/>
        <w:vertAlign w:val="baseline"/>
      </w:rPr>
    </w:lvl>
    <w:lvl w:ilvl="1">
      <w:start w:val="1"/>
      <w:numFmt w:val="lowerLetter"/>
      <w:lvlText w:val="%2"/>
      <w:lvlJc w:val="left"/>
      <w:pPr>
        <w:ind w:left="1111" w:hanging="1111"/>
      </w:pPr>
      <w:rPr>
        <w:rFonts w:ascii="Arial" w:eastAsia="Arial" w:hAnsi="Arial" w:cs="Arial"/>
        <w:b/>
        <w:i w:val="0"/>
        <w:strike w:val="0"/>
        <w:color w:val="000000"/>
        <w:sz w:val="20"/>
        <w:szCs w:val="20"/>
        <w:u w:val="none"/>
        <w:shd w:val="clear" w:color="auto" w:fill="auto"/>
        <w:vertAlign w:val="baseline"/>
      </w:rPr>
    </w:lvl>
    <w:lvl w:ilvl="2">
      <w:start w:val="1"/>
      <w:numFmt w:val="lowerRoman"/>
      <w:lvlText w:val="%3"/>
      <w:lvlJc w:val="left"/>
      <w:pPr>
        <w:ind w:left="1831" w:hanging="1831"/>
      </w:pPr>
      <w:rPr>
        <w:rFonts w:ascii="Arial" w:eastAsia="Arial" w:hAnsi="Arial" w:cs="Arial"/>
        <w:b/>
        <w:i w:val="0"/>
        <w:strike w:val="0"/>
        <w:color w:val="000000"/>
        <w:sz w:val="20"/>
        <w:szCs w:val="20"/>
        <w:u w:val="none"/>
        <w:shd w:val="clear" w:color="auto" w:fill="auto"/>
        <w:vertAlign w:val="baseline"/>
      </w:rPr>
    </w:lvl>
    <w:lvl w:ilvl="3">
      <w:start w:val="1"/>
      <w:numFmt w:val="decimal"/>
      <w:lvlText w:val="%4"/>
      <w:lvlJc w:val="left"/>
      <w:pPr>
        <w:ind w:left="2551" w:hanging="2551"/>
      </w:pPr>
      <w:rPr>
        <w:rFonts w:ascii="Arial" w:eastAsia="Arial" w:hAnsi="Arial" w:cs="Arial"/>
        <w:b/>
        <w:i w:val="0"/>
        <w:strike w:val="0"/>
        <w:color w:val="000000"/>
        <w:sz w:val="20"/>
        <w:szCs w:val="20"/>
        <w:u w:val="none"/>
        <w:shd w:val="clear" w:color="auto" w:fill="auto"/>
        <w:vertAlign w:val="baseline"/>
      </w:rPr>
    </w:lvl>
    <w:lvl w:ilvl="4">
      <w:start w:val="1"/>
      <w:numFmt w:val="lowerLetter"/>
      <w:lvlText w:val="%5"/>
      <w:lvlJc w:val="left"/>
      <w:pPr>
        <w:ind w:left="3271" w:hanging="3271"/>
      </w:pPr>
      <w:rPr>
        <w:rFonts w:ascii="Arial" w:eastAsia="Arial" w:hAnsi="Arial" w:cs="Arial"/>
        <w:b/>
        <w:i w:val="0"/>
        <w:strike w:val="0"/>
        <w:color w:val="000000"/>
        <w:sz w:val="20"/>
        <w:szCs w:val="20"/>
        <w:u w:val="none"/>
        <w:shd w:val="clear" w:color="auto" w:fill="auto"/>
        <w:vertAlign w:val="baseline"/>
      </w:rPr>
    </w:lvl>
    <w:lvl w:ilvl="5">
      <w:start w:val="1"/>
      <w:numFmt w:val="lowerRoman"/>
      <w:lvlText w:val="%6"/>
      <w:lvlJc w:val="left"/>
      <w:pPr>
        <w:ind w:left="3991" w:hanging="3991"/>
      </w:pPr>
      <w:rPr>
        <w:rFonts w:ascii="Arial" w:eastAsia="Arial" w:hAnsi="Arial" w:cs="Arial"/>
        <w:b/>
        <w:i w:val="0"/>
        <w:strike w:val="0"/>
        <w:color w:val="000000"/>
        <w:sz w:val="20"/>
        <w:szCs w:val="20"/>
        <w:u w:val="none"/>
        <w:shd w:val="clear" w:color="auto" w:fill="auto"/>
        <w:vertAlign w:val="baseline"/>
      </w:rPr>
    </w:lvl>
    <w:lvl w:ilvl="6">
      <w:start w:val="1"/>
      <w:numFmt w:val="decimal"/>
      <w:lvlText w:val="%7"/>
      <w:lvlJc w:val="left"/>
      <w:pPr>
        <w:ind w:left="4711" w:hanging="4711"/>
      </w:pPr>
      <w:rPr>
        <w:rFonts w:ascii="Arial" w:eastAsia="Arial" w:hAnsi="Arial" w:cs="Arial"/>
        <w:b/>
        <w:i w:val="0"/>
        <w:strike w:val="0"/>
        <w:color w:val="000000"/>
        <w:sz w:val="20"/>
        <w:szCs w:val="20"/>
        <w:u w:val="none"/>
        <w:shd w:val="clear" w:color="auto" w:fill="auto"/>
        <w:vertAlign w:val="baseline"/>
      </w:rPr>
    </w:lvl>
    <w:lvl w:ilvl="7">
      <w:start w:val="1"/>
      <w:numFmt w:val="lowerLetter"/>
      <w:lvlText w:val="%8"/>
      <w:lvlJc w:val="left"/>
      <w:pPr>
        <w:ind w:left="5431" w:hanging="5431"/>
      </w:pPr>
      <w:rPr>
        <w:rFonts w:ascii="Arial" w:eastAsia="Arial" w:hAnsi="Arial" w:cs="Arial"/>
        <w:b/>
        <w:i w:val="0"/>
        <w:strike w:val="0"/>
        <w:color w:val="000000"/>
        <w:sz w:val="20"/>
        <w:szCs w:val="20"/>
        <w:u w:val="none"/>
        <w:shd w:val="clear" w:color="auto" w:fill="auto"/>
        <w:vertAlign w:val="baseline"/>
      </w:rPr>
    </w:lvl>
    <w:lvl w:ilvl="8">
      <w:start w:val="1"/>
      <w:numFmt w:val="lowerRoman"/>
      <w:lvlText w:val="%9"/>
      <w:lvlJc w:val="left"/>
      <w:pPr>
        <w:ind w:left="6151" w:hanging="6151"/>
      </w:pPr>
      <w:rPr>
        <w:rFonts w:ascii="Arial" w:eastAsia="Arial" w:hAnsi="Arial" w:cs="Arial"/>
        <w:b/>
        <w:i w:val="0"/>
        <w:strike w:val="0"/>
        <w:color w:val="000000"/>
        <w:sz w:val="20"/>
        <w:szCs w:val="20"/>
        <w:u w:val="none"/>
        <w:shd w:val="clear" w:color="auto" w:fill="auto"/>
        <w:vertAlign w:val="baseline"/>
      </w:rPr>
    </w:lvl>
  </w:abstractNum>
  <w:abstractNum w:abstractNumId="15" w15:restartNumberingAfterBreak="0">
    <w:nsid w:val="6A0C0CC1"/>
    <w:multiLevelType w:val="multilevel"/>
    <w:tmpl w:val="0430FB6C"/>
    <w:lvl w:ilvl="0">
      <w:start w:val="1"/>
      <w:numFmt w:val="bullet"/>
      <w:lvlText w:val=""/>
      <w:lvlJc w:val="left"/>
      <w:pPr>
        <w:ind w:left="437" w:hanging="437"/>
      </w:pPr>
      <w:rPr>
        <w:rFonts w:ascii="Symbol" w:hAnsi="Symbol" w:hint="default"/>
        <w:b w:val="0"/>
        <w:i w:val="0"/>
        <w:strike w:val="0"/>
        <w:color w:val="000000"/>
        <w:sz w:val="20"/>
        <w:szCs w:val="20"/>
        <w:u w:val="none"/>
        <w:shd w:val="clear" w:color="auto" w:fill="auto"/>
        <w:vertAlign w:val="baseline"/>
      </w:rPr>
    </w:lvl>
    <w:lvl w:ilvl="1">
      <w:start w:val="1"/>
      <w:numFmt w:val="bullet"/>
      <w:lvlText w:val="o"/>
      <w:lvlJc w:val="left"/>
      <w:pPr>
        <w:ind w:left="1081" w:hanging="108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1" w:hanging="18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1" w:hanging="324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1" w:hanging="396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1" w:hanging="54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1" w:hanging="6121"/>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16" w15:restartNumberingAfterBreak="0">
    <w:nsid w:val="73096DCA"/>
    <w:multiLevelType w:val="hybridMultilevel"/>
    <w:tmpl w:val="9442571C"/>
    <w:lvl w:ilvl="0" w:tplc="04090001">
      <w:start w:val="1"/>
      <w:numFmt w:val="bullet"/>
      <w:lvlText w:val=""/>
      <w:lvlJc w:val="left"/>
      <w:pPr>
        <w:ind w:left="402" w:hanging="360"/>
      </w:pPr>
      <w:rPr>
        <w:rFonts w:ascii="Symbol" w:hAnsi="Symbol" w:hint="default"/>
      </w:rPr>
    </w:lvl>
    <w:lvl w:ilvl="1" w:tplc="04090003" w:tentative="1">
      <w:start w:val="1"/>
      <w:numFmt w:val="bullet"/>
      <w:lvlText w:val="o"/>
      <w:lvlJc w:val="left"/>
      <w:pPr>
        <w:ind w:left="1122" w:hanging="360"/>
      </w:pPr>
      <w:rPr>
        <w:rFonts w:ascii="Courier New" w:hAnsi="Courier New" w:cs="Courier New" w:hint="default"/>
      </w:rPr>
    </w:lvl>
    <w:lvl w:ilvl="2" w:tplc="04090005" w:tentative="1">
      <w:start w:val="1"/>
      <w:numFmt w:val="bullet"/>
      <w:lvlText w:val=""/>
      <w:lvlJc w:val="left"/>
      <w:pPr>
        <w:ind w:left="1842" w:hanging="360"/>
      </w:pPr>
      <w:rPr>
        <w:rFonts w:ascii="Wingdings" w:hAnsi="Wingdings" w:hint="default"/>
      </w:rPr>
    </w:lvl>
    <w:lvl w:ilvl="3" w:tplc="04090001" w:tentative="1">
      <w:start w:val="1"/>
      <w:numFmt w:val="bullet"/>
      <w:lvlText w:val=""/>
      <w:lvlJc w:val="left"/>
      <w:pPr>
        <w:ind w:left="2562" w:hanging="360"/>
      </w:pPr>
      <w:rPr>
        <w:rFonts w:ascii="Symbol" w:hAnsi="Symbol" w:hint="default"/>
      </w:rPr>
    </w:lvl>
    <w:lvl w:ilvl="4" w:tplc="04090003" w:tentative="1">
      <w:start w:val="1"/>
      <w:numFmt w:val="bullet"/>
      <w:lvlText w:val="o"/>
      <w:lvlJc w:val="left"/>
      <w:pPr>
        <w:ind w:left="3282" w:hanging="360"/>
      </w:pPr>
      <w:rPr>
        <w:rFonts w:ascii="Courier New" w:hAnsi="Courier New" w:cs="Courier New" w:hint="default"/>
      </w:rPr>
    </w:lvl>
    <w:lvl w:ilvl="5" w:tplc="04090005" w:tentative="1">
      <w:start w:val="1"/>
      <w:numFmt w:val="bullet"/>
      <w:lvlText w:val=""/>
      <w:lvlJc w:val="left"/>
      <w:pPr>
        <w:ind w:left="4002" w:hanging="360"/>
      </w:pPr>
      <w:rPr>
        <w:rFonts w:ascii="Wingdings" w:hAnsi="Wingdings" w:hint="default"/>
      </w:rPr>
    </w:lvl>
    <w:lvl w:ilvl="6" w:tplc="04090001" w:tentative="1">
      <w:start w:val="1"/>
      <w:numFmt w:val="bullet"/>
      <w:lvlText w:val=""/>
      <w:lvlJc w:val="left"/>
      <w:pPr>
        <w:ind w:left="4722" w:hanging="360"/>
      </w:pPr>
      <w:rPr>
        <w:rFonts w:ascii="Symbol" w:hAnsi="Symbol" w:hint="default"/>
      </w:rPr>
    </w:lvl>
    <w:lvl w:ilvl="7" w:tplc="04090003" w:tentative="1">
      <w:start w:val="1"/>
      <w:numFmt w:val="bullet"/>
      <w:lvlText w:val="o"/>
      <w:lvlJc w:val="left"/>
      <w:pPr>
        <w:ind w:left="5442" w:hanging="360"/>
      </w:pPr>
      <w:rPr>
        <w:rFonts w:ascii="Courier New" w:hAnsi="Courier New" w:cs="Courier New" w:hint="default"/>
      </w:rPr>
    </w:lvl>
    <w:lvl w:ilvl="8" w:tplc="04090005" w:tentative="1">
      <w:start w:val="1"/>
      <w:numFmt w:val="bullet"/>
      <w:lvlText w:val=""/>
      <w:lvlJc w:val="left"/>
      <w:pPr>
        <w:ind w:left="6162" w:hanging="360"/>
      </w:pPr>
      <w:rPr>
        <w:rFonts w:ascii="Wingdings" w:hAnsi="Wingdings" w:hint="default"/>
      </w:rPr>
    </w:lvl>
  </w:abstractNum>
  <w:abstractNum w:abstractNumId="17" w15:restartNumberingAfterBreak="0">
    <w:nsid w:val="733E55F0"/>
    <w:multiLevelType w:val="multilevel"/>
    <w:tmpl w:val="3FD2B11E"/>
    <w:lvl w:ilvl="0">
      <w:start w:val="1"/>
      <w:numFmt w:val="bullet"/>
      <w:lvlText w:val=""/>
      <w:lvlJc w:val="left"/>
      <w:pPr>
        <w:ind w:left="437" w:hanging="437"/>
      </w:pPr>
      <w:rPr>
        <w:rFonts w:ascii="Symbol" w:hAnsi="Symbol" w:hint="default"/>
        <w:b w:val="0"/>
        <w:i w:val="0"/>
        <w:strike w:val="0"/>
        <w:color w:val="000000"/>
        <w:sz w:val="20"/>
        <w:szCs w:val="20"/>
        <w:u w:val="none"/>
        <w:shd w:val="clear" w:color="auto" w:fill="auto"/>
        <w:vertAlign w:val="baseline"/>
      </w:rPr>
    </w:lvl>
    <w:lvl w:ilvl="1">
      <w:start w:val="1"/>
      <w:numFmt w:val="bullet"/>
      <w:lvlText w:val="o"/>
      <w:lvlJc w:val="left"/>
      <w:pPr>
        <w:ind w:left="1081" w:hanging="108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1" w:hanging="18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1" w:hanging="324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1" w:hanging="396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1" w:hanging="54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1" w:hanging="6121"/>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18" w15:restartNumberingAfterBreak="0">
    <w:nsid w:val="74540398"/>
    <w:multiLevelType w:val="hybridMultilevel"/>
    <w:tmpl w:val="2E780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3773722">
    <w:abstractNumId w:val="5"/>
  </w:num>
  <w:num w:numId="2" w16cid:durableId="1031340855">
    <w:abstractNumId w:val="7"/>
  </w:num>
  <w:num w:numId="3" w16cid:durableId="1752199424">
    <w:abstractNumId w:val="2"/>
  </w:num>
  <w:num w:numId="4" w16cid:durableId="1143960939">
    <w:abstractNumId w:val="13"/>
  </w:num>
  <w:num w:numId="5" w16cid:durableId="691999223">
    <w:abstractNumId w:val="10"/>
  </w:num>
  <w:num w:numId="6" w16cid:durableId="1302882797">
    <w:abstractNumId w:val="12"/>
  </w:num>
  <w:num w:numId="7" w16cid:durableId="1588462744">
    <w:abstractNumId w:val="0"/>
  </w:num>
  <w:num w:numId="8" w16cid:durableId="1469740319">
    <w:abstractNumId w:val="9"/>
  </w:num>
  <w:num w:numId="9" w16cid:durableId="496963043">
    <w:abstractNumId w:val="3"/>
  </w:num>
  <w:num w:numId="10" w16cid:durableId="1988127200">
    <w:abstractNumId w:val="6"/>
  </w:num>
  <w:num w:numId="11" w16cid:durableId="753670312">
    <w:abstractNumId w:val="8"/>
  </w:num>
  <w:num w:numId="12" w16cid:durableId="1059091703">
    <w:abstractNumId w:val="15"/>
  </w:num>
  <w:num w:numId="13" w16cid:durableId="299724518">
    <w:abstractNumId w:val="17"/>
  </w:num>
  <w:num w:numId="14" w16cid:durableId="95296578">
    <w:abstractNumId w:val="11"/>
  </w:num>
  <w:num w:numId="15" w16cid:durableId="1016149683">
    <w:abstractNumId w:val="18"/>
  </w:num>
  <w:num w:numId="16" w16cid:durableId="670643457">
    <w:abstractNumId w:val="4"/>
  </w:num>
  <w:num w:numId="17" w16cid:durableId="1381320060">
    <w:abstractNumId w:val="1"/>
  </w:num>
  <w:num w:numId="18" w16cid:durableId="318076832">
    <w:abstractNumId w:val="16"/>
  </w:num>
  <w:num w:numId="19" w16cid:durableId="8756961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45F"/>
    <w:rsid w:val="00002F6C"/>
    <w:rsid w:val="00003F95"/>
    <w:rsid w:val="0000633B"/>
    <w:rsid w:val="00010368"/>
    <w:rsid w:val="000178FF"/>
    <w:rsid w:val="00030536"/>
    <w:rsid w:val="00042A3A"/>
    <w:rsid w:val="00044201"/>
    <w:rsid w:val="00047FBF"/>
    <w:rsid w:val="00050D5B"/>
    <w:rsid w:val="0005204D"/>
    <w:rsid w:val="000528D1"/>
    <w:rsid w:val="00052914"/>
    <w:rsid w:val="00053882"/>
    <w:rsid w:val="00057FBB"/>
    <w:rsid w:val="00061519"/>
    <w:rsid w:val="0006417E"/>
    <w:rsid w:val="00064A07"/>
    <w:rsid w:val="00072040"/>
    <w:rsid w:val="000758BF"/>
    <w:rsid w:val="00083267"/>
    <w:rsid w:val="00085E0E"/>
    <w:rsid w:val="00087D8B"/>
    <w:rsid w:val="0009208D"/>
    <w:rsid w:val="000951C9"/>
    <w:rsid w:val="00095F96"/>
    <w:rsid w:val="000966FC"/>
    <w:rsid w:val="00097FF1"/>
    <w:rsid w:val="000A0BF6"/>
    <w:rsid w:val="000A2BBE"/>
    <w:rsid w:val="000A3754"/>
    <w:rsid w:val="000A5F7C"/>
    <w:rsid w:val="000A6BD5"/>
    <w:rsid w:val="000B1DC8"/>
    <w:rsid w:val="000B34A8"/>
    <w:rsid w:val="000B4CE3"/>
    <w:rsid w:val="000B6855"/>
    <w:rsid w:val="000B6EEA"/>
    <w:rsid w:val="000C6112"/>
    <w:rsid w:val="000D72F5"/>
    <w:rsid w:val="000E4697"/>
    <w:rsid w:val="000E4FA8"/>
    <w:rsid w:val="000E561C"/>
    <w:rsid w:val="000F0162"/>
    <w:rsid w:val="000F0A04"/>
    <w:rsid w:val="000F362E"/>
    <w:rsid w:val="00103E9B"/>
    <w:rsid w:val="00107562"/>
    <w:rsid w:val="00110CAD"/>
    <w:rsid w:val="00116B27"/>
    <w:rsid w:val="00116C37"/>
    <w:rsid w:val="0012005C"/>
    <w:rsid w:val="001208F5"/>
    <w:rsid w:val="0012400A"/>
    <w:rsid w:val="00125BD8"/>
    <w:rsid w:val="00126ABC"/>
    <w:rsid w:val="00151A2A"/>
    <w:rsid w:val="00152421"/>
    <w:rsid w:val="001612D1"/>
    <w:rsid w:val="00170794"/>
    <w:rsid w:val="00185E70"/>
    <w:rsid w:val="0018606B"/>
    <w:rsid w:val="001951F5"/>
    <w:rsid w:val="001A4F58"/>
    <w:rsid w:val="001B00FA"/>
    <w:rsid w:val="001B07E6"/>
    <w:rsid w:val="001B2580"/>
    <w:rsid w:val="001B645C"/>
    <w:rsid w:val="001C1BF0"/>
    <w:rsid w:val="001C7950"/>
    <w:rsid w:val="001D07CA"/>
    <w:rsid w:val="001E2F3F"/>
    <w:rsid w:val="001E54FC"/>
    <w:rsid w:val="001F0874"/>
    <w:rsid w:val="00205E62"/>
    <w:rsid w:val="0020763E"/>
    <w:rsid w:val="002123E6"/>
    <w:rsid w:val="00216CA5"/>
    <w:rsid w:val="002234F8"/>
    <w:rsid w:val="0022402E"/>
    <w:rsid w:val="00230B3D"/>
    <w:rsid w:val="002323D0"/>
    <w:rsid w:val="0023584C"/>
    <w:rsid w:val="00241FAA"/>
    <w:rsid w:val="002447EF"/>
    <w:rsid w:val="00244AEE"/>
    <w:rsid w:val="002467EF"/>
    <w:rsid w:val="00251CFD"/>
    <w:rsid w:val="002669BB"/>
    <w:rsid w:val="002724AA"/>
    <w:rsid w:val="002724EF"/>
    <w:rsid w:val="00276D4A"/>
    <w:rsid w:val="002805E1"/>
    <w:rsid w:val="002842C3"/>
    <w:rsid w:val="00284E3C"/>
    <w:rsid w:val="00285732"/>
    <w:rsid w:val="00291211"/>
    <w:rsid w:val="00295ADB"/>
    <w:rsid w:val="0029635C"/>
    <w:rsid w:val="002A04A8"/>
    <w:rsid w:val="002A1BE2"/>
    <w:rsid w:val="002B11D4"/>
    <w:rsid w:val="002B4BF3"/>
    <w:rsid w:val="002B4F1F"/>
    <w:rsid w:val="002B60B7"/>
    <w:rsid w:val="002C114E"/>
    <w:rsid w:val="002C1CDC"/>
    <w:rsid w:val="002C2A71"/>
    <w:rsid w:val="002C323B"/>
    <w:rsid w:val="002C3CB1"/>
    <w:rsid w:val="002E4BDB"/>
    <w:rsid w:val="002E5DDC"/>
    <w:rsid w:val="002E5F26"/>
    <w:rsid w:val="002E7857"/>
    <w:rsid w:val="002F1D17"/>
    <w:rsid w:val="002F3FEA"/>
    <w:rsid w:val="002F7A55"/>
    <w:rsid w:val="003019A0"/>
    <w:rsid w:val="00305CAB"/>
    <w:rsid w:val="00310DA0"/>
    <w:rsid w:val="003178D1"/>
    <w:rsid w:val="00320BE2"/>
    <w:rsid w:val="00320DAA"/>
    <w:rsid w:val="003254D8"/>
    <w:rsid w:val="00332A6E"/>
    <w:rsid w:val="00333391"/>
    <w:rsid w:val="00337140"/>
    <w:rsid w:val="00341221"/>
    <w:rsid w:val="00341763"/>
    <w:rsid w:val="003459D9"/>
    <w:rsid w:val="003465C3"/>
    <w:rsid w:val="00364044"/>
    <w:rsid w:val="00370FEA"/>
    <w:rsid w:val="003721DF"/>
    <w:rsid w:val="003722A0"/>
    <w:rsid w:val="0037262D"/>
    <w:rsid w:val="00374090"/>
    <w:rsid w:val="003760FB"/>
    <w:rsid w:val="003764B4"/>
    <w:rsid w:val="00380F97"/>
    <w:rsid w:val="003810CE"/>
    <w:rsid w:val="00385FC8"/>
    <w:rsid w:val="00387D20"/>
    <w:rsid w:val="0039012B"/>
    <w:rsid w:val="003907AC"/>
    <w:rsid w:val="00397126"/>
    <w:rsid w:val="003A2D17"/>
    <w:rsid w:val="003A2E6F"/>
    <w:rsid w:val="003A46FE"/>
    <w:rsid w:val="003A64AF"/>
    <w:rsid w:val="003B16F2"/>
    <w:rsid w:val="003B5A3F"/>
    <w:rsid w:val="003B6C1C"/>
    <w:rsid w:val="003B6E56"/>
    <w:rsid w:val="003B74EF"/>
    <w:rsid w:val="003B7B29"/>
    <w:rsid w:val="003C1CA5"/>
    <w:rsid w:val="003C44B6"/>
    <w:rsid w:val="003C7FD4"/>
    <w:rsid w:val="003D09DA"/>
    <w:rsid w:val="003D5B8F"/>
    <w:rsid w:val="003D797D"/>
    <w:rsid w:val="003E4F1E"/>
    <w:rsid w:val="003F07CF"/>
    <w:rsid w:val="003F0D8F"/>
    <w:rsid w:val="003F1EAA"/>
    <w:rsid w:val="003F2ADB"/>
    <w:rsid w:val="003F2BDF"/>
    <w:rsid w:val="003F3BB5"/>
    <w:rsid w:val="003F4595"/>
    <w:rsid w:val="00401F18"/>
    <w:rsid w:val="004124FC"/>
    <w:rsid w:val="00413C70"/>
    <w:rsid w:val="00414E2F"/>
    <w:rsid w:val="00421023"/>
    <w:rsid w:val="00422EAF"/>
    <w:rsid w:val="00426D6F"/>
    <w:rsid w:val="00431FD7"/>
    <w:rsid w:val="00435A3B"/>
    <w:rsid w:val="004413F7"/>
    <w:rsid w:val="00441E75"/>
    <w:rsid w:val="0044346A"/>
    <w:rsid w:val="00446A82"/>
    <w:rsid w:val="00450E6E"/>
    <w:rsid w:val="00464197"/>
    <w:rsid w:val="00471AFA"/>
    <w:rsid w:val="004850E3"/>
    <w:rsid w:val="004904F6"/>
    <w:rsid w:val="00492435"/>
    <w:rsid w:val="0049799B"/>
    <w:rsid w:val="004A1096"/>
    <w:rsid w:val="004A4763"/>
    <w:rsid w:val="004B5F11"/>
    <w:rsid w:val="004C3467"/>
    <w:rsid w:val="004C3489"/>
    <w:rsid w:val="004C69A2"/>
    <w:rsid w:val="004D037B"/>
    <w:rsid w:val="004E314B"/>
    <w:rsid w:val="004E3491"/>
    <w:rsid w:val="004E6324"/>
    <w:rsid w:val="004F3EEF"/>
    <w:rsid w:val="004F45A9"/>
    <w:rsid w:val="00504C2B"/>
    <w:rsid w:val="005158DF"/>
    <w:rsid w:val="005241CF"/>
    <w:rsid w:val="005252DC"/>
    <w:rsid w:val="00525B8D"/>
    <w:rsid w:val="00527DEB"/>
    <w:rsid w:val="0053158D"/>
    <w:rsid w:val="00534028"/>
    <w:rsid w:val="00536AC2"/>
    <w:rsid w:val="00541A7B"/>
    <w:rsid w:val="005553B2"/>
    <w:rsid w:val="00556810"/>
    <w:rsid w:val="00560920"/>
    <w:rsid w:val="00561B16"/>
    <w:rsid w:val="0056636F"/>
    <w:rsid w:val="005858F9"/>
    <w:rsid w:val="00590061"/>
    <w:rsid w:val="00590F31"/>
    <w:rsid w:val="0059147C"/>
    <w:rsid w:val="00591512"/>
    <w:rsid w:val="00592922"/>
    <w:rsid w:val="005946C2"/>
    <w:rsid w:val="005A155C"/>
    <w:rsid w:val="005A253A"/>
    <w:rsid w:val="005A4841"/>
    <w:rsid w:val="005B2AD5"/>
    <w:rsid w:val="005B3059"/>
    <w:rsid w:val="005B52DA"/>
    <w:rsid w:val="005C392E"/>
    <w:rsid w:val="005C5CB5"/>
    <w:rsid w:val="005C7A5D"/>
    <w:rsid w:val="005D304F"/>
    <w:rsid w:val="005F1B00"/>
    <w:rsid w:val="005F6E7F"/>
    <w:rsid w:val="005F7AFA"/>
    <w:rsid w:val="005F7FB6"/>
    <w:rsid w:val="00601024"/>
    <w:rsid w:val="0060224D"/>
    <w:rsid w:val="00607D47"/>
    <w:rsid w:val="00612FF4"/>
    <w:rsid w:val="006134EF"/>
    <w:rsid w:val="006264C3"/>
    <w:rsid w:val="00627563"/>
    <w:rsid w:val="00634715"/>
    <w:rsid w:val="00635CDF"/>
    <w:rsid w:val="00640ADD"/>
    <w:rsid w:val="006425BE"/>
    <w:rsid w:val="006450FD"/>
    <w:rsid w:val="00645B92"/>
    <w:rsid w:val="00646668"/>
    <w:rsid w:val="006477C6"/>
    <w:rsid w:val="006557E3"/>
    <w:rsid w:val="00675312"/>
    <w:rsid w:val="006835E6"/>
    <w:rsid w:val="00684986"/>
    <w:rsid w:val="0068744A"/>
    <w:rsid w:val="006907E9"/>
    <w:rsid w:val="00693EF1"/>
    <w:rsid w:val="00694744"/>
    <w:rsid w:val="00694DA6"/>
    <w:rsid w:val="006A3898"/>
    <w:rsid w:val="006A41A0"/>
    <w:rsid w:val="006A4F2B"/>
    <w:rsid w:val="006A654C"/>
    <w:rsid w:val="006B00FA"/>
    <w:rsid w:val="006B0F4D"/>
    <w:rsid w:val="006B1A83"/>
    <w:rsid w:val="006B20F3"/>
    <w:rsid w:val="006B26C7"/>
    <w:rsid w:val="006B26E9"/>
    <w:rsid w:val="006B2993"/>
    <w:rsid w:val="006C0569"/>
    <w:rsid w:val="006C10DD"/>
    <w:rsid w:val="006C5974"/>
    <w:rsid w:val="006D1E91"/>
    <w:rsid w:val="006D453E"/>
    <w:rsid w:val="006D574C"/>
    <w:rsid w:val="006F063C"/>
    <w:rsid w:val="006F1E57"/>
    <w:rsid w:val="006F4485"/>
    <w:rsid w:val="006F4ABC"/>
    <w:rsid w:val="006F558C"/>
    <w:rsid w:val="00700DCB"/>
    <w:rsid w:val="00705164"/>
    <w:rsid w:val="00705AE1"/>
    <w:rsid w:val="00710C23"/>
    <w:rsid w:val="00710E0D"/>
    <w:rsid w:val="0071651E"/>
    <w:rsid w:val="00716BB8"/>
    <w:rsid w:val="00717943"/>
    <w:rsid w:val="00720309"/>
    <w:rsid w:val="007306C1"/>
    <w:rsid w:val="00741850"/>
    <w:rsid w:val="00743CA2"/>
    <w:rsid w:val="007576E4"/>
    <w:rsid w:val="007579BD"/>
    <w:rsid w:val="0076058D"/>
    <w:rsid w:val="007635C9"/>
    <w:rsid w:val="00764BCB"/>
    <w:rsid w:val="007714EF"/>
    <w:rsid w:val="00772154"/>
    <w:rsid w:val="00772A47"/>
    <w:rsid w:val="0077502D"/>
    <w:rsid w:val="00780083"/>
    <w:rsid w:val="00782A91"/>
    <w:rsid w:val="00784814"/>
    <w:rsid w:val="00790378"/>
    <w:rsid w:val="00793819"/>
    <w:rsid w:val="007A0EDB"/>
    <w:rsid w:val="007A28A0"/>
    <w:rsid w:val="007C1A5E"/>
    <w:rsid w:val="007E265D"/>
    <w:rsid w:val="007F22E2"/>
    <w:rsid w:val="007F756F"/>
    <w:rsid w:val="00801841"/>
    <w:rsid w:val="00801CFB"/>
    <w:rsid w:val="008029C4"/>
    <w:rsid w:val="00810A43"/>
    <w:rsid w:val="008122BA"/>
    <w:rsid w:val="00814A20"/>
    <w:rsid w:val="00821597"/>
    <w:rsid w:val="00821927"/>
    <w:rsid w:val="00823E15"/>
    <w:rsid w:val="00831412"/>
    <w:rsid w:val="00841F99"/>
    <w:rsid w:val="0084332A"/>
    <w:rsid w:val="00844320"/>
    <w:rsid w:val="008518CC"/>
    <w:rsid w:val="008549B0"/>
    <w:rsid w:val="0085544E"/>
    <w:rsid w:val="00856C51"/>
    <w:rsid w:val="008573F8"/>
    <w:rsid w:val="00862B7A"/>
    <w:rsid w:val="00865BBC"/>
    <w:rsid w:val="00875D02"/>
    <w:rsid w:val="00876FD4"/>
    <w:rsid w:val="00877F04"/>
    <w:rsid w:val="00882F52"/>
    <w:rsid w:val="0089249E"/>
    <w:rsid w:val="0089303A"/>
    <w:rsid w:val="008953B2"/>
    <w:rsid w:val="008A3B2C"/>
    <w:rsid w:val="008A71A7"/>
    <w:rsid w:val="008C00A7"/>
    <w:rsid w:val="008C28D7"/>
    <w:rsid w:val="008C4074"/>
    <w:rsid w:val="008D033E"/>
    <w:rsid w:val="008D1A12"/>
    <w:rsid w:val="008D5363"/>
    <w:rsid w:val="008E08CB"/>
    <w:rsid w:val="008E3EC6"/>
    <w:rsid w:val="008E4C0D"/>
    <w:rsid w:val="008E4CF3"/>
    <w:rsid w:val="008E674A"/>
    <w:rsid w:val="008F06AC"/>
    <w:rsid w:val="008F5340"/>
    <w:rsid w:val="00904E4E"/>
    <w:rsid w:val="0091059A"/>
    <w:rsid w:val="009225FA"/>
    <w:rsid w:val="00925C5A"/>
    <w:rsid w:val="009265E9"/>
    <w:rsid w:val="00930FE0"/>
    <w:rsid w:val="00931FF0"/>
    <w:rsid w:val="00934D08"/>
    <w:rsid w:val="00942387"/>
    <w:rsid w:val="00946F74"/>
    <w:rsid w:val="0094761C"/>
    <w:rsid w:val="00952044"/>
    <w:rsid w:val="009523DC"/>
    <w:rsid w:val="00954622"/>
    <w:rsid w:val="009558D0"/>
    <w:rsid w:val="00955CC5"/>
    <w:rsid w:val="0096161E"/>
    <w:rsid w:val="009636A0"/>
    <w:rsid w:val="00965BF7"/>
    <w:rsid w:val="00967095"/>
    <w:rsid w:val="009671B3"/>
    <w:rsid w:val="00970277"/>
    <w:rsid w:val="009714D4"/>
    <w:rsid w:val="009728DF"/>
    <w:rsid w:val="00972914"/>
    <w:rsid w:val="00982042"/>
    <w:rsid w:val="00982E43"/>
    <w:rsid w:val="009929F4"/>
    <w:rsid w:val="009A0781"/>
    <w:rsid w:val="009A0A30"/>
    <w:rsid w:val="009A4EAE"/>
    <w:rsid w:val="009A6FAA"/>
    <w:rsid w:val="009A7274"/>
    <w:rsid w:val="009B27AB"/>
    <w:rsid w:val="009C0131"/>
    <w:rsid w:val="009C146E"/>
    <w:rsid w:val="009C26F2"/>
    <w:rsid w:val="009C417D"/>
    <w:rsid w:val="009C4D25"/>
    <w:rsid w:val="009C586E"/>
    <w:rsid w:val="009D0ACB"/>
    <w:rsid w:val="009D24D9"/>
    <w:rsid w:val="009D37D0"/>
    <w:rsid w:val="009E1208"/>
    <w:rsid w:val="009E1F29"/>
    <w:rsid w:val="009E74E7"/>
    <w:rsid w:val="009E7676"/>
    <w:rsid w:val="00A001C8"/>
    <w:rsid w:val="00A015A0"/>
    <w:rsid w:val="00A01C87"/>
    <w:rsid w:val="00A044E6"/>
    <w:rsid w:val="00A06812"/>
    <w:rsid w:val="00A06BDE"/>
    <w:rsid w:val="00A1789C"/>
    <w:rsid w:val="00A3247F"/>
    <w:rsid w:val="00A44C44"/>
    <w:rsid w:val="00A53076"/>
    <w:rsid w:val="00A558B9"/>
    <w:rsid w:val="00A5675D"/>
    <w:rsid w:val="00A57A95"/>
    <w:rsid w:val="00A65047"/>
    <w:rsid w:val="00A673BA"/>
    <w:rsid w:val="00A679B7"/>
    <w:rsid w:val="00A72701"/>
    <w:rsid w:val="00A74613"/>
    <w:rsid w:val="00A824CE"/>
    <w:rsid w:val="00A90A61"/>
    <w:rsid w:val="00A9667B"/>
    <w:rsid w:val="00AA54D8"/>
    <w:rsid w:val="00AB3312"/>
    <w:rsid w:val="00AC4906"/>
    <w:rsid w:val="00AC4D09"/>
    <w:rsid w:val="00AC6F9D"/>
    <w:rsid w:val="00AD29C1"/>
    <w:rsid w:val="00AE1391"/>
    <w:rsid w:val="00AE4F69"/>
    <w:rsid w:val="00AE6F3B"/>
    <w:rsid w:val="00AF2A2B"/>
    <w:rsid w:val="00AF5C17"/>
    <w:rsid w:val="00B058EC"/>
    <w:rsid w:val="00B06945"/>
    <w:rsid w:val="00B10E49"/>
    <w:rsid w:val="00B15098"/>
    <w:rsid w:val="00B26CCF"/>
    <w:rsid w:val="00B304F1"/>
    <w:rsid w:val="00B41497"/>
    <w:rsid w:val="00B41A55"/>
    <w:rsid w:val="00B51A86"/>
    <w:rsid w:val="00B5440C"/>
    <w:rsid w:val="00B57450"/>
    <w:rsid w:val="00B64330"/>
    <w:rsid w:val="00B703CC"/>
    <w:rsid w:val="00B7072F"/>
    <w:rsid w:val="00B72E70"/>
    <w:rsid w:val="00B740FE"/>
    <w:rsid w:val="00B87408"/>
    <w:rsid w:val="00B9155C"/>
    <w:rsid w:val="00B929AC"/>
    <w:rsid w:val="00B968E6"/>
    <w:rsid w:val="00BA0349"/>
    <w:rsid w:val="00BA2757"/>
    <w:rsid w:val="00BA3FC5"/>
    <w:rsid w:val="00BA4863"/>
    <w:rsid w:val="00BB4071"/>
    <w:rsid w:val="00BB6ADF"/>
    <w:rsid w:val="00BB7172"/>
    <w:rsid w:val="00BC0E40"/>
    <w:rsid w:val="00BD1397"/>
    <w:rsid w:val="00BD23B3"/>
    <w:rsid w:val="00BD3148"/>
    <w:rsid w:val="00BD4B31"/>
    <w:rsid w:val="00BD5B31"/>
    <w:rsid w:val="00BD5B88"/>
    <w:rsid w:val="00BD5FBB"/>
    <w:rsid w:val="00BD642B"/>
    <w:rsid w:val="00BE162C"/>
    <w:rsid w:val="00BE4A25"/>
    <w:rsid w:val="00BE5A3D"/>
    <w:rsid w:val="00BF0FA0"/>
    <w:rsid w:val="00BF35D2"/>
    <w:rsid w:val="00BF4940"/>
    <w:rsid w:val="00BF5D59"/>
    <w:rsid w:val="00C00E34"/>
    <w:rsid w:val="00C013BD"/>
    <w:rsid w:val="00C01849"/>
    <w:rsid w:val="00C02F1D"/>
    <w:rsid w:val="00C036B3"/>
    <w:rsid w:val="00C0552A"/>
    <w:rsid w:val="00C218C0"/>
    <w:rsid w:val="00C249B6"/>
    <w:rsid w:val="00C25AFD"/>
    <w:rsid w:val="00C36171"/>
    <w:rsid w:val="00C40FC8"/>
    <w:rsid w:val="00C46E94"/>
    <w:rsid w:val="00C51969"/>
    <w:rsid w:val="00C567FF"/>
    <w:rsid w:val="00C575DC"/>
    <w:rsid w:val="00C61790"/>
    <w:rsid w:val="00C633FC"/>
    <w:rsid w:val="00C7180B"/>
    <w:rsid w:val="00C72FD8"/>
    <w:rsid w:val="00C77603"/>
    <w:rsid w:val="00C77808"/>
    <w:rsid w:val="00C80911"/>
    <w:rsid w:val="00C82E61"/>
    <w:rsid w:val="00C845F7"/>
    <w:rsid w:val="00C91EBE"/>
    <w:rsid w:val="00C945B1"/>
    <w:rsid w:val="00CA3C12"/>
    <w:rsid w:val="00CA66D1"/>
    <w:rsid w:val="00CB0760"/>
    <w:rsid w:val="00CC4209"/>
    <w:rsid w:val="00CC5173"/>
    <w:rsid w:val="00CD0BBE"/>
    <w:rsid w:val="00CD1A7F"/>
    <w:rsid w:val="00CD33AC"/>
    <w:rsid w:val="00CD4B83"/>
    <w:rsid w:val="00CD7B43"/>
    <w:rsid w:val="00CE031D"/>
    <w:rsid w:val="00CE0F1F"/>
    <w:rsid w:val="00CE545F"/>
    <w:rsid w:val="00CE7478"/>
    <w:rsid w:val="00CE792A"/>
    <w:rsid w:val="00CF19A3"/>
    <w:rsid w:val="00CF3AD5"/>
    <w:rsid w:val="00CF7F10"/>
    <w:rsid w:val="00D01A95"/>
    <w:rsid w:val="00D02066"/>
    <w:rsid w:val="00D116CA"/>
    <w:rsid w:val="00D15BAB"/>
    <w:rsid w:val="00D218A2"/>
    <w:rsid w:val="00D22A7C"/>
    <w:rsid w:val="00D26D03"/>
    <w:rsid w:val="00D27009"/>
    <w:rsid w:val="00D3044A"/>
    <w:rsid w:val="00D30E7C"/>
    <w:rsid w:val="00D33F21"/>
    <w:rsid w:val="00D448D5"/>
    <w:rsid w:val="00D46ED9"/>
    <w:rsid w:val="00D47336"/>
    <w:rsid w:val="00D509E6"/>
    <w:rsid w:val="00D60CCE"/>
    <w:rsid w:val="00D663B8"/>
    <w:rsid w:val="00D7388F"/>
    <w:rsid w:val="00D74C40"/>
    <w:rsid w:val="00D8029D"/>
    <w:rsid w:val="00D87BFD"/>
    <w:rsid w:val="00D916F0"/>
    <w:rsid w:val="00D92AF5"/>
    <w:rsid w:val="00D96CDE"/>
    <w:rsid w:val="00DA0128"/>
    <w:rsid w:val="00DA6129"/>
    <w:rsid w:val="00DA7511"/>
    <w:rsid w:val="00DC1E4D"/>
    <w:rsid w:val="00DC3D93"/>
    <w:rsid w:val="00DC7188"/>
    <w:rsid w:val="00DD0A4F"/>
    <w:rsid w:val="00DD0FCA"/>
    <w:rsid w:val="00DD5B35"/>
    <w:rsid w:val="00DE1AE1"/>
    <w:rsid w:val="00DE3456"/>
    <w:rsid w:val="00DE43BD"/>
    <w:rsid w:val="00DE747B"/>
    <w:rsid w:val="00DF1FFF"/>
    <w:rsid w:val="00DF20DB"/>
    <w:rsid w:val="00DF4158"/>
    <w:rsid w:val="00DF49D9"/>
    <w:rsid w:val="00E00542"/>
    <w:rsid w:val="00E01B66"/>
    <w:rsid w:val="00E05051"/>
    <w:rsid w:val="00E131F8"/>
    <w:rsid w:val="00E1457A"/>
    <w:rsid w:val="00E220B9"/>
    <w:rsid w:val="00E22E8E"/>
    <w:rsid w:val="00E236D9"/>
    <w:rsid w:val="00E237C8"/>
    <w:rsid w:val="00E30D77"/>
    <w:rsid w:val="00E35B56"/>
    <w:rsid w:val="00E40C54"/>
    <w:rsid w:val="00E40CD7"/>
    <w:rsid w:val="00E41650"/>
    <w:rsid w:val="00E501E2"/>
    <w:rsid w:val="00E51C60"/>
    <w:rsid w:val="00E528AE"/>
    <w:rsid w:val="00E53E7B"/>
    <w:rsid w:val="00E5404D"/>
    <w:rsid w:val="00E54960"/>
    <w:rsid w:val="00E55C97"/>
    <w:rsid w:val="00E66333"/>
    <w:rsid w:val="00E702B7"/>
    <w:rsid w:val="00E74AC2"/>
    <w:rsid w:val="00E77927"/>
    <w:rsid w:val="00E80A8D"/>
    <w:rsid w:val="00E814AD"/>
    <w:rsid w:val="00E81BD8"/>
    <w:rsid w:val="00E82249"/>
    <w:rsid w:val="00E85B28"/>
    <w:rsid w:val="00E90476"/>
    <w:rsid w:val="00E905B8"/>
    <w:rsid w:val="00E908BE"/>
    <w:rsid w:val="00E94FF3"/>
    <w:rsid w:val="00EA220A"/>
    <w:rsid w:val="00EA4E3B"/>
    <w:rsid w:val="00EA5B8B"/>
    <w:rsid w:val="00EA7663"/>
    <w:rsid w:val="00EB09E6"/>
    <w:rsid w:val="00EB1443"/>
    <w:rsid w:val="00EB5D30"/>
    <w:rsid w:val="00EB657C"/>
    <w:rsid w:val="00EC03B5"/>
    <w:rsid w:val="00EC0708"/>
    <w:rsid w:val="00EC1641"/>
    <w:rsid w:val="00ED1BCF"/>
    <w:rsid w:val="00EE0B55"/>
    <w:rsid w:val="00EE1F7E"/>
    <w:rsid w:val="00EE3DBB"/>
    <w:rsid w:val="00EE4F5B"/>
    <w:rsid w:val="00EE57A5"/>
    <w:rsid w:val="00EF6AD3"/>
    <w:rsid w:val="00F01B84"/>
    <w:rsid w:val="00F02B2B"/>
    <w:rsid w:val="00F07F18"/>
    <w:rsid w:val="00F109BE"/>
    <w:rsid w:val="00F1518B"/>
    <w:rsid w:val="00F207A9"/>
    <w:rsid w:val="00F20FE3"/>
    <w:rsid w:val="00F2587D"/>
    <w:rsid w:val="00F30AB9"/>
    <w:rsid w:val="00F42080"/>
    <w:rsid w:val="00F42F50"/>
    <w:rsid w:val="00F44F13"/>
    <w:rsid w:val="00F51220"/>
    <w:rsid w:val="00F6057B"/>
    <w:rsid w:val="00F61A63"/>
    <w:rsid w:val="00F61D8C"/>
    <w:rsid w:val="00F62A57"/>
    <w:rsid w:val="00F65A4C"/>
    <w:rsid w:val="00F662E3"/>
    <w:rsid w:val="00F66352"/>
    <w:rsid w:val="00F7060A"/>
    <w:rsid w:val="00F747B2"/>
    <w:rsid w:val="00F74D5B"/>
    <w:rsid w:val="00F77757"/>
    <w:rsid w:val="00F8463C"/>
    <w:rsid w:val="00F84FCA"/>
    <w:rsid w:val="00F86490"/>
    <w:rsid w:val="00F86DBD"/>
    <w:rsid w:val="00F87B67"/>
    <w:rsid w:val="00F9267B"/>
    <w:rsid w:val="00F929B7"/>
    <w:rsid w:val="00F947AB"/>
    <w:rsid w:val="00F94E6B"/>
    <w:rsid w:val="00FA069E"/>
    <w:rsid w:val="00FB3558"/>
    <w:rsid w:val="00FB6AF4"/>
    <w:rsid w:val="00FB70C2"/>
    <w:rsid w:val="00FC2285"/>
    <w:rsid w:val="00FC619C"/>
    <w:rsid w:val="00FC71EA"/>
    <w:rsid w:val="00FD198C"/>
    <w:rsid w:val="00FD61B9"/>
    <w:rsid w:val="00FE535E"/>
    <w:rsid w:val="00FE59E4"/>
    <w:rsid w:val="00FF0C59"/>
    <w:rsid w:val="00FF1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BFFB2"/>
  <w15:docId w15:val="{3079EDB9-91A1-48A1-B606-B91DFB01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pPr>
        <w:spacing w:after="4" w:line="249" w:lineRule="auto"/>
        <w:ind w:left="42" w:hanging="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1">
    <w:name w:val="heading 1"/>
    <w:next w:val="Normal"/>
    <w:link w:val="Heading1Char"/>
    <w:uiPriority w:val="9"/>
    <w:qFormat/>
    <w:pPr>
      <w:keepNext/>
      <w:keepLines/>
      <w:spacing w:after="0"/>
      <w:ind w:left="100" w:hanging="10"/>
      <w:outlineLvl w:val="0"/>
    </w:pPr>
    <w:rPr>
      <w:b/>
      <w:color w:val="943634"/>
    </w:rPr>
  </w:style>
  <w:style w:type="paragraph" w:styleId="Heading2">
    <w:name w:val="heading 2"/>
    <w:next w:val="Normal"/>
    <w:link w:val="Heading2Char"/>
    <w:uiPriority w:val="9"/>
    <w:unhideWhenUsed/>
    <w:qFormat/>
    <w:pPr>
      <w:keepNext/>
      <w:keepLines/>
      <w:ind w:left="100" w:right="28" w:hanging="10"/>
      <w:outlineLvl w:val="1"/>
    </w:pPr>
    <w:rPr>
      <w:b/>
      <w:color w:val="000000"/>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943634"/>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E2494"/>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115" w:type="dxa"/>
      </w:tblCellMar>
    </w:tblPr>
  </w:style>
  <w:style w:type="table" w:customStyle="1" w:styleId="a0">
    <w:basedOn w:val="TableNormal"/>
    <w:pPr>
      <w:spacing w:after="0" w:line="240" w:lineRule="auto"/>
    </w:pPr>
    <w:tblPr>
      <w:tblStyleRowBandSize w:val="1"/>
      <w:tblStyleColBandSize w:val="1"/>
      <w:tblCellMar>
        <w:left w:w="0" w:type="dxa"/>
        <w:right w:w="115" w:type="dxa"/>
      </w:tblCellMar>
    </w:tblPr>
  </w:style>
  <w:style w:type="table" w:customStyle="1" w:styleId="a1">
    <w:basedOn w:val="TableNormal"/>
    <w:pPr>
      <w:spacing w:after="0" w:line="240" w:lineRule="auto"/>
    </w:pPr>
    <w:tblPr>
      <w:tblStyleRowBandSize w:val="1"/>
      <w:tblStyleColBandSize w:val="1"/>
      <w:tblCellMar>
        <w:left w:w="0" w:type="dxa"/>
        <w:right w:w="115" w:type="dxa"/>
      </w:tblCellMar>
    </w:tblPr>
  </w:style>
  <w:style w:type="paragraph" w:styleId="NoSpacing">
    <w:name w:val="No Spacing"/>
    <w:uiPriority w:val="1"/>
    <w:qFormat/>
    <w:rsid w:val="008573F8"/>
    <w:pPr>
      <w:spacing w:after="0" w:line="240" w:lineRule="auto"/>
    </w:pPr>
    <w:rPr>
      <w:color w:val="000000"/>
    </w:rPr>
  </w:style>
  <w:style w:type="paragraph" w:styleId="Header">
    <w:name w:val="header"/>
    <w:basedOn w:val="Normal"/>
    <w:link w:val="HeaderChar"/>
    <w:uiPriority w:val="99"/>
    <w:unhideWhenUsed/>
    <w:rsid w:val="009A6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FAA"/>
    <w:rPr>
      <w:color w:val="000000"/>
    </w:rPr>
  </w:style>
  <w:style w:type="character" w:styleId="Hyperlink">
    <w:name w:val="Hyperlink"/>
    <w:basedOn w:val="DefaultParagraphFont"/>
    <w:uiPriority w:val="99"/>
    <w:unhideWhenUsed/>
    <w:rsid w:val="006C10DD"/>
    <w:rPr>
      <w:color w:val="0563C1" w:themeColor="hyperlink"/>
      <w:u w:val="single"/>
    </w:rPr>
  </w:style>
  <w:style w:type="paragraph" w:styleId="Footer">
    <w:name w:val="footer"/>
    <w:basedOn w:val="Normal"/>
    <w:link w:val="FooterChar"/>
    <w:uiPriority w:val="99"/>
    <w:unhideWhenUsed/>
    <w:rsid w:val="00646668"/>
    <w:pPr>
      <w:tabs>
        <w:tab w:val="center" w:pos="4680"/>
        <w:tab w:val="right" w:pos="9360"/>
      </w:tabs>
      <w:spacing w:after="0" w:line="240" w:lineRule="auto"/>
      <w:ind w:left="0" w:firstLine="0"/>
    </w:pPr>
    <w:rPr>
      <w:rFonts w:asciiTheme="minorHAnsi" w:eastAsiaTheme="minorEastAsia" w:hAnsiTheme="minorHAnsi" w:cs="Times New Roman"/>
      <w:color w:val="auto"/>
      <w:sz w:val="22"/>
      <w:szCs w:val="22"/>
    </w:rPr>
  </w:style>
  <w:style w:type="character" w:customStyle="1" w:styleId="FooterChar">
    <w:name w:val="Footer Char"/>
    <w:basedOn w:val="DefaultParagraphFont"/>
    <w:link w:val="Footer"/>
    <w:uiPriority w:val="99"/>
    <w:rsid w:val="00646668"/>
    <w:rPr>
      <w:rFonts w:asciiTheme="minorHAnsi" w:eastAsiaTheme="minorEastAsia" w:hAnsiTheme="minorHAnsi" w:cs="Times New Roman"/>
      <w:sz w:val="22"/>
      <w:szCs w:val="22"/>
    </w:rPr>
  </w:style>
  <w:style w:type="paragraph" w:styleId="BalloonText">
    <w:name w:val="Balloon Text"/>
    <w:basedOn w:val="Normal"/>
    <w:link w:val="BalloonTextChar"/>
    <w:uiPriority w:val="99"/>
    <w:semiHidden/>
    <w:unhideWhenUsed/>
    <w:rsid w:val="001E54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4FC"/>
    <w:rPr>
      <w:rFonts w:ascii="Segoe UI" w:hAnsi="Segoe UI" w:cs="Segoe UI"/>
      <w:color w:val="000000"/>
      <w:sz w:val="18"/>
      <w:szCs w:val="18"/>
    </w:rPr>
  </w:style>
  <w:style w:type="paragraph" w:styleId="NormalWeb">
    <w:name w:val="Normal (Web)"/>
    <w:basedOn w:val="Normal"/>
    <w:uiPriority w:val="99"/>
    <w:unhideWhenUsed/>
    <w:rsid w:val="00A06BDE"/>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UnresolvedMention1">
    <w:name w:val="Unresolved Mention1"/>
    <w:basedOn w:val="DefaultParagraphFont"/>
    <w:uiPriority w:val="99"/>
    <w:semiHidden/>
    <w:unhideWhenUsed/>
    <w:rsid w:val="00EC1641"/>
    <w:rPr>
      <w:color w:val="605E5C"/>
      <w:shd w:val="clear" w:color="auto" w:fill="E1DFDD"/>
    </w:rPr>
  </w:style>
  <w:style w:type="character" w:customStyle="1" w:styleId="il">
    <w:name w:val="il"/>
    <w:basedOn w:val="DefaultParagraphFont"/>
    <w:rsid w:val="00D33F21"/>
  </w:style>
  <w:style w:type="character" w:styleId="UnresolvedMention">
    <w:name w:val="Unresolved Mention"/>
    <w:basedOn w:val="DefaultParagraphFont"/>
    <w:uiPriority w:val="99"/>
    <w:semiHidden/>
    <w:unhideWhenUsed/>
    <w:rsid w:val="00647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075800">
      <w:bodyDiv w:val="1"/>
      <w:marLeft w:val="0"/>
      <w:marRight w:val="0"/>
      <w:marTop w:val="0"/>
      <w:marBottom w:val="0"/>
      <w:divBdr>
        <w:top w:val="none" w:sz="0" w:space="0" w:color="auto"/>
        <w:left w:val="none" w:sz="0" w:space="0" w:color="auto"/>
        <w:bottom w:val="none" w:sz="0" w:space="0" w:color="auto"/>
        <w:right w:val="none" w:sz="0" w:space="0" w:color="auto"/>
      </w:divBdr>
    </w:div>
    <w:div w:id="974259246">
      <w:bodyDiv w:val="1"/>
      <w:marLeft w:val="0"/>
      <w:marRight w:val="0"/>
      <w:marTop w:val="0"/>
      <w:marBottom w:val="0"/>
      <w:divBdr>
        <w:top w:val="none" w:sz="0" w:space="0" w:color="auto"/>
        <w:left w:val="none" w:sz="0" w:space="0" w:color="auto"/>
        <w:bottom w:val="none" w:sz="0" w:space="0" w:color="auto"/>
        <w:right w:val="none" w:sz="0" w:space="0" w:color="auto"/>
      </w:divBdr>
      <w:divsChild>
        <w:div w:id="232933426">
          <w:marLeft w:val="0"/>
          <w:marRight w:val="0"/>
          <w:marTop w:val="0"/>
          <w:marBottom w:val="0"/>
          <w:divBdr>
            <w:top w:val="none" w:sz="0" w:space="0" w:color="auto"/>
            <w:left w:val="none" w:sz="0" w:space="0" w:color="auto"/>
            <w:bottom w:val="none" w:sz="0" w:space="0" w:color="auto"/>
            <w:right w:val="none" w:sz="0" w:space="0" w:color="auto"/>
          </w:divBdr>
        </w:div>
        <w:div w:id="968366317">
          <w:marLeft w:val="0"/>
          <w:marRight w:val="0"/>
          <w:marTop w:val="0"/>
          <w:marBottom w:val="0"/>
          <w:divBdr>
            <w:top w:val="none" w:sz="0" w:space="0" w:color="auto"/>
            <w:left w:val="none" w:sz="0" w:space="0" w:color="auto"/>
            <w:bottom w:val="none" w:sz="0" w:space="0" w:color="auto"/>
            <w:right w:val="none" w:sz="0" w:space="0" w:color="auto"/>
          </w:divBdr>
        </w:div>
      </w:divsChild>
    </w:div>
    <w:div w:id="1102535238">
      <w:bodyDiv w:val="1"/>
      <w:marLeft w:val="0"/>
      <w:marRight w:val="0"/>
      <w:marTop w:val="0"/>
      <w:marBottom w:val="0"/>
      <w:divBdr>
        <w:top w:val="none" w:sz="0" w:space="0" w:color="auto"/>
        <w:left w:val="none" w:sz="0" w:space="0" w:color="auto"/>
        <w:bottom w:val="none" w:sz="0" w:space="0" w:color="auto"/>
        <w:right w:val="none" w:sz="0" w:space="0" w:color="auto"/>
      </w:divBdr>
      <w:divsChild>
        <w:div w:id="810438983">
          <w:marLeft w:val="0"/>
          <w:marRight w:val="0"/>
          <w:marTop w:val="0"/>
          <w:marBottom w:val="0"/>
          <w:divBdr>
            <w:top w:val="none" w:sz="0" w:space="0" w:color="auto"/>
            <w:left w:val="none" w:sz="0" w:space="0" w:color="auto"/>
            <w:bottom w:val="none" w:sz="0" w:space="0" w:color="auto"/>
            <w:right w:val="none" w:sz="0" w:space="0" w:color="auto"/>
          </w:divBdr>
        </w:div>
      </w:divsChild>
    </w:div>
    <w:div w:id="1424186885">
      <w:bodyDiv w:val="1"/>
      <w:marLeft w:val="0"/>
      <w:marRight w:val="0"/>
      <w:marTop w:val="0"/>
      <w:marBottom w:val="0"/>
      <w:divBdr>
        <w:top w:val="none" w:sz="0" w:space="0" w:color="auto"/>
        <w:left w:val="none" w:sz="0" w:space="0" w:color="auto"/>
        <w:bottom w:val="none" w:sz="0" w:space="0" w:color="auto"/>
        <w:right w:val="none" w:sz="0" w:space="0" w:color="auto"/>
      </w:divBdr>
      <w:divsChild>
        <w:div w:id="2016957285">
          <w:marLeft w:val="0"/>
          <w:marRight w:val="0"/>
          <w:marTop w:val="0"/>
          <w:marBottom w:val="0"/>
          <w:divBdr>
            <w:top w:val="none" w:sz="0" w:space="0" w:color="auto"/>
            <w:left w:val="none" w:sz="0" w:space="0" w:color="auto"/>
            <w:bottom w:val="none" w:sz="0" w:space="0" w:color="auto"/>
            <w:right w:val="none" w:sz="0" w:space="0" w:color="auto"/>
          </w:divBdr>
        </w:div>
        <w:div w:id="2062943962">
          <w:marLeft w:val="0"/>
          <w:marRight w:val="0"/>
          <w:marTop w:val="0"/>
          <w:marBottom w:val="0"/>
          <w:divBdr>
            <w:top w:val="none" w:sz="0" w:space="0" w:color="auto"/>
            <w:left w:val="none" w:sz="0" w:space="0" w:color="auto"/>
            <w:bottom w:val="none" w:sz="0" w:space="0" w:color="auto"/>
            <w:right w:val="none" w:sz="0" w:space="0" w:color="auto"/>
          </w:divBdr>
        </w:div>
      </w:divsChild>
    </w:div>
    <w:div w:id="2064482145">
      <w:bodyDiv w:val="1"/>
      <w:marLeft w:val="0"/>
      <w:marRight w:val="0"/>
      <w:marTop w:val="0"/>
      <w:marBottom w:val="0"/>
      <w:divBdr>
        <w:top w:val="none" w:sz="0" w:space="0" w:color="auto"/>
        <w:left w:val="none" w:sz="0" w:space="0" w:color="auto"/>
        <w:bottom w:val="none" w:sz="0" w:space="0" w:color="auto"/>
        <w:right w:val="none" w:sz="0" w:space="0" w:color="auto"/>
      </w:divBdr>
      <w:divsChild>
        <w:div w:id="12592150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qF3SixYKXvWcNfcq5T2fBjCUldQ==">AMUW2mXUTrP0kAG99dImapTL6JaE1qQlt6b42Z4unkiwWQT1LH18zBRnuLjZ6ufZbP4PsCU3AdUhEiiZFvRiJCPUrlluqkkovaCkNIlzgZOM51eEecT6L5/5be3cR8lLONpRerKgzgp/</go:docsCustomData>
</go:gDocsCustomXmlDataStorage>
</file>

<file path=customXml/itemProps1.xml><?xml version="1.0" encoding="utf-8"?>
<ds:datastoreItem xmlns:ds="http://schemas.openxmlformats.org/officeDocument/2006/customXml" ds:itemID="{0B7DD5BF-3CDE-4407-ABBE-B2F0A1C5536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2084</Words>
  <Characters>11881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Elmhurst CUSD205</Company>
  <LinksUpToDate>false</LinksUpToDate>
  <CharactersWithSpaces>13938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Scott Castillo</dc:creator>
  <cp:lastModifiedBy>Brittany</cp:lastModifiedBy>
  <cp:revision>3</cp:revision>
  <cp:lastPrinted>2025-10-02T18:20:00Z</cp:lastPrinted>
  <dcterms:created xsi:type="dcterms:W3CDTF">2026-10-08T19:01:00Z</dcterms:created>
  <dcterms:modified xsi:type="dcterms:W3CDTF">2026-10-08T19:08:00Z</dcterms:modified>
</cp:coreProperties>
</file>