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1AF27" w14:textId="49A7482C" w:rsidR="00576EB8" w:rsidRDefault="00562623" w:rsidP="00562623">
      <w:pPr>
        <w:jc w:val="center"/>
      </w:pPr>
      <w:r w:rsidRPr="00562623">
        <w:t>FLT2747003-C2-UPS_Switches</w:t>
      </w:r>
    </w:p>
    <w:p w14:paraId="5EB61A04" w14:textId="08674C33" w:rsidR="00562623" w:rsidRDefault="00562623" w:rsidP="00562623">
      <w:pPr>
        <w:jc w:val="center"/>
      </w:pPr>
      <w:r>
        <w:t>QA ADDENDUM 10/12/2026</w:t>
      </w:r>
    </w:p>
    <w:p w14:paraId="053C2D1C" w14:textId="77777777" w:rsidR="00562623" w:rsidRDefault="00562623" w:rsidP="00562623">
      <w:pPr>
        <w:jc w:val="center"/>
      </w:pPr>
    </w:p>
    <w:p w14:paraId="0FBC2C99" w14:textId="35622B46" w:rsidR="00562623" w:rsidRDefault="00562623" w:rsidP="00562623">
      <w:r>
        <w:t xml:space="preserve">Q1: </w:t>
      </w:r>
      <w:r w:rsidRPr="00562623">
        <w:t xml:space="preserve">Your request for 14 switches </w:t>
      </w:r>
      <w:proofErr w:type="gramStart"/>
      <w:r w:rsidRPr="00562623">
        <w:t>opens for signing</w:t>
      </w:r>
      <w:proofErr w:type="gramEnd"/>
      <w:r w:rsidRPr="00562623">
        <w:t xml:space="preserve"> on October 26. Is it still open?</w:t>
      </w:r>
    </w:p>
    <w:p w14:paraId="0E833363" w14:textId="77CFC982" w:rsidR="00562623" w:rsidRDefault="00562623" w:rsidP="00562623">
      <w:r>
        <w:t xml:space="preserve">A1: Yes, the bidding period is still open. Per the RFP and Form 470# 270000949 bids are due via email no later than October 26, </w:t>
      </w:r>
      <w:proofErr w:type="gramStart"/>
      <w:r>
        <w:t>2026</w:t>
      </w:r>
      <w:proofErr w:type="gramEnd"/>
      <w:r>
        <w:t xml:space="preserve"> at 2pm EST to Dan Hedgpath at </w:t>
      </w:r>
      <w:hyperlink r:id="rId5" w:history="1">
        <w:r w:rsidRPr="001067A3">
          <w:rPr>
            <w:rStyle w:val="Hyperlink"/>
          </w:rPr>
          <w:t>dhedgpath@fulton58.org</w:t>
        </w:r>
      </w:hyperlink>
      <w:r>
        <w:t>.</w:t>
      </w:r>
    </w:p>
    <w:p w14:paraId="5CEC9894" w14:textId="77777777" w:rsidR="00562623" w:rsidRDefault="00562623" w:rsidP="00562623"/>
    <w:p w14:paraId="2E90EE07" w14:textId="77777777" w:rsidR="00562623" w:rsidRDefault="00562623" w:rsidP="00562623">
      <w:r>
        <w:t xml:space="preserve">Q2: </w:t>
      </w:r>
      <w:r w:rsidRPr="00562623">
        <w:t>Do the switches require dual power supplies? </w:t>
      </w:r>
    </w:p>
    <w:p w14:paraId="6E9CA81E" w14:textId="55E0FF0D" w:rsidR="00562623" w:rsidRDefault="00562623" w:rsidP="00562623">
      <w:r>
        <w:t xml:space="preserve">A2: </w:t>
      </w:r>
      <w:r w:rsidR="00713490">
        <w:t>Yes, the Aruba 6200M switch that is recommended includes dual power supplies, so equivalent bids should also have dual power supplies included.</w:t>
      </w:r>
    </w:p>
    <w:p w14:paraId="6880FC6E" w14:textId="77777777" w:rsidR="00562623" w:rsidRDefault="00562623" w:rsidP="00562623"/>
    <w:p w14:paraId="79D39F16" w14:textId="77777777" w:rsidR="00562623" w:rsidRDefault="00562623" w:rsidP="00562623">
      <w:r>
        <w:t xml:space="preserve">Q3: </w:t>
      </w:r>
      <w:r w:rsidRPr="00562623">
        <w:t>Do the switches require layer 3 routing?</w:t>
      </w:r>
    </w:p>
    <w:p w14:paraId="1D63E8E2" w14:textId="444ADB27" w:rsidR="00562623" w:rsidRDefault="00562623" w:rsidP="00562623">
      <w:r>
        <w:t xml:space="preserve">A3: Yes. Aruba 62000M is the recommended </w:t>
      </w:r>
      <w:r w:rsidR="0077601C">
        <w:t xml:space="preserve">switch as referenced in the RFP, however, the district will accept equivalent bids. </w:t>
      </w:r>
    </w:p>
    <w:p w14:paraId="47BD7975" w14:textId="77777777" w:rsidR="00562623" w:rsidRDefault="00562623" w:rsidP="00562623"/>
    <w:p w14:paraId="7012296C" w14:textId="77777777" w:rsidR="00562623" w:rsidRPr="00562623" w:rsidRDefault="00562623" w:rsidP="00562623">
      <w:r>
        <w:t xml:space="preserve">Q4: </w:t>
      </w:r>
      <w:r w:rsidRPr="00562623">
        <w:t>What is your current firewall manufacture and model?</w:t>
      </w:r>
    </w:p>
    <w:p w14:paraId="070DA8BF" w14:textId="0EF2F29F" w:rsidR="00562623" w:rsidRDefault="00562623" w:rsidP="00562623">
      <w:r>
        <w:t xml:space="preserve">A4: </w:t>
      </w:r>
      <w:proofErr w:type="spellStart"/>
      <w:r>
        <w:t>Fortigate</w:t>
      </w:r>
      <w:proofErr w:type="spellEnd"/>
      <w:r>
        <w:t xml:space="preserve"> 200G</w:t>
      </w:r>
    </w:p>
    <w:p w14:paraId="7FAA3088" w14:textId="77777777" w:rsidR="0077601C" w:rsidRDefault="0077601C" w:rsidP="00562623"/>
    <w:p w14:paraId="1C8661C0" w14:textId="5D969C91" w:rsidR="0077601C" w:rsidRDefault="0077601C" w:rsidP="00562623">
      <w:r>
        <w:t xml:space="preserve">Q5: </w:t>
      </w:r>
      <w:proofErr w:type="gramStart"/>
      <w:r w:rsidRPr="0077601C">
        <w:t>The Form</w:t>
      </w:r>
      <w:proofErr w:type="gramEnd"/>
      <w:r w:rsidRPr="0077601C">
        <w:t xml:space="preserve"> 470 requests Basic Maintenance of Internal Connections for the 7 switches and the 7 UPS units, but the RFP does not describe it. What term should we quote (one year for FY2027, or another term), and what level of coverage do you want? For example, manufacturer hardware replacement and software support, next business day.</w:t>
      </w:r>
    </w:p>
    <w:p w14:paraId="6E4DE69E" w14:textId="44B9CEAA" w:rsidR="00713490" w:rsidRDefault="0077601C" w:rsidP="00562623">
      <w:r>
        <w:t xml:space="preserve">A5: The district is not directly seeking any Basic Maintenance of Internal </w:t>
      </w:r>
      <w:proofErr w:type="gramStart"/>
      <w:r>
        <w:t>Connections</w:t>
      </w:r>
      <w:proofErr w:type="gramEnd"/>
      <w:r>
        <w:t xml:space="preserve"> and it is just a recommended selection on </w:t>
      </w:r>
      <w:proofErr w:type="gramStart"/>
      <w:r>
        <w:t>the Form</w:t>
      </w:r>
      <w:proofErr w:type="gramEnd"/>
      <w:r>
        <w:t xml:space="preserve"> 470 when also seeking equipment. Fulton SD 58, however, </w:t>
      </w:r>
      <w:proofErr w:type="gramStart"/>
      <w:r>
        <w:t>is seeking</w:t>
      </w:r>
      <w:proofErr w:type="gramEnd"/>
      <w:r>
        <w:t xml:space="preserve"> installation and initial configuration on only the switches being requested on RFP/470. </w:t>
      </w:r>
      <w:r w:rsidR="009918CE">
        <w:t xml:space="preserve"> </w:t>
      </w:r>
      <w:r>
        <w:t xml:space="preserve">No manufacturer hardware warranty or software support is directly </w:t>
      </w:r>
      <w:proofErr w:type="gramStart"/>
      <w:r>
        <w:t>being sought</w:t>
      </w:r>
      <w:proofErr w:type="gramEnd"/>
      <w:r>
        <w:t xml:space="preserve"> with this bid.</w:t>
      </w:r>
    </w:p>
    <w:p w14:paraId="6BC15C55" w14:textId="77777777" w:rsidR="0077601C" w:rsidRDefault="0077601C" w:rsidP="00562623"/>
    <w:p w14:paraId="418EA67B" w14:textId="0898650E" w:rsidR="0077601C" w:rsidRDefault="0077601C" w:rsidP="00562623">
      <w:r>
        <w:lastRenderedPageBreak/>
        <w:t xml:space="preserve">Q6: </w:t>
      </w:r>
      <w:r w:rsidRPr="0077601C">
        <w:t>For the 7 switches, do you want cloud management licensing (for example Aruba Central) included, and for what term? Or is local management with the base software acceptable?</w:t>
      </w:r>
    </w:p>
    <w:p w14:paraId="5FA0C656" w14:textId="59ACC519" w:rsidR="0077601C" w:rsidRDefault="0077601C" w:rsidP="00562623">
      <w:r>
        <w:t>A6: No, the district is not seeking cloud management licensing. No local management or base software support is being sought.</w:t>
      </w:r>
    </w:p>
    <w:p w14:paraId="59072716" w14:textId="77777777" w:rsidR="0077601C" w:rsidRDefault="0077601C" w:rsidP="00562623"/>
    <w:p w14:paraId="45799000" w14:textId="77777777" w:rsidR="0077601C" w:rsidRDefault="0077601C" w:rsidP="0077601C">
      <w:r>
        <w:t xml:space="preserve">Q7: </w:t>
      </w:r>
      <w:r w:rsidRPr="0077601C">
        <w:t>The UPS units are for HS, CO, McIntire and Bush. Is a single delivery to the district office or Fulton HS acceptable, or should each unit ship to its building?</w:t>
      </w:r>
    </w:p>
    <w:p w14:paraId="105738C4" w14:textId="31EC1D33" w:rsidR="0077601C" w:rsidRPr="0077601C" w:rsidRDefault="0077601C" w:rsidP="0077601C">
      <w:r>
        <w:t>A7: Single delivery to Fulton HS is acceptable.</w:t>
      </w:r>
    </w:p>
    <w:p w14:paraId="49F0D639" w14:textId="63963573" w:rsidR="0077601C" w:rsidRDefault="0077601C" w:rsidP="00562623"/>
    <w:p w14:paraId="1F956648" w14:textId="77777777" w:rsidR="00713490" w:rsidRPr="00562623" w:rsidRDefault="00713490" w:rsidP="00562623"/>
    <w:p w14:paraId="4293AD1C" w14:textId="468B1603" w:rsidR="00562623" w:rsidRPr="00562623" w:rsidRDefault="00562623" w:rsidP="00562623"/>
    <w:p w14:paraId="38AD2E06" w14:textId="09085AD0" w:rsidR="00562623" w:rsidRDefault="00562623" w:rsidP="00562623"/>
    <w:sectPr w:rsidR="005626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2ED9"/>
    <w:multiLevelType w:val="multilevel"/>
    <w:tmpl w:val="F44ED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5632A0"/>
    <w:multiLevelType w:val="multilevel"/>
    <w:tmpl w:val="9E3CF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EC286D"/>
    <w:multiLevelType w:val="multilevel"/>
    <w:tmpl w:val="23D85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834D20"/>
    <w:multiLevelType w:val="multilevel"/>
    <w:tmpl w:val="1ADCD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B92C98"/>
    <w:multiLevelType w:val="multilevel"/>
    <w:tmpl w:val="E0DCF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780181">
    <w:abstractNumId w:val="0"/>
  </w:num>
  <w:num w:numId="2" w16cid:durableId="1238399539">
    <w:abstractNumId w:val="1"/>
  </w:num>
  <w:num w:numId="3" w16cid:durableId="1142886457">
    <w:abstractNumId w:val="4"/>
  </w:num>
  <w:num w:numId="4" w16cid:durableId="1961062095">
    <w:abstractNumId w:val="3"/>
  </w:num>
  <w:num w:numId="5" w16cid:durableId="1750420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623"/>
    <w:rsid w:val="00116777"/>
    <w:rsid w:val="00381CFC"/>
    <w:rsid w:val="00562623"/>
    <w:rsid w:val="00576EB8"/>
    <w:rsid w:val="00713490"/>
    <w:rsid w:val="0077601C"/>
    <w:rsid w:val="009918CE"/>
    <w:rsid w:val="00F04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29EA0"/>
  <w15:chartTrackingRefBased/>
  <w15:docId w15:val="{DB6F319C-8636-4D12-BA83-984EB5733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6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26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26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26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26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26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6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6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6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6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26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26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26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26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26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6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6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623"/>
    <w:rPr>
      <w:rFonts w:eastAsiaTheme="majorEastAsia" w:cstheme="majorBidi"/>
      <w:color w:val="272727" w:themeColor="text1" w:themeTint="D8"/>
    </w:rPr>
  </w:style>
  <w:style w:type="paragraph" w:styleId="Title">
    <w:name w:val="Title"/>
    <w:basedOn w:val="Normal"/>
    <w:next w:val="Normal"/>
    <w:link w:val="TitleChar"/>
    <w:uiPriority w:val="10"/>
    <w:qFormat/>
    <w:rsid w:val="00562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6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6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6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623"/>
    <w:pPr>
      <w:spacing w:before="160"/>
      <w:jc w:val="center"/>
    </w:pPr>
    <w:rPr>
      <w:i/>
      <w:iCs/>
      <w:color w:val="404040" w:themeColor="text1" w:themeTint="BF"/>
    </w:rPr>
  </w:style>
  <w:style w:type="character" w:customStyle="1" w:styleId="QuoteChar">
    <w:name w:val="Quote Char"/>
    <w:basedOn w:val="DefaultParagraphFont"/>
    <w:link w:val="Quote"/>
    <w:uiPriority w:val="29"/>
    <w:rsid w:val="00562623"/>
    <w:rPr>
      <w:i/>
      <w:iCs/>
      <w:color w:val="404040" w:themeColor="text1" w:themeTint="BF"/>
    </w:rPr>
  </w:style>
  <w:style w:type="paragraph" w:styleId="ListParagraph">
    <w:name w:val="List Paragraph"/>
    <w:basedOn w:val="Normal"/>
    <w:uiPriority w:val="34"/>
    <w:qFormat/>
    <w:rsid w:val="00562623"/>
    <w:pPr>
      <w:ind w:left="720"/>
      <w:contextualSpacing/>
    </w:pPr>
  </w:style>
  <w:style w:type="character" w:styleId="IntenseEmphasis">
    <w:name w:val="Intense Emphasis"/>
    <w:basedOn w:val="DefaultParagraphFont"/>
    <w:uiPriority w:val="21"/>
    <w:qFormat/>
    <w:rsid w:val="00562623"/>
    <w:rPr>
      <w:i/>
      <w:iCs/>
      <w:color w:val="0F4761" w:themeColor="accent1" w:themeShade="BF"/>
    </w:rPr>
  </w:style>
  <w:style w:type="paragraph" w:styleId="IntenseQuote">
    <w:name w:val="Intense Quote"/>
    <w:basedOn w:val="Normal"/>
    <w:next w:val="Normal"/>
    <w:link w:val="IntenseQuoteChar"/>
    <w:uiPriority w:val="30"/>
    <w:qFormat/>
    <w:rsid w:val="005626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2623"/>
    <w:rPr>
      <w:i/>
      <w:iCs/>
      <w:color w:val="0F4761" w:themeColor="accent1" w:themeShade="BF"/>
    </w:rPr>
  </w:style>
  <w:style w:type="character" w:styleId="IntenseReference">
    <w:name w:val="Intense Reference"/>
    <w:basedOn w:val="DefaultParagraphFont"/>
    <w:uiPriority w:val="32"/>
    <w:qFormat/>
    <w:rsid w:val="00562623"/>
    <w:rPr>
      <w:b/>
      <w:bCs/>
      <w:smallCaps/>
      <w:color w:val="0F4761" w:themeColor="accent1" w:themeShade="BF"/>
      <w:spacing w:val="5"/>
    </w:rPr>
  </w:style>
  <w:style w:type="character" w:styleId="Hyperlink">
    <w:name w:val="Hyperlink"/>
    <w:basedOn w:val="DefaultParagraphFont"/>
    <w:uiPriority w:val="99"/>
    <w:unhideWhenUsed/>
    <w:rsid w:val="00562623"/>
    <w:rPr>
      <w:color w:val="467886" w:themeColor="hyperlink"/>
      <w:u w:val="single"/>
    </w:rPr>
  </w:style>
  <w:style w:type="character" w:styleId="UnresolvedMention">
    <w:name w:val="Unresolved Mention"/>
    <w:basedOn w:val="DefaultParagraphFont"/>
    <w:uiPriority w:val="99"/>
    <w:semiHidden/>
    <w:unhideWhenUsed/>
    <w:rsid w:val="00562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hedgpath@fulton58.org"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35CC50DB2AEE48A61D59C638007DE0" ma:contentTypeVersion="41" ma:contentTypeDescription="Create a new document." ma:contentTypeScope="" ma:versionID="ee08e275b3767d50c6e89c55106b49bb">
  <xsd:schema xmlns:xsd="http://www.w3.org/2001/XMLSchema" xmlns:xs="http://www.w3.org/2001/XMLSchema" xmlns:p="http://schemas.microsoft.com/office/2006/metadata/properties" xmlns:ns2="11da1322-7a07-4012-9619-6622b82a9a10" xmlns:ns3="f1bd7ec3-b02f-445b-8662-d433acd28187" targetNamespace="http://schemas.microsoft.com/office/2006/metadata/properties" ma:root="true" ma:fieldsID="43560f43ad058136b13f100284afd66e" ns2:_="" ns3:_="">
    <xsd:import namespace="11da1322-7a07-4012-9619-6622b82a9a10"/>
    <xsd:import namespace="f1bd7ec3-b02f-445b-8662-d433acd281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da1322-7a07-4012-9619-6622b82a9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075b19-05bb-4f25-b487-e9d4a002b707" ma:termSetId="09814cd3-568e-fe90-9814-8d621ff8fb84" ma:anchorId="fba54fb3-c3e1-fe81-a776-ca4b69148c4d" ma:open="true" ma:isKeyword="false">
      <xsd:complexType>
        <xsd:sequence>
          <xsd:element ref="pc:Terms" minOccurs="0" maxOccurs="1"/>
        </xsd:sequence>
      </xsd:complexType>
    </xsd:element>
    <xsd:element name="NotebookType" ma:index="24" nillable="true" ma:displayName="Notebook Type" ma:internalName="NotebookType">
      <xsd:simpleType>
        <xsd:restriction base="dms:Text"/>
      </xsd:simpleType>
    </xsd:element>
    <xsd:element name="FolderType" ma:index="25" nillable="true" ma:displayName="Folder Type" ma:internalName="FolderType">
      <xsd:simpleType>
        <xsd:restriction base="dms:Text"/>
      </xsd:simpleType>
    </xsd:element>
    <xsd:element name="CultureName" ma:index="26" nillable="true" ma:displayName="Culture Name" ma:internalName="CultureName">
      <xsd:simpleType>
        <xsd:restriction base="dms:Text"/>
      </xsd:simpleType>
    </xsd:element>
    <xsd:element name="AppVersion" ma:index="27" nillable="true" ma:displayName="App Version" ma:internalName="AppVersion">
      <xsd:simpleType>
        <xsd:restriction base="dms:Text"/>
      </xsd:simpleType>
    </xsd:element>
    <xsd:element name="TeamsChannelId" ma:index="28" nillable="true" ma:displayName="Teams Channel Id" ma:internalName="TeamsChannelId">
      <xsd:simpleType>
        <xsd:restriction base="dms:Text"/>
      </xsd:simpleType>
    </xsd:element>
    <xsd:element name="Owner" ma:index="2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0" nillable="true" ma:displayName="Math Settings" ma:internalName="Math_Settings">
      <xsd:simpleType>
        <xsd:restriction base="dms:Text"/>
      </xsd:simpleType>
    </xsd:element>
    <xsd:element name="DefaultSectionNames" ma:index="31" nillable="true" ma:displayName="Default Section Names" ma:internalName="DefaultSectionNames">
      <xsd:simpleType>
        <xsd:restriction base="dms:Note">
          <xsd:maxLength value="255"/>
        </xsd:restriction>
      </xsd:simpleType>
    </xsd:element>
    <xsd:element name="Templates" ma:index="32" nillable="true" ma:displayName="Templates" ma:internalName="Templates">
      <xsd:simpleType>
        <xsd:restriction base="dms:Note">
          <xsd:maxLength value="255"/>
        </xsd:restriction>
      </xsd:simpleType>
    </xsd:element>
    <xsd:element name="Teachers" ma:index="3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Invited_Teachers" ma:index="38" nillable="true" ma:displayName="Invited Teachers" ma:internalName="Invited_Teachers">
      <xsd:simpleType>
        <xsd:restriction base="dms:Note">
          <xsd:maxLength value="255"/>
        </xsd:restriction>
      </xsd:simpleType>
    </xsd:element>
    <xsd:element name="Invited_Students" ma:index="39" nillable="true" ma:displayName="Invited Students" ma:internalName="Invited_Students">
      <xsd:simpleType>
        <xsd:restriction base="dms:Note">
          <xsd:maxLength value="255"/>
        </xsd:restriction>
      </xsd:simpleType>
    </xsd:element>
    <xsd:element name="Self_Registration_Enabled" ma:index="40" nillable="true" ma:displayName="Self Registration Enabled" ma:internalName="Self_Registration_Enabled">
      <xsd:simpleType>
        <xsd:restriction base="dms:Boolean"/>
      </xsd:simpleType>
    </xsd:element>
    <xsd:element name="Has_Teacher_Only_SectionGroup" ma:index="41" nillable="true" ma:displayName="Has Teacher Only SectionGroup" ma:internalName="Has_Teacher_Only_SectionGroup">
      <xsd:simpleType>
        <xsd:restriction base="dms:Boolean"/>
      </xsd:simpleType>
    </xsd:element>
    <xsd:element name="Is_Collaboration_Space_Locked" ma:index="42" nillable="true" ma:displayName="Is Collaboration Space Locked" ma:internalName="Is_Collaboration_Space_Locked">
      <xsd:simpleType>
        <xsd:restriction base="dms:Boolean"/>
      </xsd:simpleType>
    </xsd:element>
    <xsd:element name="IsNotebookLocked" ma:index="43" nillable="true" ma:displayName="Is Notebook Locked" ma:internalName="IsNotebookLocked">
      <xsd:simpleType>
        <xsd:restriction base="dms:Boolean"/>
      </xsd:simpleType>
    </xsd:element>
    <xsd:element name="Teams_Channel_Section_Location" ma:index="44" nillable="true" ma:displayName="Teams Channel Section Location" ma:internalName="Teams_Channel_Section_Location">
      <xsd:simpleType>
        <xsd:restriction base="dms:Text"/>
      </xsd:simpleType>
    </xsd:element>
    <xsd:element name="MediaServiceObjectDetectorVersions" ma:index="4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bd7ec3-b02f-445b-8662-d433acd281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842589-2f55-4d10-b05e-072cea936bbd}" ma:internalName="TaxCatchAll" ma:showField="CatchAllData" ma:web="f1bd7ec3-b02f-445b-8662-d433acd28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bd7ec3-b02f-445b-8662-d433acd28187" xsi:nil="true"/>
    <Invited_Teachers xmlns="11da1322-7a07-4012-9619-6622b82a9a10" xsi:nil="true"/>
    <Templates xmlns="11da1322-7a07-4012-9619-6622b82a9a10" xsi:nil="true"/>
    <NotebookType xmlns="11da1322-7a07-4012-9619-6622b82a9a10" xsi:nil="true"/>
    <FolderType xmlns="11da1322-7a07-4012-9619-6622b82a9a10" xsi:nil="true"/>
    <Invited_Students xmlns="11da1322-7a07-4012-9619-6622b82a9a10" xsi:nil="true"/>
    <Is_Collaboration_Space_Locked xmlns="11da1322-7a07-4012-9619-6622b82a9a10" xsi:nil="true"/>
    <Teams_Channel_Section_Location xmlns="11da1322-7a07-4012-9619-6622b82a9a10" xsi:nil="true"/>
    <CultureName xmlns="11da1322-7a07-4012-9619-6622b82a9a10" xsi:nil="true"/>
    <LMS_Mappings xmlns="11da1322-7a07-4012-9619-6622b82a9a10" xsi:nil="true"/>
    <IsNotebookLocked xmlns="11da1322-7a07-4012-9619-6622b82a9a10" xsi:nil="true"/>
    <Self_Registration_Enabled xmlns="11da1322-7a07-4012-9619-6622b82a9a10" xsi:nil="true"/>
    <lcf76f155ced4ddcb4097134ff3c332f xmlns="11da1322-7a07-4012-9619-6622b82a9a10">
      <Terms xmlns="http://schemas.microsoft.com/office/infopath/2007/PartnerControls"/>
    </lcf76f155ced4ddcb4097134ff3c332f>
    <Teachers xmlns="11da1322-7a07-4012-9619-6622b82a9a10">
      <UserInfo>
        <DisplayName/>
        <AccountId xsi:nil="true"/>
        <AccountType/>
      </UserInfo>
    </Teachers>
    <Distribution_Groups xmlns="11da1322-7a07-4012-9619-6622b82a9a10" xsi:nil="true"/>
    <AppVersion xmlns="11da1322-7a07-4012-9619-6622b82a9a10" xsi:nil="true"/>
    <TeamsChannelId xmlns="11da1322-7a07-4012-9619-6622b82a9a10" xsi:nil="true"/>
    <DefaultSectionNames xmlns="11da1322-7a07-4012-9619-6622b82a9a10" xsi:nil="true"/>
    <Math_Settings xmlns="11da1322-7a07-4012-9619-6622b82a9a10" xsi:nil="true"/>
    <Students xmlns="11da1322-7a07-4012-9619-6622b82a9a10">
      <UserInfo>
        <DisplayName/>
        <AccountId xsi:nil="true"/>
        <AccountType/>
      </UserInfo>
    </Students>
    <Student_Groups xmlns="11da1322-7a07-4012-9619-6622b82a9a10">
      <UserInfo>
        <DisplayName/>
        <AccountId xsi:nil="true"/>
        <AccountType/>
      </UserInfo>
    </Student_Groups>
    <Has_Teacher_Only_SectionGroup xmlns="11da1322-7a07-4012-9619-6622b82a9a10" xsi:nil="true"/>
    <Owner xmlns="11da1322-7a07-4012-9619-6622b82a9a10">
      <UserInfo>
        <DisplayName/>
        <AccountId xsi:nil="true"/>
        <AccountType/>
      </UserInfo>
    </Owner>
  </documentManagement>
</p:properties>
</file>

<file path=customXml/itemProps1.xml><?xml version="1.0" encoding="utf-8"?>
<ds:datastoreItem xmlns:ds="http://schemas.openxmlformats.org/officeDocument/2006/customXml" ds:itemID="{AE299264-09F4-4BD2-ADD6-BDEE0CFCC5CA}"/>
</file>

<file path=customXml/itemProps2.xml><?xml version="1.0" encoding="utf-8"?>
<ds:datastoreItem xmlns:ds="http://schemas.openxmlformats.org/officeDocument/2006/customXml" ds:itemID="{407C065C-4C1B-4054-AA2E-92E923A6BD46}"/>
</file>

<file path=customXml/itemProps3.xml><?xml version="1.0" encoding="utf-8"?>
<ds:datastoreItem xmlns:ds="http://schemas.openxmlformats.org/officeDocument/2006/customXml" ds:itemID="{6220088C-0D95-4390-B861-A37B688231D0}"/>
</file>

<file path=docProps/app.xml><?xml version="1.0" encoding="utf-8"?>
<Properties xmlns="http://schemas.openxmlformats.org/officeDocument/2006/extended-properties" xmlns:vt="http://schemas.openxmlformats.org/officeDocument/2006/docPropsVTypes">
  <Template>Normal</Template>
  <TotalTime>43</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Thayer</dc:creator>
  <cp:keywords/>
  <dc:description/>
  <cp:lastModifiedBy>Audra Thayer</cp:lastModifiedBy>
  <cp:revision>1</cp:revision>
  <dcterms:created xsi:type="dcterms:W3CDTF">2026-10-12T15:49:00Z</dcterms:created>
  <dcterms:modified xsi:type="dcterms:W3CDTF">2026-10-12T17:26:00Z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0x0101007735CC50DB2AEE48A61D59C638007DE0</vt:lpwstr>
  </property>
</Properties>
</file>