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B758" w14:textId="7D492B22" w:rsidR="00EE56D4" w:rsidRDefault="00EE56D4" w:rsidP="00EE56D4"/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0"/>
        <w:gridCol w:w="1178"/>
      </w:tblGrid>
      <w:tr w:rsidR="00EE56D4" w14:paraId="278B0F12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472C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25978A" w14:textId="77777777" w:rsidR="00EE56D4" w:rsidRDefault="00EE56D4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14:ligatures w14:val="standardContextual"/>
              </w:rPr>
              <w:t>Run for OS2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472C4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336A8A" w14:textId="77777777" w:rsidR="00EE56D4" w:rsidRDefault="00EE56D4">
            <w:pPr>
              <w:rPr>
                <w:rFonts w:ascii="Calibri" w:hAnsi="Calibri" w:cs="Calibri"/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b/>
                <w:bCs/>
                <w:kern w:val="2"/>
                <w:sz w:val="22"/>
                <w:szCs w:val="22"/>
                <w14:ligatures w14:val="standardContextual"/>
              </w:rPr>
              <w:t>distance (ft)</w:t>
            </w:r>
          </w:p>
        </w:tc>
      </w:tr>
      <w:tr w:rsidR="00EE56D4" w14:paraId="002F4341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CDDE56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HS building to Gym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D756F2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370</w:t>
            </w:r>
          </w:p>
        </w:tc>
      </w:tr>
      <w:tr w:rsidR="00EE56D4" w14:paraId="4C616A73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3D713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A-Vault to R-203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CED22A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387</w:t>
            </w:r>
          </w:p>
        </w:tc>
      </w:tr>
      <w:tr w:rsidR="00EE56D4" w14:paraId="63FF8284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3DABC5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R-203 to E-200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F39748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133</w:t>
            </w:r>
          </w:p>
        </w:tc>
      </w:tr>
      <w:tr w:rsidR="00EE56D4" w14:paraId="2091A81D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3EE83B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R-203 to R-103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5FF6F2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150</w:t>
            </w:r>
          </w:p>
        </w:tc>
      </w:tr>
      <w:tr w:rsidR="00EE56D4" w14:paraId="3C86504C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EB204D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R-203 to R-105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42F38D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150</w:t>
            </w:r>
          </w:p>
        </w:tc>
      </w:tr>
      <w:tr w:rsidR="00EE56D4" w14:paraId="7C82F653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C358FE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A-Vault to C-201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39B288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370</w:t>
            </w:r>
          </w:p>
        </w:tc>
      </w:tr>
      <w:tr w:rsidR="00EE56D4" w14:paraId="4D02A5D2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0D626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C-201 to C-100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943D5B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50</w:t>
            </w:r>
          </w:p>
        </w:tc>
      </w:tr>
      <w:tr w:rsidR="00EE56D4" w14:paraId="6A1BD8E3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A05A5A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C-201 to D-200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73292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97</w:t>
            </w:r>
          </w:p>
        </w:tc>
      </w:tr>
      <w:tr w:rsidR="00EE56D4" w14:paraId="55495B8D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5C721A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A-Vault to S-200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2F3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923006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280</w:t>
            </w:r>
          </w:p>
        </w:tc>
      </w:tr>
      <w:tr w:rsidR="00EE56D4" w14:paraId="7A7019A7" w14:textId="77777777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A1659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HS building to A-Vault (buried)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4C6E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484447" w14:textId="77777777" w:rsidR="00EE56D4" w:rsidRDefault="00EE56D4">
            <w:pP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2"/>
                <w:szCs w:val="22"/>
                <w14:ligatures w14:val="standardContextual"/>
              </w:rPr>
              <w:t>1000</w:t>
            </w:r>
          </w:p>
        </w:tc>
      </w:tr>
    </w:tbl>
    <w:p w14:paraId="1A0BE207" w14:textId="77777777" w:rsidR="00EE56D4" w:rsidRDefault="00EE56D4" w:rsidP="00EE56D4"/>
    <w:p w14:paraId="39950EE9" w14:textId="7B08C21E" w:rsidR="00EE56D4" w:rsidRDefault="00EE56D4" w:rsidP="00EE56D4">
      <w:r>
        <w:t xml:space="preserve">Each run is inside a building except for the HS runs. The original fiber for the HS to Gym has a dedicated </w:t>
      </w:r>
      <w:proofErr w:type="gramStart"/>
      <w:r>
        <w:t>conduit</w:t>
      </w:r>
      <w:proofErr w:type="gramEnd"/>
      <w:r>
        <w:t xml:space="preserve"> but the HS to A-Vault might be a direct burial.</w:t>
      </w:r>
    </w:p>
    <w:p w14:paraId="5AF72ED2" w14:textId="77777777" w:rsidR="002B584C" w:rsidRDefault="002B584C"/>
    <w:p w14:paraId="45415594" w14:textId="58697A32" w:rsidR="00EE56D4" w:rsidRDefault="00EE56D4" w:rsidP="00EE56D4">
      <w:r>
        <w:t>1. I have a set of Ubiquiti Building-to-building Bridge XG that needs to be installed to connect the HS to A-Vault prior to the fiber being run</w:t>
      </w:r>
      <w:r>
        <w:t>.</w:t>
      </w:r>
    </w:p>
    <w:p w14:paraId="767CF377" w14:textId="77777777" w:rsidR="00EE56D4" w:rsidRDefault="00EE56D4" w:rsidP="00EE56D4">
      <w:r>
        <w:t>2. 2 connections per run for failover </w:t>
      </w:r>
    </w:p>
    <w:p w14:paraId="3295213B" w14:textId="77777777" w:rsidR="00EE56D4" w:rsidRDefault="00EE56D4" w:rsidP="00EE56D4">
      <w:r>
        <w:t>3. 4 connections from R-203 to E-200</w:t>
      </w:r>
    </w:p>
    <w:p w14:paraId="1E2897CC" w14:textId="77777777" w:rsidR="00EE56D4" w:rsidRDefault="00EE56D4" w:rsidP="00EE56D4">
      <w:r>
        <w:t>4. Junction points at R-203 and C-201 go straight to A-Vault via junction box</w:t>
      </w:r>
    </w:p>
    <w:p w14:paraId="16542BE7" w14:textId="77777777" w:rsidR="00EE56D4" w:rsidRDefault="00EE56D4" w:rsidP="00EE56D4">
      <w:r>
        <w:t>5. Ubiquiti SFP modules are required</w:t>
      </w:r>
    </w:p>
    <w:p w14:paraId="3624F8A3" w14:textId="77777777" w:rsidR="00EE56D4" w:rsidRDefault="00EE56D4" w:rsidP="00EE56D4"/>
    <w:p w14:paraId="4FD4CDD5" w14:textId="77777777" w:rsidR="00EE56D4" w:rsidRDefault="00EE56D4"/>
    <w:sectPr w:rsidR="00EE5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6D4"/>
    <w:rsid w:val="002B584C"/>
    <w:rsid w:val="0080643B"/>
    <w:rsid w:val="00E41416"/>
    <w:rsid w:val="00EE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F7460"/>
  <w15:chartTrackingRefBased/>
  <w15:docId w15:val="{609053B3-81A4-483A-8B43-09F9F83B1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6D4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56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6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6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6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6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6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6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6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6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6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6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6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5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6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5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56D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5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6D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56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6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Hughes</dc:creator>
  <cp:keywords/>
  <dc:description/>
  <cp:lastModifiedBy>John Hughes</cp:lastModifiedBy>
  <cp:revision>1</cp:revision>
  <dcterms:created xsi:type="dcterms:W3CDTF">2026-09-01T17:19:00Z</dcterms:created>
  <dcterms:modified xsi:type="dcterms:W3CDTF">2026-09-01T17:23:00Z</dcterms:modified>
</cp:coreProperties>
</file>