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1660DA" w14:textId="520C689B" w:rsidR="002A69F1" w:rsidRDefault="00474A09" w:rsidP="002A69F1">
      <w:pPr>
        <w:ind w:left="-180" w:right="-540"/>
        <w:rPr>
          <w:rFonts w:ascii="Calibri" w:hAnsi="Calibri" w:cs="Arial"/>
          <w:sz w:val="22"/>
          <w:szCs w:val="22"/>
        </w:rPr>
      </w:pPr>
      <w:r w:rsidRPr="00474A09">
        <w:rPr>
          <w:rFonts w:ascii="Calibri" w:hAnsi="Calibri" w:cs="Arial"/>
          <w:sz w:val="22"/>
          <w:szCs w:val="22"/>
        </w:rPr>
        <w:t xml:space="preserve">Hancock County Public </w:t>
      </w:r>
      <w:r w:rsidR="00260D37">
        <w:rPr>
          <w:rFonts w:ascii="Calibri" w:hAnsi="Calibri" w:cs="Arial"/>
          <w:sz w:val="22"/>
          <w:szCs w:val="22"/>
        </w:rPr>
        <w:t>Library</w:t>
      </w:r>
    </w:p>
    <w:p w14:paraId="485981AB" w14:textId="77777777" w:rsidR="00474A09" w:rsidRDefault="00474A09" w:rsidP="002A69F1">
      <w:pPr>
        <w:ind w:left="-180" w:right="-540"/>
        <w:rPr>
          <w:rFonts w:asciiTheme="minorHAnsi" w:hAnsiTheme="minorHAnsi" w:cstheme="minorHAnsi"/>
          <w:b/>
          <w:bCs/>
          <w:sz w:val="22"/>
          <w:szCs w:val="22"/>
        </w:rPr>
      </w:pPr>
    </w:p>
    <w:p w14:paraId="3A8E39E0" w14:textId="5639E77E" w:rsidR="002A69F1" w:rsidRPr="002A69F1" w:rsidRDefault="002A69F1" w:rsidP="002A69F1">
      <w:pPr>
        <w:ind w:left="-180" w:right="-540"/>
        <w:rPr>
          <w:rFonts w:asciiTheme="minorHAnsi" w:hAnsiTheme="minorHAnsi" w:cstheme="minorHAnsi"/>
          <w:sz w:val="22"/>
          <w:szCs w:val="22"/>
        </w:rPr>
      </w:pPr>
      <w:r w:rsidRPr="002A69F1">
        <w:rPr>
          <w:rFonts w:asciiTheme="minorHAnsi" w:hAnsiTheme="minorHAnsi" w:cstheme="minorHAnsi"/>
          <w:b/>
          <w:bCs/>
          <w:sz w:val="22"/>
          <w:szCs w:val="22"/>
        </w:rPr>
        <w:t xml:space="preserve">Request for </w:t>
      </w:r>
      <w:r w:rsidRPr="00956DC3">
        <w:rPr>
          <w:rFonts w:asciiTheme="minorHAnsi" w:hAnsiTheme="minorHAnsi" w:cstheme="minorHAnsi"/>
          <w:b/>
          <w:bCs/>
          <w:sz w:val="22"/>
          <w:szCs w:val="22"/>
        </w:rPr>
        <w:t>Proposals –</w:t>
      </w:r>
      <w:r w:rsidR="00E502AE" w:rsidRPr="00956DC3">
        <w:rPr>
          <w:rFonts w:asciiTheme="minorHAnsi" w:hAnsiTheme="minorHAnsi" w:cstheme="minorHAnsi"/>
          <w:b/>
          <w:bCs/>
          <w:sz w:val="22"/>
          <w:szCs w:val="22"/>
        </w:rPr>
        <w:t xml:space="preserve"> I</w:t>
      </w:r>
      <w:r w:rsidR="004A21D4" w:rsidRPr="00956DC3">
        <w:rPr>
          <w:rFonts w:asciiTheme="minorHAnsi" w:hAnsiTheme="minorHAnsi" w:cstheme="minorHAnsi"/>
          <w:b/>
          <w:bCs/>
          <w:sz w:val="22"/>
          <w:szCs w:val="22"/>
        </w:rPr>
        <w:t>nternet Access</w:t>
      </w:r>
    </w:p>
    <w:p w14:paraId="7D4F266E" w14:textId="77777777" w:rsidR="002A69F1" w:rsidRDefault="002A69F1" w:rsidP="002A69F1">
      <w:pPr>
        <w:pStyle w:val="Title"/>
        <w:spacing w:before="0" w:beforeAutospacing="0" w:after="0" w:afterAutospacing="0"/>
        <w:ind w:left="-180" w:right="-540"/>
        <w:rPr>
          <w:rFonts w:asciiTheme="minorHAnsi" w:hAnsiTheme="minorHAnsi" w:cstheme="minorHAnsi"/>
          <w:b/>
          <w:bCs/>
          <w:sz w:val="22"/>
          <w:szCs w:val="22"/>
        </w:rPr>
      </w:pPr>
    </w:p>
    <w:p w14:paraId="076BF3AE" w14:textId="66ADE87C" w:rsidR="00E15124" w:rsidRDefault="00E15124" w:rsidP="002A69F1">
      <w:pPr>
        <w:pStyle w:val="Title"/>
        <w:spacing w:before="0" w:beforeAutospacing="0" w:after="0" w:afterAutospacing="0"/>
        <w:ind w:left="-180" w:right="-540"/>
        <w:rPr>
          <w:rFonts w:asciiTheme="minorHAnsi" w:hAnsiTheme="minorHAnsi" w:cstheme="minorHAnsi"/>
          <w:b/>
          <w:bCs/>
          <w:sz w:val="22"/>
          <w:szCs w:val="22"/>
        </w:rPr>
      </w:pPr>
      <w:r>
        <w:rPr>
          <w:rFonts w:asciiTheme="minorHAnsi" w:hAnsiTheme="minorHAnsi" w:cstheme="minorHAnsi"/>
          <w:b/>
          <w:bCs/>
          <w:sz w:val="22"/>
          <w:szCs w:val="22"/>
        </w:rPr>
        <w:t xml:space="preserve">470 #: </w:t>
      </w:r>
      <w:r w:rsidR="00673050" w:rsidRPr="00673050">
        <w:rPr>
          <w:rFonts w:asciiTheme="minorHAnsi" w:hAnsiTheme="minorHAnsi" w:cstheme="minorHAnsi"/>
          <w:b/>
          <w:bCs/>
          <w:sz w:val="22"/>
          <w:szCs w:val="22"/>
        </w:rPr>
        <w:t>270000296</w:t>
      </w:r>
    </w:p>
    <w:p w14:paraId="0A460795" w14:textId="77777777" w:rsidR="00E15124" w:rsidRPr="002A69F1" w:rsidRDefault="00E15124" w:rsidP="002A69F1">
      <w:pPr>
        <w:pStyle w:val="Title"/>
        <w:spacing w:before="0" w:beforeAutospacing="0" w:after="0" w:afterAutospacing="0"/>
        <w:ind w:left="-180" w:right="-540"/>
        <w:rPr>
          <w:rFonts w:asciiTheme="minorHAnsi" w:hAnsiTheme="minorHAnsi" w:cstheme="minorHAnsi"/>
          <w:b/>
          <w:bCs/>
          <w:sz w:val="22"/>
          <w:szCs w:val="22"/>
        </w:rPr>
      </w:pPr>
    </w:p>
    <w:p w14:paraId="608244EB" w14:textId="22B084C6" w:rsidR="002A69F1" w:rsidRPr="002A69F1" w:rsidRDefault="00673050" w:rsidP="002A69F1">
      <w:pPr>
        <w:adjustRightInd w:val="0"/>
        <w:ind w:left="-180" w:right="-540"/>
        <w:contextualSpacing/>
        <w:rPr>
          <w:rFonts w:asciiTheme="minorHAnsi" w:hAnsiTheme="minorHAnsi" w:cstheme="minorHAnsi"/>
          <w:sz w:val="22"/>
          <w:szCs w:val="22"/>
        </w:rPr>
      </w:pPr>
      <w:r>
        <w:rPr>
          <w:rFonts w:asciiTheme="minorHAnsi" w:hAnsiTheme="minorHAnsi" w:cstheme="minorHAnsi"/>
          <w:sz w:val="22"/>
          <w:szCs w:val="22"/>
        </w:rPr>
        <w:t>August 1</w:t>
      </w:r>
      <w:r w:rsidR="00594DAF">
        <w:rPr>
          <w:rFonts w:asciiTheme="minorHAnsi" w:hAnsiTheme="minorHAnsi" w:cstheme="minorHAnsi"/>
          <w:sz w:val="22"/>
          <w:szCs w:val="22"/>
        </w:rPr>
        <w:t>8</w:t>
      </w:r>
      <w:r w:rsidR="00231144">
        <w:rPr>
          <w:rFonts w:asciiTheme="minorHAnsi" w:hAnsiTheme="minorHAnsi" w:cstheme="minorHAnsi"/>
          <w:sz w:val="22"/>
          <w:szCs w:val="22"/>
        </w:rPr>
        <w:t xml:space="preserve">, </w:t>
      </w:r>
      <w:r w:rsidR="00EC67CD">
        <w:rPr>
          <w:rFonts w:asciiTheme="minorHAnsi" w:hAnsiTheme="minorHAnsi" w:cstheme="minorHAnsi"/>
          <w:sz w:val="22"/>
          <w:szCs w:val="22"/>
        </w:rPr>
        <w:t>202</w:t>
      </w:r>
      <w:r w:rsidR="0035497F">
        <w:rPr>
          <w:rFonts w:asciiTheme="minorHAnsi" w:hAnsiTheme="minorHAnsi" w:cstheme="minorHAnsi"/>
          <w:sz w:val="22"/>
          <w:szCs w:val="22"/>
        </w:rPr>
        <w:t>6</w:t>
      </w:r>
    </w:p>
    <w:p w14:paraId="4CF9B560" w14:textId="77777777" w:rsidR="002A69F1" w:rsidRPr="002A69F1" w:rsidRDefault="002A69F1" w:rsidP="002A69F1">
      <w:pPr>
        <w:adjustRightInd w:val="0"/>
        <w:ind w:left="-180" w:right="-540"/>
        <w:rPr>
          <w:rFonts w:asciiTheme="minorHAnsi" w:hAnsiTheme="minorHAnsi" w:cstheme="minorHAnsi"/>
          <w:sz w:val="22"/>
          <w:szCs w:val="22"/>
        </w:rPr>
      </w:pPr>
    </w:p>
    <w:p w14:paraId="22AFFA1F" w14:textId="06AEF0C4" w:rsidR="00A27162" w:rsidRDefault="00474A09" w:rsidP="001569E9">
      <w:pPr>
        <w:ind w:left="-180" w:right="-540"/>
        <w:rPr>
          <w:rFonts w:asciiTheme="minorHAnsi" w:hAnsiTheme="minorHAnsi" w:cstheme="minorHAnsi"/>
          <w:sz w:val="22"/>
          <w:szCs w:val="22"/>
          <w:lang w:val="en-GB"/>
        </w:rPr>
      </w:pPr>
      <w:r w:rsidRPr="00474A09">
        <w:rPr>
          <w:rFonts w:ascii="Calibri" w:hAnsi="Calibri" w:cs="Arial"/>
          <w:sz w:val="22"/>
          <w:szCs w:val="22"/>
        </w:rPr>
        <w:t xml:space="preserve">Hancock County Public </w:t>
      </w:r>
      <w:r w:rsidR="00260D37">
        <w:rPr>
          <w:rFonts w:ascii="Calibri" w:hAnsi="Calibri" w:cs="Arial"/>
          <w:sz w:val="22"/>
          <w:szCs w:val="22"/>
        </w:rPr>
        <w:t>Library</w:t>
      </w:r>
      <w:r w:rsidRPr="00474A09">
        <w:rPr>
          <w:rFonts w:ascii="Calibri" w:hAnsi="Calibri" w:cs="Arial"/>
          <w:sz w:val="22"/>
          <w:szCs w:val="22"/>
        </w:rPr>
        <w:t xml:space="preserve"> </w:t>
      </w:r>
      <w:r w:rsidR="00B92FC9" w:rsidRPr="00430ED6">
        <w:rPr>
          <w:rFonts w:asciiTheme="minorHAnsi" w:hAnsiTheme="minorHAnsi" w:cstheme="minorHAnsi"/>
          <w:sz w:val="22"/>
          <w:szCs w:val="22"/>
        </w:rPr>
        <w:t>(</w:t>
      </w:r>
      <w:r w:rsidR="00430ED6" w:rsidRPr="00430ED6">
        <w:rPr>
          <w:rFonts w:ascii="Calibri" w:hAnsi="Calibri" w:cs="Arial"/>
          <w:sz w:val="22"/>
          <w:szCs w:val="22"/>
        </w:rPr>
        <w:t xml:space="preserve">the </w:t>
      </w:r>
      <w:r w:rsidR="004A21D4">
        <w:rPr>
          <w:rFonts w:ascii="Calibri" w:hAnsi="Calibri" w:cs="Arial"/>
          <w:sz w:val="22"/>
          <w:szCs w:val="22"/>
        </w:rPr>
        <w:t>“</w:t>
      </w:r>
      <w:r w:rsidR="00430ED6" w:rsidRPr="00430ED6">
        <w:rPr>
          <w:rFonts w:ascii="Calibri" w:hAnsi="Calibri" w:cs="Arial"/>
          <w:sz w:val="22"/>
          <w:szCs w:val="22"/>
        </w:rPr>
        <w:t>Applicant”)</w:t>
      </w:r>
      <w:r w:rsidR="00430ED6">
        <w:rPr>
          <w:rFonts w:ascii="Calibri" w:hAnsi="Calibri" w:cs="Arial"/>
        </w:rPr>
        <w:t xml:space="preserve"> </w:t>
      </w:r>
      <w:r w:rsidR="00A27162" w:rsidRPr="002A69F1">
        <w:rPr>
          <w:rFonts w:asciiTheme="minorHAnsi" w:hAnsiTheme="minorHAnsi" w:cstheme="minorHAnsi"/>
          <w:sz w:val="22"/>
          <w:szCs w:val="22"/>
        </w:rPr>
        <w:t xml:space="preserve">seeks Internet </w:t>
      </w:r>
      <w:r w:rsidR="00B92FC9">
        <w:rPr>
          <w:rFonts w:asciiTheme="minorHAnsi" w:hAnsiTheme="minorHAnsi" w:cstheme="minorHAnsi"/>
          <w:sz w:val="22"/>
          <w:szCs w:val="22"/>
        </w:rPr>
        <w:t>A</w:t>
      </w:r>
      <w:r w:rsidR="00A27162" w:rsidRPr="002A69F1">
        <w:rPr>
          <w:rFonts w:asciiTheme="minorHAnsi" w:hAnsiTheme="minorHAnsi" w:cstheme="minorHAnsi"/>
          <w:sz w:val="22"/>
          <w:szCs w:val="22"/>
        </w:rPr>
        <w:t xml:space="preserve">ccess </w:t>
      </w:r>
      <w:r w:rsidR="00B92FC9">
        <w:rPr>
          <w:rFonts w:asciiTheme="minorHAnsi" w:hAnsiTheme="minorHAnsi" w:cstheme="minorHAnsi"/>
          <w:sz w:val="22"/>
          <w:szCs w:val="22"/>
        </w:rPr>
        <w:t>and</w:t>
      </w:r>
      <w:r w:rsidR="00A27162" w:rsidRPr="002A69F1">
        <w:rPr>
          <w:rFonts w:asciiTheme="minorHAnsi" w:hAnsiTheme="minorHAnsi" w:cstheme="minorHAnsi"/>
          <w:sz w:val="22"/>
          <w:szCs w:val="22"/>
        </w:rPr>
        <w:t xml:space="preserve"> </w:t>
      </w:r>
      <w:r w:rsidR="00B92FC9">
        <w:rPr>
          <w:rFonts w:asciiTheme="minorHAnsi" w:hAnsiTheme="minorHAnsi" w:cstheme="minorHAnsi"/>
          <w:sz w:val="22"/>
          <w:szCs w:val="22"/>
        </w:rPr>
        <w:t>Data Transmission</w:t>
      </w:r>
      <w:r w:rsidR="00A27162" w:rsidRPr="002A69F1">
        <w:rPr>
          <w:rFonts w:asciiTheme="minorHAnsi" w:hAnsiTheme="minorHAnsi" w:cstheme="minorHAnsi"/>
          <w:sz w:val="22"/>
          <w:szCs w:val="22"/>
        </w:rPr>
        <w:t xml:space="preserve"> </w:t>
      </w:r>
      <w:r w:rsidR="00B92FC9">
        <w:rPr>
          <w:rFonts w:asciiTheme="minorHAnsi" w:hAnsiTheme="minorHAnsi" w:cstheme="minorHAnsi"/>
          <w:sz w:val="22"/>
          <w:szCs w:val="22"/>
        </w:rPr>
        <w:t>Se</w:t>
      </w:r>
      <w:r w:rsidR="003D7520">
        <w:rPr>
          <w:rFonts w:asciiTheme="minorHAnsi" w:hAnsiTheme="minorHAnsi" w:cstheme="minorHAnsi"/>
          <w:sz w:val="22"/>
          <w:szCs w:val="22"/>
        </w:rPr>
        <w:t>rvice</w:t>
      </w:r>
      <w:r w:rsidR="00B92FC9">
        <w:rPr>
          <w:rFonts w:asciiTheme="minorHAnsi" w:hAnsiTheme="minorHAnsi" w:cstheme="minorHAnsi"/>
          <w:sz w:val="22"/>
          <w:szCs w:val="22"/>
        </w:rPr>
        <w:t>s</w:t>
      </w:r>
      <w:r w:rsidR="00A27162" w:rsidRPr="000404A8">
        <w:rPr>
          <w:rFonts w:asciiTheme="minorHAnsi" w:hAnsiTheme="minorHAnsi" w:cstheme="minorHAnsi"/>
          <w:sz w:val="22"/>
          <w:szCs w:val="22"/>
        </w:rPr>
        <w:t xml:space="preserve">.  </w:t>
      </w:r>
      <w:r w:rsidR="006542ED">
        <w:rPr>
          <w:rFonts w:asciiTheme="minorHAnsi" w:hAnsiTheme="minorHAnsi" w:cstheme="minorHAnsi"/>
          <w:sz w:val="22"/>
          <w:szCs w:val="22"/>
        </w:rPr>
        <w:t>T</w:t>
      </w:r>
      <w:r w:rsidR="006542ED" w:rsidRPr="006542ED">
        <w:rPr>
          <w:rFonts w:asciiTheme="minorHAnsi" w:hAnsiTheme="minorHAnsi" w:cstheme="minorHAnsi"/>
          <w:sz w:val="22"/>
          <w:szCs w:val="22"/>
        </w:rPr>
        <w:t xml:space="preserve">he </w:t>
      </w:r>
      <w:r w:rsidR="001569E9">
        <w:rPr>
          <w:rFonts w:asciiTheme="minorHAnsi" w:hAnsiTheme="minorHAnsi" w:cstheme="minorHAnsi"/>
          <w:sz w:val="22"/>
          <w:szCs w:val="22"/>
        </w:rPr>
        <w:t>Applicant</w:t>
      </w:r>
      <w:r w:rsidR="006542ED" w:rsidRPr="006542ED">
        <w:rPr>
          <w:rFonts w:asciiTheme="minorHAnsi" w:hAnsiTheme="minorHAnsi" w:cstheme="minorHAnsi"/>
          <w:sz w:val="22"/>
          <w:szCs w:val="22"/>
        </w:rPr>
        <w:t xml:space="preserve"> is seeking internet access on Cable Modem/Coax or an equivalent service for staff and testing purposes at the Central/Main </w:t>
      </w:r>
      <w:r w:rsidR="00DD1749">
        <w:rPr>
          <w:rFonts w:asciiTheme="minorHAnsi" w:hAnsiTheme="minorHAnsi" w:cstheme="minorHAnsi"/>
          <w:sz w:val="22"/>
          <w:szCs w:val="22"/>
        </w:rPr>
        <w:t>Applicant</w:t>
      </w:r>
      <w:r w:rsidR="006542ED" w:rsidRPr="006542ED">
        <w:rPr>
          <w:rFonts w:asciiTheme="minorHAnsi" w:hAnsiTheme="minorHAnsi" w:cstheme="minorHAnsi"/>
          <w:sz w:val="22"/>
          <w:szCs w:val="22"/>
        </w:rPr>
        <w:t>, located at 900 W McKenzie Road, Greenfield, I</w:t>
      </w:r>
      <w:r w:rsidR="001569E9">
        <w:rPr>
          <w:rFonts w:asciiTheme="minorHAnsi" w:hAnsiTheme="minorHAnsi" w:cstheme="minorHAnsi"/>
          <w:sz w:val="22"/>
          <w:szCs w:val="22"/>
        </w:rPr>
        <w:t>N</w:t>
      </w:r>
      <w:r w:rsidR="006542ED" w:rsidRPr="006542ED">
        <w:rPr>
          <w:rFonts w:asciiTheme="minorHAnsi" w:hAnsiTheme="minorHAnsi" w:cstheme="minorHAnsi"/>
          <w:sz w:val="22"/>
          <w:szCs w:val="22"/>
        </w:rPr>
        <w:t xml:space="preserve">  46140.  It is understood that upload and download speeds with this service may not be symmetrical.  Minimum speeds considered will be 27 MBPS down and 7 MBPS up.  Please provide the speeds available in terms of download and upload.  Please provide laddered pricing for the minimum speeds available at 27/7 MBPS or above, and scalable to 75/15 MBPS, 150/20 MBPS, 300/25 MBPS, 500/30 or similar available speeds in all bids and contracts.  </w:t>
      </w:r>
      <w:r w:rsidR="00DD1749" w:rsidRPr="006542ED">
        <w:rPr>
          <w:rFonts w:asciiTheme="minorHAnsi" w:hAnsiTheme="minorHAnsi" w:cstheme="minorHAnsi"/>
          <w:sz w:val="22"/>
          <w:szCs w:val="22"/>
        </w:rPr>
        <w:t xml:space="preserve">The </w:t>
      </w:r>
      <w:r w:rsidR="00DD1749">
        <w:rPr>
          <w:rFonts w:asciiTheme="minorHAnsi" w:hAnsiTheme="minorHAnsi" w:cstheme="minorHAnsi"/>
          <w:sz w:val="22"/>
          <w:szCs w:val="22"/>
        </w:rPr>
        <w:t>Applicant</w:t>
      </w:r>
      <w:r w:rsidR="00DD1749" w:rsidRPr="006542ED">
        <w:rPr>
          <w:rFonts w:asciiTheme="minorHAnsi" w:hAnsiTheme="minorHAnsi" w:cstheme="minorHAnsi"/>
          <w:sz w:val="22"/>
          <w:szCs w:val="22"/>
        </w:rPr>
        <w:t xml:space="preserve"> reserves the right to adjust the speeds to meet the needs of the </w:t>
      </w:r>
      <w:r w:rsidR="00DD1749">
        <w:rPr>
          <w:rFonts w:asciiTheme="minorHAnsi" w:hAnsiTheme="minorHAnsi" w:cstheme="minorHAnsi"/>
          <w:sz w:val="22"/>
          <w:szCs w:val="22"/>
        </w:rPr>
        <w:t>applicant</w:t>
      </w:r>
      <w:r w:rsidR="00DD1749" w:rsidRPr="006542ED">
        <w:rPr>
          <w:rFonts w:asciiTheme="minorHAnsi" w:hAnsiTheme="minorHAnsi" w:cstheme="minorHAnsi"/>
          <w:sz w:val="22"/>
          <w:szCs w:val="22"/>
        </w:rPr>
        <w:t xml:space="preserve">.  </w:t>
      </w:r>
      <w:r w:rsidR="006542ED" w:rsidRPr="006542ED">
        <w:rPr>
          <w:rFonts w:asciiTheme="minorHAnsi" w:hAnsiTheme="minorHAnsi" w:cstheme="minorHAnsi"/>
          <w:sz w:val="22"/>
          <w:szCs w:val="22"/>
        </w:rPr>
        <w:t xml:space="preserve">Please provide the download and upload speed options available and the price for each level.  The </w:t>
      </w:r>
      <w:r w:rsidR="00DD1749">
        <w:rPr>
          <w:rFonts w:asciiTheme="minorHAnsi" w:hAnsiTheme="minorHAnsi" w:cstheme="minorHAnsi"/>
          <w:sz w:val="22"/>
          <w:szCs w:val="22"/>
        </w:rPr>
        <w:t>Applicant</w:t>
      </w:r>
      <w:r w:rsidR="006542ED" w:rsidRPr="006542ED">
        <w:rPr>
          <w:rFonts w:asciiTheme="minorHAnsi" w:hAnsiTheme="minorHAnsi" w:cstheme="minorHAnsi"/>
          <w:sz w:val="22"/>
          <w:szCs w:val="22"/>
        </w:rPr>
        <w:t xml:space="preserve"> is requesting the option to increase bandwidth if required during the term of the contract resulting from this posting.</w:t>
      </w:r>
      <w:r w:rsidR="001569E9">
        <w:rPr>
          <w:rFonts w:asciiTheme="minorHAnsi" w:hAnsiTheme="minorHAnsi" w:cstheme="minorHAnsi"/>
          <w:sz w:val="22"/>
          <w:szCs w:val="22"/>
        </w:rPr>
        <w:t xml:space="preserve"> </w:t>
      </w:r>
      <w:r w:rsidR="00095934" w:rsidRPr="0015056D">
        <w:rPr>
          <w:rFonts w:asciiTheme="minorHAnsi" w:hAnsiTheme="minorHAnsi" w:cstheme="minorHAnsi"/>
          <w:sz w:val="22"/>
          <w:szCs w:val="22"/>
          <w:lang w:val="en-GB"/>
        </w:rPr>
        <w:t>Bidders are advised that this project will be contingent upon the successful obtaining of E-Rate funding, and the contract agreement between the</w:t>
      </w:r>
      <w:r w:rsidR="00B92FC9">
        <w:rPr>
          <w:rFonts w:asciiTheme="minorHAnsi" w:hAnsiTheme="minorHAnsi" w:cstheme="minorHAnsi"/>
          <w:sz w:val="22"/>
          <w:szCs w:val="22"/>
          <w:lang w:val="en-GB"/>
        </w:rPr>
        <w:t xml:space="preserve"> Applicant </w:t>
      </w:r>
      <w:r w:rsidR="00095934" w:rsidRPr="0015056D">
        <w:rPr>
          <w:rFonts w:asciiTheme="minorHAnsi" w:hAnsiTheme="minorHAnsi" w:cstheme="minorHAnsi"/>
          <w:sz w:val="22"/>
          <w:szCs w:val="22"/>
          <w:lang w:val="en-GB"/>
        </w:rPr>
        <w:t xml:space="preserve">and the selected vendor must recognize that contingency.  </w:t>
      </w:r>
    </w:p>
    <w:p w14:paraId="6A6C7EAA" w14:textId="77777777" w:rsidR="00242881" w:rsidRDefault="00242881" w:rsidP="001569E9">
      <w:pPr>
        <w:ind w:left="-180" w:right="-540"/>
        <w:rPr>
          <w:rFonts w:asciiTheme="minorHAnsi" w:hAnsiTheme="minorHAnsi" w:cstheme="minorHAnsi"/>
          <w:sz w:val="22"/>
          <w:szCs w:val="22"/>
        </w:rPr>
      </w:pPr>
    </w:p>
    <w:tbl>
      <w:tblPr>
        <w:tblStyle w:val="TableGrid"/>
        <w:tblW w:w="10278" w:type="dxa"/>
        <w:tblInd w:w="-185" w:type="dxa"/>
        <w:tblLayout w:type="fixed"/>
        <w:tblLook w:val="04A0" w:firstRow="1" w:lastRow="0" w:firstColumn="1" w:lastColumn="0" w:noHBand="0" w:noVBand="1"/>
      </w:tblPr>
      <w:tblGrid>
        <w:gridCol w:w="3330"/>
        <w:gridCol w:w="1080"/>
        <w:gridCol w:w="1980"/>
        <w:gridCol w:w="3888"/>
      </w:tblGrid>
      <w:tr w:rsidR="0019052A" w:rsidRPr="0019052A" w14:paraId="4653D90D" w14:textId="77777777" w:rsidTr="0000472D">
        <w:tc>
          <w:tcPr>
            <w:tcW w:w="3330" w:type="dxa"/>
          </w:tcPr>
          <w:p w14:paraId="1D2D3E7F" w14:textId="77777777" w:rsidR="0019052A" w:rsidRPr="0019052A" w:rsidRDefault="0019052A" w:rsidP="00354144">
            <w:pPr>
              <w:autoSpaceDE w:val="0"/>
              <w:autoSpaceDN w:val="0"/>
              <w:adjustRightInd w:val="0"/>
              <w:rPr>
                <w:rFonts w:asciiTheme="minorHAnsi" w:hAnsiTheme="minorHAnsi" w:cstheme="minorHAnsi"/>
                <w:sz w:val="22"/>
                <w:szCs w:val="22"/>
              </w:rPr>
            </w:pPr>
            <w:r w:rsidRPr="0019052A">
              <w:rPr>
                <w:rFonts w:asciiTheme="minorHAnsi" w:hAnsiTheme="minorHAnsi" w:cstheme="minorHAnsi"/>
                <w:sz w:val="22"/>
                <w:szCs w:val="22"/>
              </w:rPr>
              <w:t>Site</w:t>
            </w:r>
          </w:p>
        </w:tc>
        <w:tc>
          <w:tcPr>
            <w:tcW w:w="1080" w:type="dxa"/>
          </w:tcPr>
          <w:p w14:paraId="6BC3468E" w14:textId="77777777" w:rsidR="0019052A" w:rsidRPr="0019052A" w:rsidRDefault="0019052A" w:rsidP="00354144">
            <w:pPr>
              <w:autoSpaceDE w:val="0"/>
              <w:autoSpaceDN w:val="0"/>
              <w:adjustRightInd w:val="0"/>
              <w:rPr>
                <w:rFonts w:asciiTheme="minorHAnsi" w:hAnsiTheme="minorHAnsi" w:cstheme="minorHAnsi"/>
                <w:sz w:val="22"/>
                <w:szCs w:val="22"/>
              </w:rPr>
            </w:pPr>
            <w:r w:rsidRPr="0019052A">
              <w:rPr>
                <w:rFonts w:asciiTheme="minorHAnsi" w:hAnsiTheme="minorHAnsi" w:cstheme="minorHAnsi"/>
                <w:sz w:val="22"/>
                <w:szCs w:val="22"/>
              </w:rPr>
              <w:t>Quantity</w:t>
            </w:r>
          </w:p>
        </w:tc>
        <w:tc>
          <w:tcPr>
            <w:tcW w:w="1980" w:type="dxa"/>
          </w:tcPr>
          <w:p w14:paraId="3D76AD2C" w14:textId="5C16E42E" w:rsidR="0019052A" w:rsidRPr="0019052A" w:rsidRDefault="0019052A" w:rsidP="00354144">
            <w:pPr>
              <w:autoSpaceDE w:val="0"/>
              <w:autoSpaceDN w:val="0"/>
              <w:adjustRightInd w:val="0"/>
              <w:rPr>
                <w:rFonts w:asciiTheme="minorHAnsi" w:hAnsiTheme="minorHAnsi" w:cstheme="minorHAnsi"/>
                <w:sz w:val="22"/>
                <w:szCs w:val="22"/>
              </w:rPr>
            </w:pPr>
            <w:r w:rsidRPr="0019052A">
              <w:rPr>
                <w:rFonts w:asciiTheme="minorHAnsi" w:hAnsiTheme="minorHAnsi" w:cstheme="minorHAnsi"/>
                <w:sz w:val="22"/>
                <w:szCs w:val="22"/>
              </w:rPr>
              <w:t>Minimum/</w:t>
            </w:r>
            <w:r w:rsidR="0050228E">
              <w:rPr>
                <w:rFonts w:asciiTheme="minorHAnsi" w:hAnsiTheme="minorHAnsi" w:cstheme="minorHAnsi"/>
                <w:sz w:val="22"/>
                <w:szCs w:val="22"/>
              </w:rPr>
              <w:t xml:space="preserve"> </w:t>
            </w:r>
            <w:r w:rsidRPr="0019052A">
              <w:rPr>
                <w:rFonts w:asciiTheme="minorHAnsi" w:hAnsiTheme="minorHAnsi" w:cstheme="minorHAnsi"/>
                <w:sz w:val="22"/>
                <w:szCs w:val="22"/>
              </w:rPr>
              <w:t>Maximum Capacity</w:t>
            </w:r>
          </w:p>
        </w:tc>
        <w:tc>
          <w:tcPr>
            <w:tcW w:w="3888" w:type="dxa"/>
          </w:tcPr>
          <w:p w14:paraId="0CDE46EE" w14:textId="77777777" w:rsidR="0019052A" w:rsidRPr="0019052A" w:rsidRDefault="0019052A" w:rsidP="00354144">
            <w:pPr>
              <w:autoSpaceDE w:val="0"/>
              <w:autoSpaceDN w:val="0"/>
              <w:adjustRightInd w:val="0"/>
              <w:rPr>
                <w:rFonts w:asciiTheme="minorHAnsi" w:hAnsiTheme="minorHAnsi" w:cstheme="minorHAnsi"/>
                <w:sz w:val="22"/>
                <w:szCs w:val="22"/>
              </w:rPr>
            </w:pPr>
            <w:r w:rsidRPr="0019052A">
              <w:rPr>
                <w:rFonts w:asciiTheme="minorHAnsi" w:hAnsiTheme="minorHAnsi" w:cstheme="minorHAnsi"/>
                <w:sz w:val="22"/>
                <w:szCs w:val="22"/>
              </w:rPr>
              <w:t xml:space="preserve">Description </w:t>
            </w:r>
          </w:p>
        </w:tc>
      </w:tr>
      <w:tr w:rsidR="0019052A" w:rsidRPr="0019052A" w14:paraId="0DBBBED3" w14:textId="77777777" w:rsidTr="0000472D">
        <w:tc>
          <w:tcPr>
            <w:tcW w:w="3330" w:type="dxa"/>
          </w:tcPr>
          <w:p w14:paraId="4F1D6FB1" w14:textId="77777777" w:rsidR="0019052A" w:rsidRDefault="0019052A" w:rsidP="00354144">
            <w:pPr>
              <w:autoSpaceDE w:val="0"/>
              <w:autoSpaceDN w:val="0"/>
              <w:adjustRightInd w:val="0"/>
              <w:rPr>
                <w:rFonts w:asciiTheme="minorHAnsi" w:hAnsiTheme="minorHAnsi" w:cstheme="minorHAnsi"/>
                <w:sz w:val="22"/>
                <w:szCs w:val="22"/>
              </w:rPr>
            </w:pPr>
            <w:r w:rsidRPr="0019052A">
              <w:rPr>
                <w:rFonts w:asciiTheme="minorHAnsi" w:hAnsiTheme="minorHAnsi" w:cstheme="minorHAnsi"/>
                <w:sz w:val="22"/>
                <w:szCs w:val="22"/>
              </w:rPr>
              <w:t>Hancock County Main Library,</w:t>
            </w:r>
          </w:p>
          <w:p w14:paraId="6345C382" w14:textId="066A464B" w:rsidR="0019052A" w:rsidRDefault="0019052A" w:rsidP="00354144">
            <w:pPr>
              <w:autoSpaceDE w:val="0"/>
              <w:autoSpaceDN w:val="0"/>
              <w:adjustRightInd w:val="0"/>
              <w:rPr>
                <w:rFonts w:asciiTheme="minorHAnsi" w:hAnsiTheme="minorHAnsi" w:cstheme="minorHAnsi"/>
                <w:sz w:val="22"/>
                <w:szCs w:val="22"/>
              </w:rPr>
            </w:pPr>
            <w:r w:rsidRPr="0019052A">
              <w:rPr>
                <w:rFonts w:asciiTheme="minorHAnsi" w:hAnsiTheme="minorHAnsi" w:cstheme="minorHAnsi"/>
                <w:sz w:val="22"/>
                <w:szCs w:val="22"/>
              </w:rPr>
              <w:t>900 W McKenzie Road</w:t>
            </w:r>
          </w:p>
          <w:p w14:paraId="19BA913B" w14:textId="79844B32" w:rsidR="0019052A" w:rsidRPr="0019052A" w:rsidRDefault="0019052A" w:rsidP="00354144">
            <w:pPr>
              <w:autoSpaceDE w:val="0"/>
              <w:autoSpaceDN w:val="0"/>
              <w:adjustRightInd w:val="0"/>
              <w:rPr>
                <w:rFonts w:asciiTheme="minorHAnsi" w:hAnsiTheme="minorHAnsi" w:cstheme="minorHAnsi"/>
                <w:sz w:val="22"/>
                <w:szCs w:val="22"/>
              </w:rPr>
            </w:pPr>
            <w:r w:rsidRPr="0019052A">
              <w:rPr>
                <w:rFonts w:asciiTheme="minorHAnsi" w:hAnsiTheme="minorHAnsi" w:cstheme="minorHAnsi"/>
                <w:sz w:val="22"/>
                <w:szCs w:val="22"/>
              </w:rPr>
              <w:t xml:space="preserve">Greenfield, </w:t>
            </w:r>
            <w:r>
              <w:rPr>
                <w:rFonts w:asciiTheme="minorHAnsi" w:hAnsiTheme="minorHAnsi" w:cstheme="minorHAnsi"/>
                <w:sz w:val="22"/>
                <w:szCs w:val="22"/>
              </w:rPr>
              <w:t>IN</w:t>
            </w:r>
            <w:r w:rsidRPr="0019052A">
              <w:rPr>
                <w:rFonts w:asciiTheme="minorHAnsi" w:hAnsiTheme="minorHAnsi" w:cstheme="minorHAnsi"/>
                <w:sz w:val="22"/>
                <w:szCs w:val="22"/>
              </w:rPr>
              <w:t xml:space="preserve">  46140</w:t>
            </w:r>
          </w:p>
        </w:tc>
        <w:tc>
          <w:tcPr>
            <w:tcW w:w="1080" w:type="dxa"/>
          </w:tcPr>
          <w:p w14:paraId="25623F2E" w14:textId="77777777" w:rsidR="0019052A" w:rsidRPr="0019052A" w:rsidRDefault="0019052A" w:rsidP="00354144">
            <w:pPr>
              <w:autoSpaceDE w:val="0"/>
              <w:autoSpaceDN w:val="0"/>
              <w:adjustRightInd w:val="0"/>
              <w:rPr>
                <w:rFonts w:asciiTheme="minorHAnsi" w:hAnsiTheme="minorHAnsi" w:cstheme="minorHAnsi"/>
                <w:sz w:val="22"/>
                <w:szCs w:val="22"/>
              </w:rPr>
            </w:pPr>
            <w:r w:rsidRPr="0019052A">
              <w:rPr>
                <w:rFonts w:asciiTheme="minorHAnsi" w:hAnsiTheme="minorHAnsi" w:cstheme="minorHAnsi"/>
                <w:sz w:val="22"/>
                <w:szCs w:val="22"/>
              </w:rPr>
              <w:t>1 +/- circuit</w:t>
            </w:r>
          </w:p>
        </w:tc>
        <w:tc>
          <w:tcPr>
            <w:tcW w:w="1980" w:type="dxa"/>
          </w:tcPr>
          <w:p w14:paraId="451E8AC6" w14:textId="77777777" w:rsidR="0019052A" w:rsidRPr="0019052A" w:rsidRDefault="0019052A" w:rsidP="00354144">
            <w:pPr>
              <w:autoSpaceDE w:val="0"/>
              <w:autoSpaceDN w:val="0"/>
              <w:adjustRightInd w:val="0"/>
              <w:rPr>
                <w:rFonts w:asciiTheme="minorHAnsi" w:hAnsiTheme="minorHAnsi" w:cstheme="minorHAnsi"/>
                <w:sz w:val="22"/>
                <w:szCs w:val="22"/>
              </w:rPr>
            </w:pPr>
            <w:r w:rsidRPr="0019052A">
              <w:rPr>
                <w:rFonts w:asciiTheme="minorHAnsi" w:hAnsiTheme="minorHAnsi" w:cstheme="minorHAnsi"/>
                <w:sz w:val="22"/>
                <w:szCs w:val="22"/>
              </w:rPr>
              <w:t xml:space="preserve">7 Mbps/500 Mbps </w:t>
            </w:r>
          </w:p>
        </w:tc>
        <w:tc>
          <w:tcPr>
            <w:tcW w:w="3888" w:type="dxa"/>
          </w:tcPr>
          <w:p w14:paraId="3FBE9736" w14:textId="77777777" w:rsidR="0019052A" w:rsidRPr="0019052A" w:rsidRDefault="0019052A" w:rsidP="00354144">
            <w:pPr>
              <w:autoSpaceDE w:val="0"/>
              <w:autoSpaceDN w:val="0"/>
              <w:adjustRightInd w:val="0"/>
              <w:rPr>
                <w:rFonts w:asciiTheme="minorHAnsi" w:hAnsiTheme="minorHAnsi" w:cstheme="minorHAnsi"/>
                <w:sz w:val="22"/>
                <w:szCs w:val="22"/>
              </w:rPr>
            </w:pPr>
            <w:r w:rsidRPr="0019052A">
              <w:rPr>
                <w:rFonts w:asciiTheme="minorHAnsi" w:hAnsiTheme="minorHAnsi" w:cstheme="minorHAnsi"/>
                <w:sz w:val="22"/>
                <w:szCs w:val="22"/>
              </w:rPr>
              <w:t>Internet Access Service on Cable Modem /Coax or equivalent used for testing by staff, please provide available download/upload speeds.</w:t>
            </w:r>
          </w:p>
        </w:tc>
      </w:tr>
    </w:tbl>
    <w:p w14:paraId="4B2BBD23" w14:textId="77777777" w:rsidR="00242881" w:rsidRDefault="00242881" w:rsidP="001569E9">
      <w:pPr>
        <w:ind w:left="-180" w:right="-540"/>
        <w:rPr>
          <w:rFonts w:asciiTheme="minorHAnsi" w:hAnsiTheme="minorHAnsi" w:cstheme="minorHAnsi"/>
          <w:sz w:val="22"/>
          <w:szCs w:val="22"/>
        </w:rPr>
      </w:pPr>
    </w:p>
    <w:p w14:paraId="552922DB" w14:textId="70CCA89E" w:rsidR="00DF6777" w:rsidRPr="00DF6777" w:rsidRDefault="00FC5A03" w:rsidP="00DF6777">
      <w:pPr>
        <w:ind w:left="-180"/>
        <w:contextualSpacing/>
        <w:rPr>
          <w:rFonts w:asciiTheme="minorHAnsi" w:hAnsiTheme="minorHAnsi" w:cstheme="minorHAnsi"/>
          <w:color w:val="000000"/>
          <w:sz w:val="22"/>
          <w:szCs w:val="22"/>
        </w:rPr>
      </w:pPr>
      <w:r w:rsidRPr="00FC5A03">
        <w:rPr>
          <w:rFonts w:asciiTheme="minorHAnsi" w:eastAsia="Calibri" w:hAnsiTheme="minorHAnsi" w:cstheme="minorHAnsi"/>
          <w:sz w:val="22"/>
          <w:szCs w:val="22"/>
        </w:rPr>
        <w:t xml:space="preserve">Please provide laddered pricing for an annual, if available, and multi-year </w:t>
      </w:r>
      <w:proofErr w:type="gramStart"/>
      <w:r w:rsidRPr="00FC5A03">
        <w:rPr>
          <w:rFonts w:asciiTheme="minorHAnsi" w:eastAsia="Calibri" w:hAnsiTheme="minorHAnsi" w:cstheme="minorHAnsi"/>
          <w:sz w:val="22"/>
          <w:szCs w:val="22"/>
        </w:rPr>
        <w:t>agreements</w:t>
      </w:r>
      <w:proofErr w:type="gramEnd"/>
      <w:r w:rsidR="00430ED6" w:rsidRPr="005815B9">
        <w:rPr>
          <w:rFonts w:asciiTheme="minorHAnsi" w:eastAsia="Calibri" w:hAnsiTheme="minorHAnsi" w:cstheme="minorHAnsi"/>
          <w:sz w:val="22"/>
          <w:szCs w:val="22"/>
        </w:rPr>
        <w:t>; other terms will be considered.</w:t>
      </w:r>
      <w:r w:rsidR="005815B9" w:rsidRPr="005815B9">
        <w:rPr>
          <w:rFonts w:asciiTheme="minorHAnsi" w:eastAsia="Calibri" w:hAnsiTheme="minorHAnsi" w:cstheme="minorHAnsi"/>
          <w:sz w:val="22"/>
          <w:szCs w:val="22"/>
        </w:rPr>
        <w:t xml:space="preserve"> The </w:t>
      </w:r>
      <w:r w:rsidR="00DD1749">
        <w:rPr>
          <w:rFonts w:asciiTheme="minorHAnsi" w:eastAsia="Calibri" w:hAnsiTheme="minorHAnsi" w:cstheme="minorHAnsi"/>
          <w:sz w:val="22"/>
          <w:szCs w:val="22"/>
        </w:rPr>
        <w:t>Applicant</w:t>
      </w:r>
      <w:r w:rsidR="005815B9" w:rsidRPr="005815B9">
        <w:rPr>
          <w:rFonts w:asciiTheme="minorHAnsi" w:eastAsia="Calibri" w:hAnsiTheme="minorHAnsi" w:cstheme="minorHAnsi"/>
          <w:sz w:val="22"/>
          <w:szCs w:val="22"/>
        </w:rPr>
        <w:t xml:space="preserve"> reserves the right to select the contract term which is determined to be in its best interest.  Month to month contracts and pricing will be considered. </w:t>
      </w:r>
      <w:r w:rsidR="00EE4032" w:rsidRPr="005815B9">
        <w:rPr>
          <w:rFonts w:asciiTheme="minorHAnsi" w:eastAsia="Calibri" w:hAnsiTheme="minorHAnsi" w:cstheme="minorHAnsi"/>
          <w:sz w:val="22"/>
          <w:szCs w:val="22"/>
        </w:rPr>
        <w:t>All cost proposals must reflect the LCP (Lowest Corresponding Price), GSA pricing, and any available governmental unit discounts including existing state purchasing</w:t>
      </w:r>
      <w:r w:rsidR="00EE4032" w:rsidRPr="00EE4032">
        <w:rPr>
          <w:rFonts w:asciiTheme="minorHAnsi" w:hAnsiTheme="minorHAnsi" w:cstheme="minorHAnsi"/>
          <w:sz w:val="22"/>
          <w:szCs w:val="22"/>
        </w:rPr>
        <w:t xml:space="preserve"> agreements or contracts.  Any proposal </w:t>
      </w:r>
      <w:proofErr w:type="gramStart"/>
      <w:r w:rsidR="00EE4032" w:rsidRPr="00EE4032">
        <w:rPr>
          <w:rFonts w:asciiTheme="minorHAnsi" w:hAnsiTheme="minorHAnsi" w:cstheme="minorHAnsi"/>
          <w:sz w:val="22"/>
          <w:szCs w:val="22"/>
        </w:rPr>
        <w:t>referencing</w:t>
      </w:r>
      <w:proofErr w:type="gramEnd"/>
      <w:r w:rsidR="00EE4032" w:rsidRPr="00EE4032">
        <w:rPr>
          <w:rFonts w:asciiTheme="minorHAnsi" w:hAnsiTheme="minorHAnsi" w:cstheme="minorHAnsi"/>
          <w:sz w:val="22"/>
          <w:szCs w:val="22"/>
        </w:rPr>
        <w:t xml:space="preserve"> an existing state purchasing agreement or contract must include that information in the proposal.  Bid prices must be complete for the services proposed and shall include all associated costs, even if the amounts are estimates based upon current applicable taxes, surcharges, or fees.</w:t>
      </w:r>
      <w:r w:rsidR="009D070B">
        <w:rPr>
          <w:rFonts w:asciiTheme="minorHAnsi" w:hAnsiTheme="minorHAnsi" w:cstheme="minorHAnsi"/>
          <w:sz w:val="22"/>
          <w:szCs w:val="22"/>
        </w:rPr>
        <w:t xml:space="preserve"> </w:t>
      </w:r>
      <w:r w:rsidR="00DF6777" w:rsidRPr="00DF6777">
        <w:rPr>
          <w:rFonts w:asciiTheme="minorHAnsi" w:hAnsiTheme="minorHAnsi" w:cstheme="minorHAnsi"/>
          <w:color w:val="000000"/>
          <w:sz w:val="22"/>
          <w:szCs w:val="22"/>
        </w:rPr>
        <w:t>Extension terms and pricing must be spelled out in the proposal. Open-ended, automatically renewing, or "evergreen" terms are not acceptable and will not be considered responsive.</w:t>
      </w:r>
    </w:p>
    <w:p w14:paraId="262B1A4E" w14:textId="77777777" w:rsidR="00DF6777" w:rsidRPr="00DF6777" w:rsidRDefault="00DF6777" w:rsidP="00DF6777">
      <w:pPr>
        <w:ind w:left="-180"/>
        <w:contextualSpacing/>
        <w:rPr>
          <w:rFonts w:asciiTheme="minorHAnsi" w:hAnsiTheme="minorHAnsi" w:cstheme="minorHAnsi"/>
          <w:color w:val="000000"/>
          <w:sz w:val="22"/>
          <w:szCs w:val="22"/>
        </w:rPr>
      </w:pPr>
    </w:p>
    <w:p w14:paraId="5E9CE7A5" w14:textId="77777777" w:rsidR="00DF6777" w:rsidRPr="00DF6777" w:rsidRDefault="00DF6777" w:rsidP="00DF6777">
      <w:pPr>
        <w:ind w:left="-180"/>
        <w:contextualSpacing/>
        <w:rPr>
          <w:rFonts w:asciiTheme="minorHAnsi" w:hAnsiTheme="minorHAnsi" w:cstheme="minorHAnsi"/>
          <w:color w:val="000000"/>
          <w:sz w:val="22"/>
          <w:szCs w:val="22"/>
        </w:rPr>
      </w:pPr>
      <w:r w:rsidRPr="00DF6777">
        <w:rPr>
          <w:rFonts w:asciiTheme="minorHAnsi" w:hAnsiTheme="minorHAnsi" w:cstheme="minorHAnsi"/>
          <w:color w:val="000000"/>
          <w:sz w:val="22"/>
          <w:szCs w:val="22"/>
        </w:rPr>
        <w:t>The contract shall be subject to the laws of the state in which services are provided, and any provision to the contrary is void. The Applicant will not accept terms requiring it to indemnify the Service Provider against the Service Provider's own negligence or misconduct.</w:t>
      </w:r>
    </w:p>
    <w:p w14:paraId="446F7F74" w14:textId="77777777" w:rsidR="00DF6777" w:rsidRPr="00DF6777" w:rsidRDefault="00DF6777" w:rsidP="00DF6777">
      <w:pPr>
        <w:ind w:left="-180"/>
        <w:contextualSpacing/>
        <w:rPr>
          <w:rFonts w:asciiTheme="minorHAnsi" w:hAnsiTheme="minorHAnsi" w:cstheme="minorHAnsi"/>
          <w:color w:val="000000"/>
          <w:sz w:val="22"/>
          <w:szCs w:val="22"/>
        </w:rPr>
      </w:pPr>
    </w:p>
    <w:p w14:paraId="0ECD8C2A" w14:textId="04796F2B" w:rsidR="00DF6777" w:rsidRDefault="00DF6777" w:rsidP="00DF6777">
      <w:pPr>
        <w:ind w:left="-180"/>
        <w:contextualSpacing/>
        <w:rPr>
          <w:rFonts w:asciiTheme="minorHAnsi" w:hAnsiTheme="minorHAnsi" w:cstheme="minorHAnsi"/>
          <w:color w:val="000000"/>
          <w:sz w:val="22"/>
          <w:szCs w:val="22"/>
        </w:rPr>
      </w:pPr>
      <w:r w:rsidRPr="00DF6777">
        <w:rPr>
          <w:rFonts w:asciiTheme="minorHAnsi" w:hAnsiTheme="minorHAnsi" w:cstheme="minorHAnsi"/>
          <w:color w:val="000000"/>
          <w:sz w:val="22"/>
          <w:szCs w:val="22"/>
        </w:rPr>
        <w:t xml:space="preserve">Bidders </w:t>
      </w:r>
      <w:proofErr w:type="gramStart"/>
      <w:r w:rsidRPr="00DF6777">
        <w:rPr>
          <w:rFonts w:asciiTheme="minorHAnsi" w:hAnsiTheme="minorHAnsi" w:cstheme="minorHAnsi"/>
          <w:color w:val="000000"/>
          <w:sz w:val="22"/>
          <w:szCs w:val="22"/>
        </w:rPr>
        <w:t>are advised</w:t>
      </w:r>
      <w:proofErr w:type="gramEnd"/>
      <w:r w:rsidRPr="00DF6777">
        <w:rPr>
          <w:rFonts w:asciiTheme="minorHAnsi" w:hAnsiTheme="minorHAnsi" w:cstheme="minorHAnsi"/>
          <w:color w:val="000000"/>
          <w:sz w:val="22"/>
          <w:szCs w:val="22"/>
        </w:rPr>
        <w:t xml:space="preserve"> that this procurement will be contingent upon the successful obtaining of E-Rate funding and an Applicant-issued Notice to Proceed, and the contract agreement between the Applicant and the selected vendor must recognize that contingency.  </w:t>
      </w:r>
    </w:p>
    <w:p w14:paraId="7D6F67B6" w14:textId="77777777" w:rsidR="00EE4032" w:rsidRPr="000404A8" w:rsidRDefault="00EE4032" w:rsidP="009D070B">
      <w:pPr>
        <w:contextualSpacing/>
        <w:rPr>
          <w:rFonts w:asciiTheme="minorHAnsi" w:hAnsiTheme="minorHAnsi" w:cstheme="minorHAnsi"/>
          <w:sz w:val="22"/>
          <w:szCs w:val="22"/>
        </w:rPr>
      </w:pPr>
    </w:p>
    <w:p w14:paraId="35EA9F6A" w14:textId="237148E2" w:rsidR="00637DAD" w:rsidRPr="002A69F1" w:rsidRDefault="00A27162" w:rsidP="002A69F1">
      <w:pPr>
        <w:spacing w:before="240"/>
        <w:ind w:left="-180"/>
        <w:contextualSpacing/>
        <w:rPr>
          <w:rFonts w:asciiTheme="minorHAnsi" w:hAnsiTheme="minorHAnsi" w:cstheme="minorHAnsi"/>
          <w:sz w:val="22"/>
          <w:szCs w:val="22"/>
        </w:rPr>
      </w:pPr>
      <w:r w:rsidRPr="000404A8">
        <w:rPr>
          <w:rFonts w:asciiTheme="minorHAnsi" w:hAnsiTheme="minorHAnsi" w:cstheme="minorHAnsi"/>
          <w:sz w:val="22"/>
          <w:szCs w:val="22"/>
        </w:rPr>
        <w:t>We will require</w:t>
      </w:r>
      <w:r w:rsidR="002A69F1">
        <w:rPr>
          <w:rFonts w:asciiTheme="minorHAnsi" w:hAnsiTheme="minorHAnsi" w:cstheme="minorHAnsi"/>
          <w:sz w:val="22"/>
          <w:szCs w:val="22"/>
        </w:rPr>
        <w:t xml:space="preserve"> </w:t>
      </w:r>
      <w:r w:rsidR="00792DCC">
        <w:rPr>
          <w:rFonts w:asciiTheme="minorHAnsi" w:hAnsiTheme="minorHAnsi" w:cstheme="minorHAnsi"/>
          <w:sz w:val="22"/>
          <w:szCs w:val="22"/>
        </w:rPr>
        <w:t>5</w:t>
      </w:r>
      <w:r w:rsidR="000A533D">
        <w:rPr>
          <w:rFonts w:asciiTheme="minorHAnsi" w:hAnsiTheme="minorHAnsi" w:cstheme="minorHAnsi"/>
          <w:sz w:val="22"/>
          <w:szCs w:val="22"/>
        </w:rPr>
        <w:t xml:space="preserve"> +/-</w:t>
      </w:r>
      <w:r w:rsidRPr="000404A8">
        <w:rPr>
          <w:rFonts w:asciiTheme="minorHAnsi" w:hAnsiTheme="minorHAnsi" w:cstheme="minorHAnsi"/>
          <w:sz w:val="22"/>
          <w:szCs w:val="22"/>
        </w:rPr>
        <w:t xml:space="preserve"> public IPv4 addresses.  Please provide individual or block pricing for additional addresses to account for potential growth during the term of the contract.  You may also provide optional pricing for the technical equivalent number of IPv6 addresses.  </w:t>
      </w:r>
    </w:p>
    <w:p w14:paraId="04F26760" w14:textId="77777777" w:rsidR="00817D7C" w:rsidRPr="000404A8" w:rsidRDefault="00817D7C" w:rsidP="002A69F1">
      <w:pPr>
        <w:ind w:left="-180"/>
        <w:contextualSpacing/>
        <w:rPr>
          <w:rFonts w:asciiTheme="minorHAnsi" w:hAnsiTheme="minorHAnsi" w:cstheme="minorHAnsi"/>
          <w:iCs/>
          <w:sz w:val="22"/>
          <w:szCs w:val="22"/>
          <w:highlight w:val="cyan"/>
        </w:rPr>
      </w:pPr>
    </w:p>
    <w:p w14:paraId="62747463" w14:textId="5C053D24" w:rsidR="00817D7C" w:rsidRDefault="00817D7C" w:rsidP="002A69F1">
      <w:pPr>
        <w:ind w:left="-180"/>
        <w:contextualSpacing/>
        <w:rPr>
          <w:rFonts w:asciiTheme="minorHAnsi" w:hAnsiTheme="minorHAnsi" w:cstheme="minorHAnsi"/>
          <w:iCs/>
          <w:sz w:val="22"/>
          <w:szCs w:val="22"/>
        </w:rPr>
      </w:pPr>
      <w:r w:rsidRPr="000404A8">
        <w:rPr>
          <w:rFonts w:asciiTheme="minorHAnsi" w:hAnsiTheme="minorHAnsi" w:cstheme="minorHAnsi"/>
          <w:iCs/>
          <w:sz w:val="22"/>
          <w:szCs w:val="22"/>
        </w:rPr>
        <w:t xml:space="preserve">Your proposal must include any </w:t>
      </w:r>
      <w:r w:rsidR="00156C67" w:rsidRPr="000404A8">
        <w:rPr>
          <w:rFonts w:asciiTheme="minorHAnsi" w:hAnsiTheme="minorHAnsi" w:cstheme="minorHAnsi"/>
          <w:iCs/>
          <w:sz w:val="22"/>
          <w:szCs w:val="22"/>
        </w:rPr>
        <w:t xml:space="preserve">service provider owned </w:t>
      </w:r>
      <w:r w:rsidRPr="000404A8">
        <w:rPr>
          <w:rFonts w:asciiTheme="minorHAnsi" w:hAnsiTheme="minorHAnsi" w:cstheme="minorHAnsi"/>
          <w:iCs/>
          <w:sz w:val="22"/>
          <w:szCs w:val="22"/>
        </w:rPr>
        <w:t>onsite equipment necessary to hand off service to the</w:t>
      </w:r>
      <w:r w:rsidR="00B92FC9">
        <w:rPr>
          <w:rFonts w:asciiTheme="minorHAnsi" w:hAnsiTheme="minorHAnsi" w:cstheme="minorHAnsi"/>
          <w:iCs/>
          <w:sz w:val="22"/>
          <w:szCs w:val="22"/>
        </w:rPr>
        <w:t xml:space="preserve"> Applicant’s </w:t>
      </w:r>
      <w:r w:rsidRPr="000404A8">
        <w:rPr>
          <w:rFonts w:asciiTheme="minorHAnsi" w:hAnsiTheme="minorHAnsi" w:cstheme="minorHAnsi"/>
          <w:iCs/>
          <w:sz w:val="22"/>
          <w:szCs w:val="22"/>
        </w:rPr>
        <w:t>head-end equipment, and you should describe your proposed hand-off as part of your response.</w:t>
      </w:r>
      <w:r w:rsidR="0015056D">
        <w:rPr>
          <w:rFonts w:asciiTheme="minorHAnsi" w:hAnsiTheme="minorHAnsi" w:cstheme="minorHAnsi"/>
          <w:iCs/>
          <w:sz w:val="22"/>
          <w:szCs w:val="22"/>
        </w:rPr>
        <w:t xml:space="preserve">  </w:t>
      </w:r>
      <w:r w:rsidR="00430ED6" w:rsidRPr="000404A8">
        <w:rPr>
          <w:rFonts w:asciiTheme="minorHAnsi" w:hAnsiTheme="minorHAnsi" w:cstheme="minorHAnsi"/>
          <w:iCs/>
          <w:sz w:val="22"/>
          <w:szCs w:val="22"/>
        </w:rPr>
        <w:t>Additional features</w:t>
      </w:r>
      <w:r w:rsidR="00430ED6">
        <w:rPr>
          <w:rFonts w:asciiTheme="minorHAnsi" w:hAnsiTheme="minorHAnsi" w:cstheme="minorHAnsi"/>
          <w:iCs/>
          <w:sz w:val="22"/>
          <w:szCs w:val="22"/>
        </w:rPr>
        <w:t xml:space="preserve"> included or available</w:t>
      </w:r>
      <w:r w:rsidR="00430ED6" w:rsidRPr="000404A8">
        <w:rPr>
          <w:rFonts w:asciiTheme="minorHAnsi" w:hAnsiTheme="minorHAnsi" w:cstheme="minorHAnsi"/>
          <w:iCs/>
          <w:sz w:val="22"/>
          <w:szCs w:val="22"/>
        </w:rPr>
        <w:t>, such as resiliency, basic firewall service, and DDoS protection, should also be described</w:t>
      </w:r>
      <w:r w:rsidR="00430ED6">
        <w:rPr>
          <w:rFonts w:asciiTheme="minorHAnsi" w:hAnsiTheme="minorHAnsi" w:cstheme="minorHAnsi"/>
          <w:iCs/>
          <w:sz w:val="22"/>
          <w:szCs w:val="22"/>
        </w:rPr>
        <w:t xml:space="preserve"> in your proposal.</w:t>
      </w:r>
    </w:p>
    <w:p w14:paraId="28A1E1BE" w14:textId="77777777" w:rsidR="000404A8" w:rsidRPr="000404A8" w:rsidRDefault="000404A8" w:rsidP="002A69F1">
      <w:pPr>
        <w:ind w:left="-180"/>
        <w:contextualSpacing/>
        <w:rPr>
          <w:rFonts w:asciiTheme="minorHAnsi" w:hAnsiTheme="minorHAnsi" w:cstheme="minorHAnsi"/>
          <w:sz w:val="22"/>
          <w:szCs w:val="22"/>
        </w:rPr>
      </w:pPr>
    </w:p>
    <w:p w14:paraId="655DFF74" w14:textId="77777777" w:rsidR="00FA3918" w:rsidRPr="00FA3918" w:rsidRDefault="00F7155C" w:rsidP="00FA3918">
      <w:pPr>
        <w:ind w:left="-180"/>
        <w:contextualSpacing/>
        <w:rPr>
          <w:rFonts w:asciiTheme="minorHAnsi" w:hAnsiTheme="minorHAnsi" w:cstheme="minorHAnsi"/>
          <w:iCs/>
          <w:sz w:val="22"/>
          <w:szCs w:val="22"/>
        </w:rPr>
      </w:pPr>
      <w:r w:rsidRPr="000404A8">
        <w:rPr>
          <w:rFonts w:asciiTheme="minorHAnsi" w:hAnsiTheme="minorHAnsi" w:cstheme="minorHAnsi"/>
          <w:iCs/>
          <w:sz w:val="22"/>
          <w:szCs w:val="22"/>
        </w:rPr>
        <w:t xml:space="preserve">Each respondent must provide a proposed Service Level Agreement (SLA) with their response. The proposed SLA must include a description of the services provided, and where applicable, describe how these services will be measured.  At a minimum, the SLA should describe that the vendor will make all reasonable efforts to ensure 99.99% network availability of each circuit, and it should provide frame/packet loss, network latency, and network jitter commitments.  Additionally, each SLA should describe 24x7x365 trouble-reporting procedures, offer commitments </w:t>
      </w:r>
      <w:proofErr w:type="gramStart"/>
      <w:r w:rsidRPr="000404A8">
        <w:rPr>
          <w:rFonts w:asciiTheme="minorHAnsi" w:hAnsiTheme="minorHAnsi" w:cstheme="minorHAnsi"/>
          <w:iCs/>
          <w:sz w:val="22"/>
          <w:szCs w:val="22"/>
        </w:rPr>
        <w:t>with regard to</w:t>
      </w:r>
      <w:proofErr w:type="gramEnd"/>
      <w:r w:rsidRPr="000404A8">
        <w:rPr>
          <w:rFonts w:asciiTheme="minorHAnsi" w:hAnsiTheme="minorHAnsi" w:cstheme="minorHAnsi"/>
          <w:iCs/>
          <w:sz w:val="22"/>
          <w:szCs w:val="22"/>
        </w:rPr>
        <w:t xml:space="preserve"> the time to repair outages, and describe provisions offered in the event of chronic trouble.  </w:t>
      </w:r>
      <w:r w:rsidR="00430ED6" w:rsidRPr="00430ED6">
        <w:rPr>
          <w:rFonts w:asciiTheme="minorHAnsi" w:hAnsiTheme="minorHAnsi" w:cstheme="minorHAnsi"/>
          <w:sz w:val="22"/>
          <w:szCs w:val="22"/>
        </w:rPr>
        <w:t xml:space="preserve">The minimum commitment to </w:t>
      </w:r>
      <w:proofErr w:type="gramStart"/>
      <w:r w:rsidR="00430ED6" w:rsidRPr="00430ED6">
        <w:rPr>
          <w:rFonts w:asciiTheme="minorHAnsi" w:hAnsiTheme="minorHAnsi" w:cstheme="minorHAnsi"/>
          <w:sz w:val="22"/>
          <w:szCs w:val="22"/>
        </w:rPr>
        <w:t>be</w:t>
      </w:r>
      <w:proofErr w:type="gramEnd"/>
      <w:r w:rsidR="00430ED6" w:rsidRPr="00430ED6">
        <w:rPr>
          <w:rFonts w:asciiTheme="minorHAnsi" w:hAnsiTheme="minorHAnsi" w:cstheme="minorHAnsi"/>
          <w:sz w:val="22"/>
          <w:szCs w:val="22"/>
        </w:rPr>
        <w:t xml:space="preserve"> guaranteed is a two-hour diagnosis and a four-hour temporary or permanent repair.  Respondents should describe monthly and annual service reports offered, showing peak usage, downtime, and impaired performance versus the SLA, for each link.  The services described in the SLA shall be maintained to the specifications of these commitments throughout the term of the contract, and the selected </w:t>
      </w:r>
      <w:r w:rsidR="00430ED6" w:rsidRPr="00430ED6">
        <w:rPr>
          <w:rFonts w:asciiTheme="minorHAnsi" w:eastAsia="Calibri" w:hAnsiTheme="minorHAnsi" w:cstheme="minorHAnsi"/>
          <w:sz w:val="22"/>
          <w:szCs w:val="22"/>
        </w:rPr>
        <w:t xml:space="preserve">Service Provider </w:t>
      </w:r>
      <w:r w:rsidR="00430ED6" w:rsidRPr="00430ED6">
        <w:rPr>
          <w:rFonts w:asciiTheme="minorHAnsi" w:hAnsiTheme="minorHAnsi" w:cstheme="minorHAnsi"/>
          <w:sz w:val="22"/>
          <w:szCs w:val="22"/>
        </w:rPr>
        <w:t>shall remediate any deficiencies at no cost to the Applicant.</w:t>
      </w:r>
      <w:r w:rsidR="00430ED6">
        <w:t xml:space="preserve">  </w:t>
      </w:r>
      <w:r w:rsidR="00FA3918" w:rsidRPr="00FA3918">
        <w:rPr>
          <w:rFonts w:asciiTheme="minorHAnsi" w:hAnsiTheme="minorHAnsi" w:cstheme="minorHAnsi"/>
          <w:iCs/>
          <w:sz w:val="22"/>
          <w:szCs w:val="22"/>
        </w:rPr>
        <w:t>Additional features, such as resiliency, basic firewall service, and DDoS protection, should also be described.</w:t>
      </w:r>
    </w:p>
    <w:p w14:paraId="621DDF47" w14:textId="77777777" w:rsidR="00FA3918" w:rsidRPr="00FA3918" w:rsidRDefault="00FA3918" w:rsidP="00FA3918">
      <w:pPr>
        <w:ind w:left="-180"/>
        <w:contextualSpacing/>
        <w:rPr>
          <w:rFonts w:asciiTheme="minorHAnsi" w:hAnsiTheme="minorHAnsi" w:cstheme="minorHAnsi"/>
          <w:iCs/>
          <w:sz w:val="22"/>
          <w:szCs w:val="22"/>
        </w:rPr>
      </w:pPr>
    </w:p>
    <w:p w14:paraId="2F0B9457" w14:textId="1E059FCE" w:rsidR="00FA3918" w:rsidRPr="005F01FB" w:rsidRDefault="00FA3918" w:rsidP="00FA3918">
      <w:pPr>
        <w:ind w:left="-180"/>
        <w:contextualSpacing/>
        <w:rPr>
          <w:rFonts w:asciiTheme="minorHAnsi" w:hAnsiTheme="minorHAnsi" w:cstheme="minorHAnsi"/>
          <w:iCs/>
          <w:sz w:val="22"/>
          <w:szCs w:val="22"/>
        </w:rPr>
      </w:pPr>
      <w:r w:rsidRPr="005F01FB">
        <w:rPr>
          <w:rFonts w:asciiTheme="minorHAnsi" w:hAnsiTheme="minorHAnsi" w:cstheme="minorHAnsi"/>
          <w:iCs/>
          <w:sz w:val="22"/>
          <w:szCs w:val="22"/>
        </w:rPr>
        <w:t xml:space="preserve">With your response, please provide information and separate pricing for any advanced firewall services, </w:t>
      </w:r>
      <w:proofErr w:type="gramStart"/>
      <w:r w:rsidRPr="005F01FB">
        <w:rPr>
          <w:rFonts w:asciiTheme="minorHAnsi" w:hAnsiTheme="minorHAnsi" w:cstheme="minorHAnsi"/>
          <w:iCs/>
          <w:sz w:val="22"/>
          <w:szCs w:val="22"/>
        </w:rPr>
        <w:t>separately-available</w:t>
      </w:r>
      <w:proofErr w:type="gramEnd"/>
      <w:r w:rsidRPr="005F01FB">
        <w:rPr>
          <w:rFonts w:asciiTheme="minorHAnsi" w:hAnsiTheme="minorHAnsi" w:cstheme="minorHAnsi"/>
          <w:iCs/>
          <w:sz w:val="22"/>
          <w:szCs w:val="22"/>
        </w:rPr>
        <w:t xml:space="preserve"> DDoS services, and/or CIPA-compliant Internet filtering service that you can provide.  While not eligible for E-rate support at the time of the publication of this RFP, the </w:t>
      </w:r>
      <w:r w:rsidR="000964B6" w:rsidRPr="005F01FB">
        <w:rPr>
          <w:rFonts w:asciiTheme="minorHAnsi" w:hAnsiTheme="minorHAnsi" w:cstheme="minorHAnsi"/>
          <w:iCs/>
          <w:sz w:val="22"/>
          <w:szCs w:val="22"/>
        </w:rPr>
        <w:t>Applicant</w:t>
      </w:r>
      <w:r w:rsidRPr="005F01FB">
        <w:rPr>
          <w:rFonts w:asciiTheme="minorHAnsi" w:hAnsiTheme="minorHAnsi" w:cstheme="minorHAnsi"/>
          <w:iCs/>
          <w:sz w:val="22"/>
          <w:szCs w:val="22"/>
        </w:rPr>
        <w:t xml:space="preserve"> is interested in information and pricing for these services should they become eligible during the life of this agreement.  This pricing must be separate from the E-rate eligible services bid. </w:t>
      </w:r>
    </w:p>
    <w:p w14:paraId="6A469682" w14:textId="77777777" w:rsidR="001B2B06" w:rsidRPr="005F01FB" w:rsidRDefault="001B2B06" w:rsidP="00FA3918">
      <w:pPr>
        <w:contextualSpacing/>
        <w:rPr>
          <w:rFonts w:asciiTheme="minorHAnsi" w:hAnsiTheme="minorHAnsi" w:cstheme="minorHAnsi"/>
          <w:color w:val="000000"/>
          <w:sz w:val="22"/>
          <w:szCs w:val="22"/>
        </w:rPr>
      </w:pPr>
    </w:p>
    <w:p w14:paraId="3108EF51" w14:textId="0D602D4C" w:rsidR="00A02ED4" w:rsidRPr="00C354C6" w:rsidRDefault="001977B3" w:rsidP="002A69F1">
      <w:pPr>
        <w:ind w:left="-180"/>
        <w:contextualSpacing/>
        <w:rPr>
          <w:rFonts w:asciiTheme="minorHAnsi" w:hAnsiTheme="minorHAnsi" w:cstheme="minorHAnsi"/>
          <w:sz w:val="22"/>
          <w:szCs w:val="22"/>
        </w:rPr>
      </w:pPr>
      <w:r w:rsidRPr="005F01FB">
        <w:rPr>
          <w:rFonts w:asciiTheme="minorHAnsi" w:hAnsiTheme="minorHAnsi" w:cstheme="minorHAnsi"/>
          <w:color w:val="000000"/>
          <w:sz w:val="22"/>
          <w:szCs w:val="22"/>
        </w:rPr>
        <w:t>If there are any separate installation or special construction costs necessary to bring a service to our head-</w:t>
      </w:r>
      <w:r w:rsidRPr="000404A8">
        <w:rPr>
          <w:rFonts w:asciiTheme="minorHAnsi" w:hAnsiTheme="minorHAnsi" w:cstheme="minorHAnsi"/>
          <w:color w:val="000000"/>
          <w:sz w:val="22"/>
          <w:szCs w:val="22"/>
        </w:rPr>
        <w:t xml:space="preserve">end, the cost proposal must clearly </w:t>
      </w:r>
      <w:r w:rsidR="009D070B">
        <w:rPr>
          <w:rFonts w:asciiTheme="minorHAnsi" w:hAnsiTheme="minorHAnsi" w:cstheme="minorHAnsi"/>
          <w:color w:val="000000"/>
          <w:sz w:val="22"/>
          <w:szCs w:val="22"/>
        </w:rPr>
        <w:t>describe</w:t>
      </w:r>
      <w:r w:rsidRPr="000404A8">
        <w:rPr>
          <w:rFonts w:asciiTheme="minorHAnsi" w:hAnsiTheme="minorHAnsi" w:cstheme="minorHAnsi"/>
          <w:color w:val="000000"/>
          <w:sz w:val="22"/>
          <w:szCs w:val="22"/>
        </w:rPr>
        <w:t xml:space="preserve"> those costs </w:t>
      </w:r>
      <w:r w:rsidR="009D070B">
        <w:rPr>
          <w:rFonts w:asciiTheme="minorHAnsi" w:hAnsiTheme="minorHAnsi" w:cstheme="minorHAnsi"/>
          <w:color w:val="000000"/>
          <w:sz w:val="22"/>
          <w:szCs w:val="22"/>
        </w:rPr>
        <w:t xml:space="preserve">separately </w:t>
      </w:r>
      <w:r w:rsidRPr="000404A8">
        <w:rPr>
          <w:rFonts w:asciiTheme="minorHAnsi" w:hAnsiTheme="minorHAnsi" w:cstheme="minorHAnsi"/>
          <w:color w:val="000000"/>
          <w:sz w:val="22"/>
          <w:szCs w:val="22"/>
        </w:rPr>
        <w:t>from monthly recurring costs, and the service provider must be prepared to assist with any USAC review questions concerning those costs</w:t>
      </w:r>
      <w:r w:rsidR="001B2B06">
        <w:rPr>
          <w:rFonts w:asciiTheme="minorHAnsi" w:hAnsiTheme="minorHAnsi" w:cstheme="minorHAnsi"/>
          <w:color w:val="000000"/>
          <w:sz w:val="22"/>
          <w:szCs w:val="22"/>
        </w:rPr>
        <w:t xml:space="preserve">. </w:t>
      </w:r>
      <w:r w:rsidR="001B2B06" w:rsidRPr="001B2B06">
        <w:t xml:space="preserve"> </w:t>
      </w:r>
      <w:r w:rsidR="001B2B06" w:rsidRPr="001B2B06">
        <w:rPr>
          <w:rFonts w:asciiTheme="minorHAnsi" w:hAnsiTheme="minorHAnsi" w:cstheme="minorHAnsi"/>
          <w:color w:val="000000"/>
          <w:sz w:val="22"/>
          <w:szCs w:val="22"/>
        </w:rPr>
        <w:t xml:space="preserve">We may request that </w:t>
      </w:r>
      <w:proofErr w:type="gramStart"/>
      <w:r w:rsidR="001B2B06" w:rsidRPr="001B2B06">
        <w:rPr>
          <w:rFonts w:asciiTheme="minorHAnsi" w:hAnsiTheme="minorHAnsi" w:cstheme="minorHAnsi"/>
          <w:color w:val="000000"/>
          <w:sz w:val="22"/>
          <w:szCs w:val="22"/>
        </w:rPr>
        <w:t>the</w:t>
      </w:r>
      <w:proofErr w:type="gramEnd"/>
      <w:r w:rsidR="001B2B06" w:rsidRPr="001B2B06">
        <w:rPr>
          <w:rFonts w:asciiTheme="minorHAnsi" w:hAnsiTheme="minorHAnsi" w:cstheme="minorHAnsi"/>
          <w:color w:val="000000"/>
          <w:sz w:val="22"/>
          <w:szCs w:val="22"/>
        </w:rPr>
        <w:t xml:space="preserve"> undiscounted portion of any upfront, nonrecurring costs </w:t>
      </w:r>
      <w:r w:rsidR="001B2B06" w:rsidRPr="00C354C6">
        <w:rPr>
          <w:rFonts w:asciiTheme="minorHAnsi" w:hAnsiTheme="minorHAnsi" w:cstheme="minorHAnsi"/>
          <w:color w:val="000000"/>
          <w:sz w:val="22"/>
          <w:szCs w:val="22"/>
        </w:rPr>
        <w:t>be paid in installments as allowed by Section II.A.2. of FCC 14-189 (AKA the Second E-Rate Modernization Order</w:t>
      </w:r>
      <w:r w:rsidR="001B2B06" w:rsidRPr="00267732">
        <w:rPr>
          <w:rFonts w:asciiTheme="minorHAnsi" w:hAnsiTheme="minorHAnsi" w:cstheme="minorHAnsi"/>
          <w:color w:val="000000"/>
          <w:sz w:val="22"/>
          <w:szCs w:val="22"/>
        </w:rPr>
        <w:t>).</w:t>
      </w:r>
      <w:r w:rsidR="00C354C6" w:rsidRPr="00267732">
        <w:rPr>
          <w:rFonts w:asciiTheme="minorHAnsi" w:hAnsiTheme="minorHAnsi" w:cstheme="minorHAnsi"/>
          <w:color w:val="000000"/>
          <w:sz w:val="22"/>
          <w:szCs w:val="22"/>
        </w:rPr>
        <w:t xml:space="preserve">  </w:t>
      </w:r>
      <w:r w:rsidR="00430ED6" w:rsidRPr="00267732">
        <w:rPr>
          <w:rFonts w:asciiTheme="minorHAnsi" w:hAnsiTheme="minorHAnsi" w:cstheme="minorHAnsi"/>
          <w:sz w:val="22"/>
          <w:szCs w:val="22"/>
        </w:rPr>
        <w:t>However, please note that the Applicant prefers a fixed monthly recurring charge with no separate up-front installation or construction costs.</w:t>
      </w:r>
      <w:r w:rsidR="00430ED6" w:rsidRPr="00C354C6">
        <w:rPr>
          <w:rFonts w:asciiTheme="minorHAnsi" w:hAnsiTheme="minorHAnsi" w:cstheme="minorHAnsi"/>
          <w:sz w:val="22"/>
          <w:szCs w:val="22"/>
        </w:rPr>
        <w:t xml:space="preserve">  </w:t>
      </w:r>
    </w:p>
    <w:p w14:paraId="3ED1B418" w14:textId="77777777" w:rsidR="00430ED6" w:rsidRPr="000404A8" w:rsidRDefault="00430ED6" w:rsidP="002A69F1">
      <w:pPr>
        <w:ind w:left="-180"/>
        <w:contextualSpacing/>
        <w:rPr>
          <w:rFonts w:asciiTheme="minorHAnsi" w:hAnsiTheme="minorHAnsi" w:cstheme="minorHAnsi"/>
          <w:b/>
          <w:sz w:val="22"/>
          <w:szCs w:val="22"/>
        </w:rPr>
      </w:pPr>
    </w:p>
    <w:p w14:paraId="4DC5EF83" w14:textId="77777777" w:rsidR="00090B8C" w:rsidRDefault="002E5661" w:rsidP="00090B8C">
      <w:pPr>
        <w:ind w:left="-180"/>
        <w:contextualSpacing/>
        <w:rPr>
          <w:rFonts w:ascii="Calibri" w:eastAsia="Calibri" w:hAnsi="Calibri"/>
          <w:b/>
          <w:sz w:val="22"/>
          <w:szCs w:val="22"/>
        </w:rPr>
      </w:pPr>
      <w:r>
        <w:rPr>
          <w:rFonts w:ascii="Calibri" w:eastAsia="Calibri" w:hAnsi="Calibri"/>
          <w:b/>
          <w:sz w:val="22"/>
          <w:szCs w:val="22"/>
        </w:rPr>
        <w:t>QUESTIONS/SITE VISITS</w:t>
      </w:r>
    </w:p>
    <w:p w14:paraId="4D188BD6" w14:textId="77777777" w:rsidR="00090B8C" w:rsidRDefault="00090B8C" w:rsidP="00090B8C">
      <w:pPr>
        <w:ind w:left="-180"/>
        <w:contextualSpacing/>
        <w:rPr>
          <w:rFonts w:ascii="Calibri" w:eastAsia="Calibri" w:hAnsi="Calibri"/>
          <w:b/>
          <w:sz w:val="22"/>
          <w:szCs w:val="22"/>
        </w:rPr>
      </w:pPr>
    </w:p>
    <w:p w14:paraId="13F1EA7F" w14:textId="7564AF4E" w:rsidR="009D070B" w:rsidRDefault="009D070B" w:rsidP="00090B8C">
      <w:pPr>
        <w:ind w:left="-180"/>
        <w:contextualSpacing/>
        <w:rPr>
          <w:rFonts w:asciiTheme="minorHAnsi" w:hAnsiTheme="minorHAnsi" w:cstheme="minorHAnsi"/>
          <w:sz w:val="22"/>
          <w:szCs w:val="22"/>
        </w:rPr>
      </w:pPr>
      <w:r w:rsidRPr="000D4595">
        <w:rPr>
          <w:rFonts w:asciiTheme="minorHAnsi" w:hAnsiTheme="minorHAnsi" w:cstheme="minorHAnsi"/>
          <w:sz w:val="22"/>
          <w:szCs w:val="22"/>
        </w:rPr>
        <w:t xml:space="preserve">No informational meetings or building visits will be scheduled.   Any questions related to the technical aspects of this </w:t>
      </w:r>
      <w:r w:rsidRPr="009225DB">
        <w:rPr>
          <w:rFonts w:asciiTheme="minorHAnsi" w:hAnsiTheme="minorHAnsi" w:cstheme="minorHAnsi"/>
          <w:sz w:val="22"/>
          <w:szCs w:val="22"/>
        </w:rPr>
        <w:t xml:space="preserve">document should be directed </w:t>
      </w:r>
      <w:r w:rsidR="00823EBD" w:rsidRPr="009225DB">
        <w:rPr>
          <w:rFonts w:asciiTheme="minorHAnsi" w:eastAsia="Calibri" w:hAnsiTheme="minorHAnsi" w:cstheme="minorHAnsi"/>
          <w:b/>
          <w:bCs/>
          <w:sz w:val="22"/>
          <w:szCs w:val="22"/>
        </w:rPr>
        <w:t xml:space="preserve">in writing via e-mail to Steve Jones, Information Technology Manager, at </w:t>
      </w:r>
      <w:bookmarkStart w:id="0" w:name="_Hlk22553270"/>
      <w:r w:rsidR="00823EBD" w:rsidRPr="009225DB">
        <w:rPr>
          <w:rFonts w:asciiTheme="minorHAnsi" w:hAnsiTheme="minorHAnsi" w:cstheme="minorHAnsi"/>
          <w:b/>
          <w:bCs/>
          <w:color w:val="0070C0"/>
          <w:spacing w:val="2"/>
          <w:sz w:val="22"/>
          <w:szCs w:val="22"/>
          <w:u w:val="single"/>
        </w:rPr>
        <w:fldChar w:fldCharType="begin"/>
      </w:r>
      <w:r w:rsidR="00823EBD" w:rsidRPr="009225DB">
        <w:rPr>
          <w:rFonts w:asciiTheme="minorHAnsi" w:hAnsiTheme="minorHAnsi" w:cstheme="minorHAnsi"/>
          <w:b/>
          <w:bCs/>
          <w:color w:val="0070C0"/>
          <w:spacing w:val="2"/>
          <w:sz w:val="22"/>
          <w:szCs w:val="22"/>
          <w:u w:val="single"/>
        </w:rPr>
        <w:instrText xml:space="preserve"> HYPERLINK "mailto:erate@hcplibrary.org" </w:instrText>
      </w:r>
      <w:r w:rsidR="00823EBD" w:rsidRPr="009225DB">
        <w:rPr>
          <w:rFonts w:asciiTheme="minorHAnsi" w:hAnsiTheme="minorHAnsi" w:cstheme="minorHAnsi"/>
          <w:b/>
          <w:bCs/>
          <w:color w:val="0070C0"/>
          <w:spacing w:val="2"/>
          <w:sz w:val="22"/>
          <w:szCs w:val="22"/>
          <w:u w:val="single"/>
        </w:rPr>
      </w:r>
      <w:r w:rsidR="00823EBD" w:rsidRPr="009225DB">
        <w:rPr>
          <w:rFonts w:asciiTheme="minorHAnsi" w:hAnsiTheme="minorHAnsi" w:cstheme="minorHAnsi"/>
          <w:b/>
          <w:bCs/>
          <w:color w:val="0070C0"/>
          <w:spacing w:val="2"/>
          <w:sz w:val="22"/>
          <w:szCs w:val="22"/>
          <w:u w:val="single"/>
        </w:rPr>
        <w:fldChar w:fldCharType="separate"/>
      </w:r>
      <w:r w:rsidR="00823EBD" w:rsidRPr="009225DB">
        <w:rPr>
          <w:rStyle w:val="Hyperlink"/>
          <w:rFonts w:asciiTheme="minorHAnsi" w:hAnsiTheme="minorHAnsi" w:cstheme="minorHAnsi"/>
          <w:b/>
          <w:bCs/>
          <w:spacing w:val="2"/>
          <w:sz w:val="22"/>
          <w:szCs w:val="22"/>
        </w:rPr>
        <w:t>erate@hcplibrary.org</w:t>
      </w:r>
      <w:bookmarkEnd w:id="0"/>
      <w:r w:rsidR="00823EBD" w:rsidRPr="009225DB">
        <w:rPr>
          <w:rFonts w:asciiTheme="minorHAnsi" w:hAnsiTheme="minorHAnsi" w:cstheme="minorHAnsi"/>
          <w:b/>
          <w:bCs/>
          <w:color w:val="0070C0"/>
          <w:spacing w:val="2"/>
          <w:sz w:val="22"/>
          <w:szCs w:val="22"/>
          <w:u w:val="single"/>
        </w:rPr>
        <w:fldChar w:fldCharType="end"/>
      </w:r>
      <w:r w:rsidR="00823EBD" w:rsidRPr="009225DB">
        <w:rPr>
          <w:rFonts w:asciiTheme="minorHAnsi" w:hAnsiTheme="minorHAnsi" w:cstheme="minorHAnsi"/>
          <w:sz w:val="22"/>
          <w:szCs w:val="22"/>
        </w:rPr>
        <w:t xml:space="preserve"> </w:t>
      </w:r>
      <w:r w:rsidR="00823EBD" w:rsidRPr="009225DB">
        <w:rPr>
          <w:rFonts w:asciiTheme="minorHAnsi" w:eastAsia="Calibri" w:hAnsiTheme="minorHAnsi" w:cstheme="minorHAnsi"/>
          <w:b/>
          <w:bCs/>
          <w:sz w:val="22"/>
          <w:szCs w:val="22"/>
        </w:rPr>
        <w:t xml:space="preserve"> </w:t>
      </w:r>
      <w:r w:rsidR="00823EBD" w:rsidRPr="009225DB">
        <w:rPr>
          <w:rFonts w:asciiTheme="minorHAnsi" w:eastAsia="Calibri" w:hAnsiTheme="minorHAnsi" w:cstheme="minorHAnsi"/>
          <w:b/>
          <w:bCs/>
          <w:color w:val="FF0000"/>
          <w:sz w:val="22"/>
          <w:szCs w:val="22"/>
        </w:rPr>
        <w:t xml:space="preserve">no later than </w:t>
      </w:r>
      <w:r w:rsidR="0085700E">
        <w:rPr>
          <w:rFonts w:asciiTheme="minorHAnsi" w:eastAsia="Calibri" w:hAnsiTheme="minorHAnsi" w:cstheme="minorHAnsi"/>
          <w:b/>
          <w:bCs/>
          <w:color w:val="FF0000"/>
          <w:sz w:val="22"/>
          <w:szCs w:val="22"/>
          <w:u w:val="single"/>
        </w:rPr>
        <w:t>2</w:t>
      </w:r>
      <w:r w:rsidR="00823EBD" w:rsidRPr="009225DB">
        <w:rPr>
          <w:rFonts w:asciiTheme="minorHAnsi" w:eastAsia="Calibri" w:hAnsiTheme="minorHAnsi" w:cstheme="minorHAnsi"/>
          <w:b/>
          <w:bCs/>
          <w:color w:val="FF0000"/>
          <w:sz w:val="22"/>
          <w:szCs w:val="22"/>
          <w:u w:val="single"/>
        </w:rPr>
        <w:t xml:space="preserve">:00 PM Eastern Time on </w:t>
      </w:r>
      <w:r w:rsidR="00752775">
        <w:rPr>
          <w:rFonts w:asciiTheme="minorHAnsi" w:eastAsia="Calibri" w:hAnsiTheme="minorHAnsi" w:cstheme="minorHAnsi"/>
          <w:b/>
          <w:bCs/>
          <w:color w:val="FF0000"/>
          <w:sz w:val="22"/>
          <w:szCs w:val="22"/>
          <w:u w:val="single"/>
        </w:rPr>
        <w:t xml:space="preserve">September </w:t>
      </w:r>
      <w:r w:rsidR="0085700E">
        <w:rPr>
          <w:rFonts w:asciiTheme="minorHAnsi" w:eastAsia="Calibri" w:hAnsiTheme="minorHAnsi" w:cstheme="minorHAnsi"/>
          <w:b/>
          <w:bCs/>
          <w:color w:val="FF0000"/>
          <w:sz w:val="22"/>
          <w:szCs w:val="22"/>
          <w:u w:val="single"/>
        </w:rPr>
        <w:t>11</w:t>
      </w:r>
      <w:r w:rsidR="00823EBD" w:rsidRPr="009225DB">
        <w:rPr>
          <w:rFonts w:asciiTheme="minorHAnsi" w:eastAsia="Calibri" w:hAnsiTheme="minorHAnsi" w:cstheme="minorHAnsi"/>
          <w:b/>
          <w:bCs/>
          <w:color w:val="FF0000"/>
          <w:sz w:val="22"/>
          <w:szCs w:val="22"/>
          <w:u w:val="single"/>
        </w:rPr>
        <w:t xml:space="preserve">, </w:t>
      </w:r>
      <w:r w:rsidR="00EC67CD">
        <w:rPr>
          <w:rFonts w:asciiTheme="minorHAnsi" w:eastAsia="Calibri" w:hAnsiTheme="minorHAnsi" w:cstheme="minorHAnsi"/>
          <w:b/>
          <w:bCs/>
          <w:color w:val="FF0000"/>
          <w:sz w:val="22"/>
          <w:szCs w:val="22"/>
          <w:u w:val="single"/>
        </w:rPr>
        <w:t>202</w:t>
      </w:r>
      <w:r w:rsidR="0035497F">
        <w:rPr>
          <w:rFonts w:asciiTheme="minorHAnsi" w:eastAsia="Calibri" w:hAnsiTheme="minorHAnsi" w:cstheme="minorHAnsi"/>
          <w:b/>
          <w:bCs/>
          <w:color w:val="FF0000"/>
          <w:sz w:val="22"/>
          <w:szCs w:val="22"/>
          <w:u w:val="single"/>
        </w:rPr>
        <w:t>6</w:t>
      </w:r>
      <w:r w:rsidR="00823EBD" w:rsidRPr="009225DB">
        <w:rPr>
          <w:rFonts w:asciiTheme="minorHAnsi" w:eastAsia="Calibri" w:hAnsiTheme="minorHAnsi" w:cstheme="minorHAnsi"/>
          <w:b/>
          <w:bCs/>
          <w:color w:val="FF0000"/>
          <w:sz w:val="22"/>
          <w:szCs w:val="22"/>
        </w:rPr>
        <w:t xml:space="preserve">.  </w:t>
      </w:r>
      <w:r w:rsidR="00823EBD" w:rsidRPr="009225DB">
        <w:rPr>
          <w:rFonts w:asciiTheme="minorHAnsi" w:eastAsia="Calibri" w:hAnsiTheme="minorHAnsi" w:cstheme="minorHAnsi"/>
          <w:b/>
          <w:bCs/>
          <w:sz w:val="22"/>
          <w:szCs w:val="22"/>
        </w:rPr>
        <w:t>Questions will not be accepted</w:t>
      </w:r>
      <w:r w:rsidR="00823EBD" w:rsidRPr="00823EBD">
        <w:rPr>
          <w:rFonts w:asciiTheme="minorHAnsi" w:eastAsia="Calibri" w:hAnsiTheme="minorHAnsi" w:cstheme="minorHAnsi"/>
          <w:b/>
          <w:bCs/>
          <w:sz w:val="22"/>
          <w:szCs w:val="22"/>
        </w:rPr>
        <w:t xml:space="preserve"> after this date and time</w:t>
      </w:r>
      <w:r w:rsidRPr="00823EBD">
        <w:rPr>
          <w:rFonts w:asciiTheme="minorHAnsi" w:hAnsiTheme="minorHAnsi" w:cstheme="minorHAnsi"/>
          <w:sz w:val="22"/>
          <w:szCs w:val="22"/>
        </w:rPr>
        <w:t xml:space="preserve">. </w:t>
      </w:r>
      <w:bookmarkStart w:id="1" w:name="_Hlk144112083"/>
      <w:r w:rsidR="00F80ADF" w:rsidRPr="00823EBD">
        <w:rPr>
          <w:rFonts w:asciiTheme="minorHAnsi" w:eastAsia="Calibri" w:hAnsiTheme="minorHAnsi" w:cstheme="minorHAnsi"/>
          <w:sz w:val="22"/>
          <w:szCs w:val="22"/>
        </w:rPr>
        <w:t xml:space="preserve">All </w:t>
      </w:r>
      <w:r w:rsidR="00F80ADF" w:rsidRPr="00823EBD">
        <w:rPr>
          <w:rFonts w:asciiTheme="minorHAnsi" w:hAnsiTheme="minorHAnsi" w:cstheme="minorHAnsi"/>
          <w:sz w:val="22"/>
          <w:szCs w:val="22"/>
        </w:rPr>
        <w:t xml:space="preserve">emails must include reference to “FCC Form 470 </w:t>
      </w:r>
      <w:r w:rsidR="0085700E" w:rsidRPr="0085700E">
        <w:rPr>
          <w:rFonts w:asciiTheme="minorHAnsi" w:hAnsiTheme="minorHAnsi" w:cstheme="minorHAnsi"/>
          <w:sz w:val="22"/>
          <w:szCs w:val="22"/>
        </w:rPr>
        <w:t>270000296</w:t>
      </w:r>
      <w:r w:rsidR="00F80ADF" w:rsidRPr="00823EBD">
        <w:rPr>
          <w:rFonts w:asciiTheme="minorHAnsi" w:hAnsiTheme="minorHAnsi" w:cstheme="minorHAnsi"/>
          <w:sz w:val="22"/>
          <w:szCs w:val="22"/>
        </w:rPr>
        <w:t xml:space="preserve">” in the subject line of the email.  </w:t>
      </w:r>
      <w:bookmarkEnd w:id="1"/>
      <w:r w:rsidRPr="00823EBD">
        <w:rPr>
          <w:rFonts w:asciiTheme="minorHAnsi" w:hAnsiTheme="minorHAnsi" w:cstheme="minorHAnsi"/>
          <w:sz w:val="22"/>
          <w:szCs w:val="22"/>
        </w:rPr>
        <w:t>Answers to any written questions or any additional information, revisions, or clarifications to</w:t>
      </w:r>
      <w:r w:rsidRPr="000D4595">
        <w:rPr>
          <w:rFonts w:asciiTheme="minorHAnsi" w:hAnsiTheme="minorHAnsi" w:cstheme="minorHAnsi"/>
          <w:sz w:val="22"/>
          <w:szCs w:val="22"/>
        </w:rPr>
        <w:t xml:space="preserve"> the RFP will be provided in the form of an addendum to be posted with the FCC Form 470 on the Universal Service (E-Rate) website.  It is the sole responsibility of the Service Provider to check for any a</w:t>
      </w:r>
      <w:r w:rsidRPr="009D070B">
        <w:rPr>
          <w:rFonts w:asciiTheme="minorHAnsi" w:hAnsiTheme="minorHAnsi" w:cstheme="minorHAnsi"/>
          <w:sz w:val="22"/>
          <w:szCs w:val="22"/>
        </w:rPr>
        <w:t>ddenda that may be issued.</w:t>
      </w:r>
    </w:p>
    <w:p w14:paraId="6626074A" w14:textId="77777777" w:rsidR="0032262C" w:rsidRDefault="0032262C" w:rsidP="00090B8C">
      <w:pPr>
        <w:ind w:left="-180"/>
        <w:contextualSpacing/>
        <w:rPr>
          <w:rFonts w:asciiTheme="minorHAnsi" w:hAnsiTheme="minorHAnsi" w:cstheme="minorHAnsi"/>
          <w:sz w:val="22"/>
          <w:szCs w:val="22"/>
        </w:rPr>
      </w:pPr>
    </w:p>
    <w:p w14:paraId="062438F6" w14:textId="0C95E75F" w:rsidR="0032262C" w:rsidRPr="009D070B" w:rsidRDefault="0032262C" w:rsidP="00090B8C">
      <w:pPr>
        <w:ind w:left="-180"/>
        <w:contextualSpacing/>
        <w:rPr>
          <w:rFonts w:asciiTheme="minorHAnsi" w:hAnsiTheme="minorHAnsi" w:cstheme="minorHAnsi"/>
          <w:sz w:val="22"/>
          <w:szCs w:val="22"/>
        </w:rPr>
      </w:pPr>
      <w:r w:rsidRPr="0032262C">
        <w:rPr>
          <w:rFonts w:asciiTheme="minorHAnsi" w:hAnsiTheme="minorHAnsi" w:cstheme="minorHAnsi"/>
          <w:sz w:val="22"/>
          <w:szCs w:val="22"/>
        </w:rPr>
        <w:t>Please copy the Consultant</w:t>
      </w:r>
      <w:r w:rsidR="00594DAF">
        <w:rPr>
          <w:rFonts w:asciiTheme="minorHAnsi" w:hAnsiTheme="minorHAnsi" w:cstheme="minorHAnsi"/>
          <w:sz w:val="22"/>
          <w:szCs w:val="22"/>
        </w:rPr>
        <w:t>,</w:t>
      </w:r>
      <w:r w:rsidRPr="0032262C">
        <w:rPr>
          <w:rFonts w:asciiTheme="minorHAnsi" w:hAnsiTheme="minorHAnsi" w:cstheme="minorHAnsi"/>
          <w:sz w:val="22"/>
          <w:szCs w:val="22"/>
        </w:rPr>
        <w:t xml:space="preserve"> Sarah West</w:t>
      </w:r>
      <w:r w:rsidR="00594DAF">
        <w:rPr>
          <w:rFonts w:asciiTheme="minorHAnsi" w:hAnsiTheme="minorHAnsi" w:cstheme="minorHAnsi"/>
          <w:sz w:val="22"/>
          <w:szCs w:val="22"/>
        </w:rPr>
        <w:t>,</w:t>
      </w:r>
      <w:r w:rsidRPr="0032262C">
        <w:rPr>
          <w:rFonts w:asciiTheme="minorHAnsi" w:hAnsiTheme="minorHAnsi" w:cstheme="minorHAnsi"/>
          <w:sz w:val="22"/>
          <w:szCs w:val="22"/>
        </w:rPr>
        <w:t xml:space="preserve"> at sarah.west@adtecerate.com </w:t>
      </w:r>
      <w:r>
        <w:rPr>
          <w:rFonts w:asciiTheme="minorHAnsi" w:hAnsiTheme="minorHAnsi" w:cstheme="minorHAnsi"/>
          <w:sz w:val="22"/>
          <w:szCs w:val="22"/>
        </w:rPr>
        <w:t xml:space="preserve">on </w:t>
      </w:r>
      <w:r w:rsidRPr="0032262C">
        <w:rPr>
          <w:rFonts w:asciiTheme="minorHAnsi" w:hAnsiTheme="minorHAnsi" w:cstheme="minorHAnsi"/>
          <w:sz w:val="22"/>
          <w:szCs w:val="22"/>
        </w:rPr>
        <w:t>all communications, questions and proposals.</w:t>
      </w:r>
    </w:p>
    <w:p w14:paraId="062E0A0B" w14:textId="77777777" w:rsidR="009D070B" w:rsidRPr="009D070B" w:rsidRDefault="009D070B" w:rsidP="002A69F1">
      <w:pPr>
        <w:ind w:left="-180"/>
        <w:contextualSpacing/>
        <w:rPr>
          <w:rFonts w:asciiTheme="minorHAnsi" w:hAnsiTheme="minorHAnsi" w:cstheme="minorHAnsi"/>
          <w:b/>
          <w:sz w:val="22"/>
          <w:szCs w:val="22"/>
        </w:rPr>
      </w:pPr>
    </w:p>
    <w:p w14:paraId="6530DC7D" w14:textId="77777777" w:rsidR="00DF6777" w:rsidRDefault="00DF6777" w:rsidP="009D070B">
      <w:pPr>
        <w:ind w:left="-180"/>
        <w:contextualSpacing/>
        <w:rPr>
          <w:rFonts w:asciiTheme="minorHAnsi" w:hAnsiTheme="minorHAnsi" w:cstheme="minorHAnsi"/>
          <w:b/>
          <w:bCs/>
          <w:sz w:val="22"/>
          <w:szCs w:val="22"/>
        </w:rPr>
      </w:pPr>
    </w:p>
    <w:p w14:paraId="54670D04" w14:textId="77777777" w:rsidR="00DF6777" w:rsidRDefault="00DF6777" w:rsidP="009D070B">
      <w:pPr>
        <w:ind w:left="-180"/>
        <w:contextualSpacing/>
        <w:rPr>
          <w:rFonts w:asciiTheme="minorHAnsi" w:hAnsiTheme="minorHAnsi" w:cstheme="minorHAnsi"/>
          <w:b/>
          <w:bCs/>
          <w:sz w:val="22"/>
          <w:szCs w:val="22"/>
        </w:rPr>
      </w:pPr>
    </w:p>
    <w:p w14:paraId="2F440823" w14:textId="1E87A238" w:rsidR="009D070B" w:rsidRPr="009D070B" w:rsidRDefault="009D070B" w:rsidP="009D070B">
      <w:pPr>
        <w:ind w:left="-180"/>
        <w:contextualSpacing/>
        <w:rPr>
          <w:rFonts w:asciiTheme="minorHAnsi" w:hAnsiTheme="minorHAnsi" w:cstheme="minorHAnsi"/>
          <w:b/>
          <w:bCs/>
          <w:sz w:val="22"/>
          <w:szCs w:val="22"/>
        </w:rPr>
      </w:pPr>
      <w:r w:rsidRPr="009D070B">
        <w:rPr>
          <w:rFonts w:asciiTheme="minorHAnsi" w:hAnsiTheme="minorHAnsi" w:cstheme="minorHAnsi"/>
          <w:b/>
          <w:bCs/>
          <w:sz w:val="22"/>
          <w:szCs w:val="22"/>
        </w:rPr>
        <w:lastRenderedPageBreak/>
        <w:t>C</w:t>
      </w:r>
      <w:r w:rsidR="002E5661">
        <w:rPr>
          <w:rFonts w:asciiTheme="minorHAnsi" w:hAnsiTheme="minorHAnsi" w:cstheme="minorHAnsi"/>
          <w:b/>
          <w:bCs/>
          <w:sz w:val="22"/>
          <w:szCs w:val="22"/>
        </w:rPr>
        <w:t>OMPLIANCE WITH SPECIFICATIONS</w:t>
      </w:r>
    </w:p>
    <w:p w14:paraId="5FF8ECC5" w14:textId="77777777" w:rsidR="009D070B" w:rsidRPr="009D070B" w:rsidRDefault="009D070B" w:rsidP="009D070B">
      <w:pPr>
        <w:ind w:left="-180"/>
        <w:contextualSpacing/>
        <w:rPr>
          <w:rFonts w:asciiTheme="minorHAnsi" w:hAnsiTheme="minorHAnsi" w:cstheme="minorHAnsi"/>
          <w:b/>
          <w:bCs/>
          <w:sz w:val="22"/>
          <w:szCs w:val="22"/>
        </w:rPr>
      </w:pPr>
    </w:p>
    <w:p w14:paraId="6BA03B66" w14:textId="77777777" w:rsidR="009D070B" w:rsidRPr="009D070B" w:rsidRDefault="009D070B" w:rsidP="009D070B">
      <w:pPr>
        <w:ind w:left="-180"/>
        <w:contextualSpacing/>
        <w:rPr>
          <w:rFonts w:asciiTheme="minorHAnsi" w:hAnsiTheme="minorHAnsi" w:cstheme="minorHAnsi"/>
          <w:sz w:val="22"/>
          <w:szCs w:val="22"/>
        </w:rPr>
      </w:pPr>
      <w:r w:rsidRPr="009D070B">
        <w:rPr>
          <w:rFonts w:asciiTheme="minorHAnsi" w:hAnsiTheme="minorHAnsi" w:cstheme="minorHAnsi"/>
          <w:sz w:val="22"/>
          <w:szCs w:val="22"/>
        </w:rPr>
        <w:t>By submitting a proposal, the Service Provider certifies that it has read and agrees to the following terms and conditions.  Failure to meet any requirement outlined herein is adequate cause to reject your proposal.</w:t>
      </w:r>
    </w:p>
    <w:p w14:paraId="7D139F3A" w14:textId="77777777" w:rsidR="009D070B" w:rsidRPr="009D070B" w:rsidRDefault="009D070B" w:rsidP="009D070B">
      <w:pPr>
        <w:ind w:left="-180"/>
        <w:contextualSpacing/>
        <w:rPr>
          <w:rFonts w:asciiTheme="minorHAnsi" w:hAnsiTheme="minorHAnsi" w:cstheme="minorHAnsi"/>
          <w:sz w:val="22"/>
          <w:szCs w:val="22"/>
        </w:rPr>
      </w:pPr>
    </w:p>
    <w:p w14:paraId="74D078EA" w14:textId="77777777" w:rsidR="009D070B" w:rsidRDefault="009D070B" w:rsidP="00DF0F5A">
      <w:pPr>
        <w:pStyle w:val="ListParagraph"/>
        <w:numPr>
          <w:ilvl w:val="0"/>
          <w:numId w:val="8"/>
        </w:numPr>
        <w:ind w:left="360" w:hanging="360"/>
        <w:rPr>
          <w:rFonts w:asciiTheme="minorHAnsi" w:hAnsiTheme="minorHAnsi" w:cstheme="minorHAnsi"/>
          <w:sz w:val="22"/>
          <w:szCs w:val="22"/>
        </w:rPr>
      </w:pPr>
      <w:r w:rsidRPr="009D070B">
        <w:rPr>
          <w:rFonts w:asciiTheme="minorHAnsi" w:hAnsiTheme="minorHAnsi" w:cstheme="minorHAnsi"/>
          <w:sz w:val="22"/>
          <w:szCs w:val="22"/>
        </w:rPr>
        <w:t xml:space="preserve">The Service Provider has clearly listed any exceptions to any requirements or conditions set forth in this RFP with which it is unable or unwilling to comply and has included all relevant standard or additional contract terms and conditions with its proposal.  Such exceptions, terms, and conditions must be set forth with specificity and may not be incorporated by reference.  </w:t>
      </w:r>
    </w:p>
    <w:p w14:paraId="7CBBAB28" w14:textId="77777777" w:rsidR="00430ED6" w:rsidRPr="009D070B" w:rsidRDefault="00430ED6" w:rsidP="00DF0F5A">
      <w:pPr>
        <w:pStyle w:val="ListParagraph"/>
        <w:ind w:left="360"/>
        <w:rPr>
          <w:rFonts w:asciiTheme="minorHAnsi" w:hAnsiTheme="minorHAnsi" w:cstheme="minorHAnsi"/>
          <w:sz w:val="22"/>
          <w:szCs w:val="22"/>
        </w:rPr>
      </w:pPr>
    </w:p>
    <w:p w14:paraId="46A20B00" w14:textId="77777777" w:rsidR="009D070B" w:rsidRDefault="009D070B" w:rsidP="00DF0F5A">
      <w:pPr>
        <w:pStyle w:val="ListParagraph"/>
        <w:numPr>
          <w:ilvl w:val="0"/>
          <w:numId w:val="8"/>
        </w:numPr>
        <w:ind w:left="360" w:hanging="360"/>
        <w:rPr>
          <w:rFonts w:asciiTheme="minorHAnsi" w:hAnsiTheme="minorHAnsi" w:cstheme="minorHAnsi"/>
          <w:sz w:val="22"/>
          <w:szCs w:val="22"/>
        </w:rPr>
      </w:pPr>
      <w:r w:rsidRPr="009D070B">
        <w:rPr>
          <w:rFonts w:asciiTheme="minorHAnsi" w:hAnsiTheme="minorHAnsi" w:cstheme="minorHAnsi"/>
          <w:sz w:val="22"/>
          <w:szCs w:val="22"/>
        </w:rPr>
        <w:t xml:space="preserve">The Service Provider agrees that the final contract shall incorporate and not override any terms or conditions set forth in this RFP, minus any agreed-upon exceptions, and that the RFP will be incorporated into the final contract.  </w:t>
      </w:r>
    </w:p>
    <w:p w14:paraId="518CE760" w14:textId="77777777" w:rsidR="00430ED6" w:rsidRPr="00430ED6" w:rsidRDefault="00430ED6" w:rsidP="00DF0F5A">
      <w:pPr>
        <w:ind w:left="360"/>
        <w:rPr>
          <w:rFonts w:asciiTheme="minorHAnsi" w:hAnsiTheme="minorHAnsi" w:cstheme="minorHAnsi"/>
          <w:sz w:val="22"/>
          <w:szCs w:val="22"/>
        </w:rPr>
      </w:pPr>
    </w:p>
    <w:p w14:paraId="259528B1" w14:textId="77777777" w:rsidR="009D070B" w:rsidRPr="009D070B" w:rsidRDefault="009D070B" w:rsidP="00DF0F5A">
      <w:pPr>
        <w:pStyle w:val="ListParagraph"/>
        <w:numPr>
          <w:ilvl w:val="0"/>
          <w:numId w:val="8"/>
        </w:numPr>
        <w:ind w:left="360" w:hanging="360"/>
        <w:rPr>
          <w:rFonts w:asciiTheme="minorHAnsi" w:hAnsiTheme="minorHAnsi" w:cstheme="minorHAnsi"/>
          <w:sz w:val="22"/>
          <w:szCs w:val="22"/>
        </w:rPr>
      </w:pPr>
      <w:r w:rsidRPr="009D070B">
        <w:rPr>
          <w:rFonts w:asciiTheme="minorHAnsi" w:hAnsiTheme="minorHAnsi" w:cstheme="minorHAnsi"/>
          <w:sz w:val="22"/>
          <w:szCs w:val="22"/>
        </w:rPr>
        <w:t>The Service Provider agrees to follow and abide by the rules of the E-Rate program as promulgated by USAC and the FCC and certifies that it has not been suspended, debarred, or placed on Red Light Status within the prior three years.  Service Provider further agrees that any costs not funded by the E-rate Program due to Service Provider violations of Program rules will be the sole responsibility of the Service Provider.</w:t>
      </w:r>
    </w:p>
    <w:p w14:paraId="6646C778" w14:textId="77777777" w:rsidR="009D070B" w:rsidRPr="009D070B" w:rsidRDefault="009D070B" w:rsidP="009D070B">
      <w:pPr>
        <w:ind w:left="-180"/>
        <w:contextualSpacing/>
        <w:rPr>
          <w:rFonts w:asciiTheme="minorHAnsi" w:hAnsiTheme="minorHAnsi" w:cstheme="minorHAnsi"/>
          <w:sz w:val="22"/>
          <w:szCs w:val="22"/>
        </w:rPr>
      </w:pPr>
    </w:p>
    <w:p w14:paraId="445F3723" w14:textId="77777777" w:rsidR="009D070B" w:rsidRPr="009D070B" w:rsidRDefault="009D070B" w:rsidP="002A69F1">
      <w:pPr>
        <w:ind w:left="-180"/>
        <w:contextualSpacing/>
        <w:rPr>
          <w:rFonts w:asciiTheme="minorHAnsi" w:hAnsiTheme="minorHAnsi" w:cstheme="minorHAnsi"/>
          <w:b/>
          <w:sz w:val="22"/>
          <w:szCs w:val="22"/>
        </w:rPr>
      </w:pPr>
    </w:p>
    <w:p w14:paraId="13D30CD0" w14:textId="768C9B62" w:rsidR="00361AF2" w:rsidRPr="009D070B" w:rsidRDefault="0032748E" w:rsidP="002A69F1">
      <w:pPr>
        <w:ind w:left="-180"/>
        <w:contextualSpacing/>
        <w:rPr>
          <w:rFonts w:asciiTheme="minorHAnsi" w:hAnsiTheme="minorHAnsi" w:cstheme="minorHAnsi"/>
          <w:b/>
          <w:sz w:val="22"/>
          <w:szCs w:val="22"/>
        </w:rPr>
      </w:pPr>
      <w:r>
        <w:rPr>
          <w:rFonts w:asciiTheme="minorHAnsi" w:hAnsiTheme="minorHAnsi" w:cstheme="minorHAnsi"/>
          <w:b/>
          <w:sz w:val="22"/>
          <w:szCs w:val="22"/>
        </w:rPr>
        <w:t>RESPONSE FORMAT</w:t>
      </w:r>
    </w:p>
    <w:p w14:paraId="229F4BE6" w14:textId="77777777" w:rsidR="00361AF2" w:rsidRPr="000404A8" w:rsidRDefault="00361AF2" w:rsidP="002A69F1">
      <w:pPr>
        <w:ind w:left="-180"/>
        <w:contextualSpacing/>
        <w:rPr>
          <w:rFonts w:asciiTheme="minorHAnsi" w:hAnsiTheme="minorHAnsi" w:cstheme="minorHAnsi"/>
          <w:color w:val="000000"/>
          <w:sz w:val="22"/>
          <w:szCs w:val="22"/>
        </w:rPr>
      </w:pPr>
    </w:p>
    <w:p w14:paraId="542F8335" w14:textId="77777777" w:rsidR="00361AF2" w:rsidRPr="000404A8" w:rsidRDefault="00361AF2" w:rsidP="002A69F1">
      <w:pPr>
        <w:ind w:left="-180"/>
        <w:contextualSpacing/>
        <w:rPr>
          <w:rFonts w:asciiTheme="minorHAnsi" w:hAnsiTheme="minorHAnsi" w:cstheme="minorHAnsi"/>
          <w:color w:val="000000"/>
          <w:sz w:val="22"/>
          <w:szCs w:val="22"/>
        </w:rPr>
      </w:pPr>
      <w:r w:rsidRPr="000404A8">
        <w:rPr>
          <w:rFonts w:asciiTheme="minorHAnsi" w:hAnsiTheme="minorHAnsi" w:cstheme="minorHAnsi"/>
          <w:color w:val="000000"/>
          <w:sz w:val="22"/>
          <w:szCs w:val="22"/>
        </w:rPr>
        <w:t>All bids must include the following information:</w:t>
      </w:r>
    </w:p>
    <w:p w14:paraId="3DC95B20" w14:textId="77777777" w:rsidR="00361AF2" w:rsidRPr="000404A8" w:rsidRDefault="00361AF2" w:rsidP="001B2B06">
      <w:pPr>
        <w:contextualSpacing/>
        <w:rPr>
          <w:rFonts w:asciiTheme="minorHAnsi" w:hAnsiTheme="minorHAnsi" w:cstheme="minorHAnsi"/>
          <w:color w:val="000000"/>
          <w:sz w:val="22"/>
          <w:szCs w:val="22"/>
        </w:rPr>
      </w:pPr>
    </w:p>
    <w:p w14:paraId="70B9B06A" w14:textId="2F0C9BCC" w:rsidR="00361AF2" w:rsidRPr="00090B8C" w:rsidRDefault="00361AF2" w:rsidP="001B2B06">
      <w:pPr>
        <w:pStyle w:val="ListParagraph"/>
        <w:numPr>
          <w:ilvl w:val="0"/>
          <w:numId w:val="5"/>
        </w:numPr>
        <w:ind w:left="630" w:hanging="630"/>
        <w:rPr>
          <w:rFonts w:asciiTheme="minorHAnsi" w:hAnsiTheme="minorHAnsi" w:cstheme="minorHAnsi"/>
          <w:color w:val="000000"/>
          <w:sz w:val="22"/>
          <w:szCs w:val="22"/>
        </w:rPr>
      </w:pPr>
      <w:r w:rsidRPr="000404A8">
        <w:rPr>
          <w:rFonts w:asciiTheme="minorHAnsi" w:hAnsiTheme="minorHAnsi" w:cstheme="minorHAnsi"/>
          <w:color w:val="000000"/>
          <w:sz w:val="22"/>
          <w:szCs w:val="22"/>
        </w:rPr>
        <w:t xml:space="preserve">A description of services to be provided with detailed information regarding any required construction, </w:t>
      </w:r>
      <w:r w:rsidRPr="00090B8C">
        <w:rPr>
          <w:rFonts w:asciiTheme="minorHAnsi" w:hAnsiTheme="minorHAnsi" w:cstheme="minorHAnsi"/>
          <w:color w:val="000000"/>
          <w:sz w:val="22"/>
          <w:szCs w:val="22"/>
        </w:rPr>
        <w:t xml:space="preserve">including a timeline for completion of every phase of work necessary to demonstrate service delivery by </w:t>
      </w:r>
      <w:r w:rsidR="002E5661" w:rsidRPr="00090B8C">
        <w:rPr>
          <w:rFonts w:asciiTheme="minorHAnsi" w:hAnsiTheme="minorHAnsi" w:cstheme="minorHAnsi"/>
          <w:color w:val="000000"/>
          <w:sz w:val="22"/>
          <w:szCs w:val="22"/>
        </w:rPr>
        <w:t xml:space="preserve">July 1, </w:t>
      </w:r>
      <w:r w:rsidR="00EC67CD">
        <w:rPr>
          <w:rFonts w:asciiTheme="minorHAnsi" w:hAnsiTheme="minorHAnsi" w:cstheme="minorHAnsi"/>
          <w:color w:val="000000"/>
          <w:sz w:val="22"/>
          <w:szCs w:val="22"/>
        </w:rPr>
        <w:t>202</w:t>
      </w:r>
      <w:r w:rsidR="0085700E">
        <w:rPr>
          <w:rFonts w:asciiTheme="minorHAnsi" w:hAnsiTheme="minorHAnsi" w:cstheme="minorHAnsi"/>
          <w:color w:val="000000"/>
          <w:sz w:val="22"/>
          <w:szCs w:val="22"/>
        </w:rPr>
        <w:t>7</w:t>
      </w:r>
      <w:r w:rsidRPr="00090B8C">
        <w:rPr>
          <w:rFonts w:asciiTheme="minorHAnsi" w:hAnsiTheme="minorHAnsi" w:cstheme="minorHAnsi"/>
          <w:color w:val="000000"/>
          <w:sz w:val="22"/>
          <w:szCs w:val="22"/>
        </w:rPr>
        <w:t>.</w:t>
      </w:r>
    </w:p>
    <w:p w14:paraId="1EB1D1E3" w14:textId="77777777" w:rsidR="00361AF2" w:rsidRPr="000404A8" w:rsidRDefault="00361AF2" w:rsidP="001B2B06">
      <w:pPr>
        <w:pStyle w:val="ListParagraph"/>
        <w:numPr>
          <w:ilvl w:val="0"/>
          <w:numId w:val="5"/>
        </w:numPr>
        <w:ind w:left="630" w:hanging="630"/>
        <w:rPr>
          <w:rFonts w:asciiTheme="minorHAnsi" w:hAnsiTheme="minorHAnsi" w:cstheme="minorHAnsi"/>
          <w:color w:val="000000"/>
          <w:sz w:val="22"/>
          <w:szCs w:val="22"/>
        </w:rPr>
      </w:pPr>
      <w:r w:rsidRPr="000404A8">
        <w:rPr>
          <w:rFonts w:asciiTheme="minorHAnsi" w:hAnsiTheme="minorHAnsi" w:cstheme="minorHAnsi"/>
          <w:color w:val="000000"/>
          <w:sz w:val="22"/>
          <w:szCs w:val="22"/>
        </w:rPr>
        <w:t>Complete pricing for the services described herein.  Your proposal must clearly indicate non-recurring costs, recurring costs, and fees for the service being proposed, for each service tier.</w:t>
      </w:r>
      <w:r w:rsidR="007B4751">
        <w:rPr>
          <w:rFonts w:asciiTheme="minorHAnsi" w:hAnsiTheme="minorHAnsi" w:cstheme="minorHAnsi"/>
          <w:color w:val="000000"/>
          <w:sz w:val="22"/>
          <w:szCs w:val="22"/>
        </w:rPr>
        <w:t xml:space="preserve">  If your proposed agreement has a built in “price escalator” clause, that escalator must be detailed within your bid response (not merely mentioned in your sample agreement).</w:t>
      </w:r>
    </w:p>
    <w:p w14:paraId="26CDC337" w14:textId="77777777" w:rsidR="00361AF2" w:rsidRPr="000404A8" w:rsidRDefault="00361AF2" w:rsidP="001B2B06">
      <w:pPr>
        <w:pStyle w:val="ListParagraph"/>
        <w:numPr>
          <w:ilvl w:val="0"/>
          <w:numId w:val="5"/>
        </w:numPr>
        <w:ind w:left="630" w:hanging="630"/>
        <w:rPr>
          <w:rFonts w:asciiTheme="minorHAnsi" w:hAnsiTheme="minorHAnsi" w:cstheme="minorHAnsi"/>
          <w:color w:val="000000"/>
          <w:sz w:val="22"/>
          <w:szCs w:val="22"/>
        </w:rPr>
      </w:pPr>
      <w:r w:rsidRPr="000404A8">
        <w:rPr>
          <w:rFonts w:asciiTheme="minorHAnsi" w:hAnsiTheme="minorHAnsi" w:cstheme="minorHAnsi"/>
          <w:color w:val="000000"/>
          <w:sz w:val="22"/>
          <w:szCs w:val="22"/>
        </w:rPr>
        <w:t>Proposed Service Level Agreement.</w:t>
      </w:r>
    </w:p>
    <w:p w14:paraId="3EC6CEFA" w14:textId="70689DC9" w:rsidR="009D070B" w:rsidRPr="009D070B" w:rsidRDefault="009D070B" w:rsidP="009D070B">
      <w:pPr>
        <w:pStyle w:val="ListParagraph"/>
        <w:numPr>
          <w:ilvl w:val="0"/>
          <w:numId w:val="5"/>
        </w:numPr>
        <w:ind w:left="630" w:hanging="630"/>
        <w:rPr>
          <w:rFonts w:asciiTheme="minorHAnsi" w:hAnsiTheme="minorHAnsi" w:cstheme="minorHAnsi"/>
          <w:color w:val="000000"/>
          <w:sz w:val="22"/>
          <w:szCs w:val="22"/>
        </w:rPr>
      </w:pPr>
      <w:r w:rsidRPr="009D070B">
        <w:rPr>
          <w:rFonts w:asciiTheme="minorHAnsi" w:hAnsiTheme="minorHAnsi" w:cstheme="minorHAnsi"/>
          <w:color w:val="000000"/>
          <w:sz w:val="22"/>
          <w:szCs w:val="22"/>
        </w:rPr>
        <w:t xml:space="preserve">Three (3) </w:t>
      </w:r>
      <w:r w:rsidRPr="002E5661">
        <w:rPr>
          <w:rFonts w:asciiTheme="minorHAnsi" w:hAnsiTheme="minorHAnsi" w:cstheme="minorHAnsi"/>
          <w:color w:val="000000"/>
          <w:sz w:val="22"/>
          <w:szCs w:val="22"/>
        </w:rPr>
        <w:t xml:space="preserve">reference sites where your company has performed a similar service, including business name, contact name and contact information.  It is preferable that at least one reference should be for a </w:t>
      </w:r>
      <w:r w:rsidR="002E5661" w:rsidRPr="002E5661">
        <w:rPr>
          <w:rFonts w:asciiTheme="minorHAnsi" w:hAnsiTheme="minorHAnsi" w:cstheme="minorHAnsi"/>
          <w:color w:val="000000"/>
          <w:sz w:val="22"/>
          <w:szCs w:val="22"/>
        </w:rPr>
        <w:t>school</w:t>
      </w:r>
      <w:r w:rsidRPr="002E5661">
        <w:rPr>
          <w:rFonts w:asciiTheme="minorHAnsi" w:hAnsiTheme="minorHAnsi" w:cstheme="minorHAnsi"/>
          <w:color w:val="000000"/>
          <w:sz w:val="22"/>
          <w:szCs w:val="22"/>
        </w:rPr>
        <w:t xml:space="preserve"> of similar size</w:t>
      </w:r>
      <w:r w:rsidRPr="009D070B">
        <w:rPr>
          <w:rFonts w:asciiTheme="minorHAnsi" w:hAnsiTheme="minorHAnsi" w:cstheme="minorHAnsi"/>
          <w:color w:val="000000"/>
          <w:sz w:val="22"/>
          <w:szCs w:val="22"/>
        </w:rPr>
        <w:t xml:space="preserve"> within </w:t>
      </w:r>
      <w:r w:rsidR="00430ED6">
        <w:rPr>
          <w:rFonts w:asciiTheme="minorHAnsi" w:hAnsiTheme="minorHAnsi" w:cstheme="minorHAnsi"/>
          <w:color w:val="000000"/>
          <w:sz w:val="22"/>
          <w:szCs w:val="22"/>
        </w:rPr>
        <w:t>2</w:t>
      </w:r>
      <w:r w:rsidRPr="009D070B">
        <w:rPr>
          <w:rFonts w:asciiTheme="minorHAnsi" w:hAnsiTheme="minorHAnsi" w:cstheme="minorHAnsi"/>
          <w:color w:val="000000"/>
          <w:sz w:val="22"/>
          <w:szCs w:val="22"/>
        </w:rPr>
        <w:t>00 miles of the</w:t>
      </w:r>
      <w:r w:rsidR="00B92FC9">
        <w:rPr>
          <w:rFonts w:asciiTheme="minorHAnsi" w:hAnsiTheme="minorHAnsi" w:cstheme="minorHAnsi"/>
          <w:color w:val="000000"/>
          <w:sz w:val="22"/>
          <w:szCs w:val="22"/>
        </w:rPr>
        <w:t xml:space="preserve"> Applicant.</w:t>
      </w:r>
      <w:r w:rsidRPr="009D070B">
        <w:rPr>
          <w:rFonts w:asciiTheme="minorHAnsi" w:hAnsiTheme="minorHAnsi" w:cstheme="minorHAnsi"/>
          <w:color w:val="000000"/>
          <w:sz w:val="22"/>
          <w:szCs w:val="22"/>
        </w:rPr>
        <w:t xml:space="preserve">  </w:t>
      </w:r>
    </w:p>
    <w:p w14:paraId="6BFF16EC" w14:textId="77777777" w:rsidR="00D11C9B" w:rsidRDefault="00361AF2" w:rsidP="00D11C9B">
      <w:pPr>
        <w:pStyle w:val="ListParagraph"/>
        <w:numPr>
          <w:ilvl w:val="0"/>
          <w:numId w:val="5"/>
        </w:numPr>
        <w:ind w:left="630" w:hanging="630"/>
        <w:rPr>
          <w:rFonts w:asciiTheme="minorHAnsi" w:hAnsiTheme="minorHAnsi" w:cstheme="minorHAnsi"/>
          <w:color w:val="000000"/>
          <w:sz w:val="22"/>
          <w:szCs w:val="22"/>
        </w:rPr>
      </w:pPr>
      <w:r w:rsidRPr="000404A8">
        <w:rPr>
          <w:rFonts w:asciiTheme="minorHAnsi" w:hAnsiTheme="minorHAnsi" w:cstheme="minorHAnsi"/>
          <w:color w:val="000000"/>
          <w:sz w:val="22"/>
          <w:szCs w:val="22"/>
        </w:rPr>
        <w:t>Your E-Rate SPIN Number.  (You must have a current SPAC form on file with USAC.</w:t>
      </w:r>
    </w:p>
    <w:p w14:paraId="341F4E3A" w14:textId="77777777" w:rsidR="00D11C9B" w:rsidRPr="00D11C9B" w:rsidRDefault="00D11C9B" w:rsidP="00D11C9B">
      <w:pPr>
        <w:pStyle w:val="ListParagraph"/>
        <w:numPr>
          <w:ilvl w:val="0"/>
          <w:numId w:val="5"/>
        </w:numPr>
        <w:ind w:left="630" w:hanging="630"/>
        <w:rPr>
          <w:rFonts w:asciiTheme="minorHAnsi" w:hAnsiTheme="minorHAnsi" w:cstheme="minorHAnsi"/>
          <w:color w:val="000000"/>
          <w:sz w:val="22"/>
          <w:szCs w:val="22"/>
        </w:rPr>
      </w:pPr>
      <w:bookmarkStart w:id="2" w:name="_Hlk45100740"/>
      <w:r w:rsidRPr="00D11C9B">
        <w:rPr>
          <w:rFonts w:asciiTheme="minorHAnsi" w:hAnsiTheme="minorHAnsi" w:cstheme="minorHAnsi"/>
          <w:color w:val="000000"/>
          <w:sz w:val="22"/>
          <w:szCs w:val="22"/>
        </w:rPr>
        <w:t xml:space="preserve">A </w:t>
      </w:r>
      <w:r w:rsidR="00430ED6">
        <w:rPr>
          <w:rFonts w:asciiTheme="minorHAnsi" w:hAnsiTheme="minorHAnsi" w:cstheme="minorHAnsi"/>
          <w:color w:val="000000"/>
          <w:sz w:val="22"/>
          <w:szCs w:val="22"/>
        </w:rPr>
        <w:t>sample</w:t>
      </w:r>
      <w:r w:rsidRPr="00D11C9B">
        <w:rPr>
          <w:rFonts w:asciiTheme="minorHAnsi" w:hAnsiTheme="minorHAnsi" w:cstheme="minorHAnsi"/>
          <w:color w:val="000000"/>
          <w:sz w:val="22"/>
          <w:szCs w:val="22"/>
        </w:rPr>
        <w:t xml:space="preserve"> contract which includes the proposal requirements and the E-Rate contingencies outlined herein.  (</w:t>
      </w:r>
      <w:r>
        <w:rPr>
          <w:rFonts w:asciiTheme="minorHAnsi" w:hAnsiTheme="minorHAnsi" w:cstheme="minorHAnsi"/>
          <w:color w:val="000000"/>
          <w:sz w:val="22"/>
          <w:szCs w:val="22"/>
        </w:rPr>
        <w:t>F</w:t>
      </w:r>
      <w:r w:rsidRPr="00D11C9B">
        <w:rPr>
          <w:rFonts w:asciiTheme="minorHAnsi" w:hAnsiTheme="minorHAnsi" w:cstheme="minorHAnsi"/>
          <w:color w:val="000000"/>
          <w:sz w:val="22"/>
          <w:szCs w:val="22"/>
        </w:rPr>
        <w:t>ailure to provide a contract in a timely fashion may be considered grounds for disqualification.)</w:t>
      </w:r>
    </w:p>
    <w:bookmarkEnd w:id="2"/>
    <w:p w14:paraId="3008CF87" w14:textId="77777777" w:rsidR="0012134F" w:rsidRPr="000404A8" w:rsidRDefault="0012134F" w:rsidP="001B2B06">
      <w:pPr>
        <w:autoSpaceDE w:val="0"/>
        <w:autoSpaceDN w:val="0"/>
        <w:adjustRightInd w:val="0"/>
        <w:contextualSpacing/>
        <w:rPr>
          <w:rFonts w:asciiTheme="minorHAnsi" w:hAnsiTheme="minorHAnsi" w:cstheme="minorHAnsi"/>
          <w:b/>
          <w:bCs/>
          <w:sz w:val="22"/>
          <w:szCs w:val="22"/>
        </w:rPr>
      </w:pPr>
    </w:p>
    <w:p w14:paraId="7FA4F8D5" w14:textId="77777777" w:rsidR="00912727" w:rsidRDefault="001B2B06" w:rsidP="002E5661">
      <w:pPr>
        <w:ind w:left="-180"/>
        <w:contextualSpacing/>
        <w:rPr>
          <w:rFonts w:asciiTheme="minorHAnsi" w:hAnsiTheme="minorHAnsi" w:cstheme="minorHAnsi"/>
          <w:color w:val="000000"/>
          <w:sz w:val="22"/>
          <w:szCs w:val="22"/>
        </w:rPr>
      </w:pPr>
      <w:r w:rsidRPr="001B2B06">
        <w:rPr>
          <w:rFonts w:asciiTheme="minorHAnsi" w:hAnsiTheme="minorHAnsi" w:cstheme="minorHAnsi"/>
          <w:color w:val="000000"/>
          <w:sz w:val="22"/>
          <w:szCs w:val="22"/>
        </w:rPr>
        <w:t xml:space="preserve">The </w:t>
      </w:r>
      <w:r w:rsidR="000964B6">
        <w:rPr>
          <w:rFonts w:asciiTheme="minorHAnsi" w:hAnsiTheme="minorHAnsi" w:cstheme="minorHAnsi"/>
          <w:color w:val="000000"/>
          <w:sz w:val="22"/>
          <w:szCs w:val="22"/>
        </w:rPr>
        <w:t>Applicant</w:t>
      </w:r>
      <w:r w:rsidRPr="001B2B06">
        <w:rPr>
          <w:rFonts w:asciiTheme="minorHAnsi" w:hAnsiTheme="minorHAnsi" w:cstheme="minorHAnsi"/>
          <w:color w:val="000000"/>
          <w:sz w:val="22"/>
          <w:szCs w:val="22"/>
        </w:rPr>
        <w:t>’s review of information will be primarily focused on the substance of the details provided in</w:t>
      </w:r>
      <w:r>
        <w:rPr>
          <w:rFonts w:asciiTheme="minorHAnsi" w:hAnsiTheme="minorHAnsi" w:cstheme="minorHAnsi"/>
          <w:color w:val="000000"/>
          <w:sz w:val="22"/>
          <w:szCs w:val="22"/>
        </w:rPr>
        <w:t xml:space="preserve"> </w:t>
      </w:r>
      <w:r w:rsidRPr="001B2B06">
        <w:rPr>
          <w:rFonts w:asciiTheme="minorHAnsi" w:hAnsiTheme="minorHAnsi" w:cstheme="minorHAnsi"/>
          <w:color w:val="000000"/>
          <w:sz w:val="22"/>
          <w:szCs w:val="22"/>
        </w:rPr>
        <w:t xml:space="preserve">response to the requirements herein including but not limited to pricing and terms, technical details, SLA, experience and references, and compliance with the requirements laid out in this document.  </w:t>
      </w:r>
    </w:p>
    <w:p w14:paraId="3256CD0B" w14:textId="77777777" w:rsidR="00912727" w:rsidRDefault="00912727" w:rsidP="002E5661">
      <w:pPr>
        <w:ind w:left="-180"/>
        <w:contextualSpacing/>
        <w:rPr>
          <w:rFonts w:asciiTheme="minorHAnsi" w:hAnsiTheme="minorHAnsi" w:cstheme="minorHAnsi"/>
          <w:color w:val="000000"/>
          <w:sz w:val="22"/>
          <w:szCs w:val="22"/>
        </w:rPr>
      </w:pPr>
    </w:p>
    <w:p w14:paraId="4704FE3B" w14:textId="3404A369" w:rsidR="00912727" w:rsidRPr="008A5EC7" w:rsidRDefault="00912727" w:rsidP="00912727">
      <w:pPr>
        <w:pStyle w:val="NoSpacing"/>
        <w:ind w:left="-180" w:right="-90"/>
        <w:contextualSpacing/>
        <w:rPr>
          <w:rFonts w:asciiTheme="minorHAnsi" w:hAnsiTheme="minorHAnsi" w:cstheme="minorHAnsi"/>
          <w:sz w:val="22"/>
          <w:szCs w:val="22"/>
        </w:rPr>
      </w:pPr>
      <w:r>
        <w:rPr>
          <w:rFonts w:asciiTheme="minorHAnsi" w:hAnsiTheme="minorHAnsi" w:cstheme="minorHAnsi"/>
          <w:sz w:val="22"/>
          <w:szCs w:val="22"/>
        </w:rPr>
        <w:t>Proposals</w:t>
      </w:r>
      <w:r w:rsidRPr="008A5EC7">
        <w:rPr>
          <w:rFonts w:asciiTheme="minorHAnsi" w:hAnsiTheme="minorHAnsi" w:cstheme="minorHAnsi"/>
          <w:sz w:val="22"/>
          <w:szCs w:val="22"/>
        </w:rPr>
        <w:t xml:space="preserve"> </w:t>
      </w:r>
      <w:r w:rsidRPr="0041322D">
        <w:rPr>
          <w:rFonts w:asciiTheme="minorHAnsi" w:hAnsiTheme="minorHAnsi" w:cstheme="minorHAnsi"/>
          <w:sz w:val="22"/>
          <w:szCs w:val="22"/>
        </w:rPr>
        <w:t xml:space="preserve">must be prepared with specificity </w:t>
      </w:r>
      <w:proofErr w:type="gramStart"/>
      <w:r w:rsidRPr="0041322D">
        <w:rPr>
          <w:rFonts w:asciiTheme="minorHAnsi" w:hAnsiTheme="minorHAnsi" w:cstheme="minorHAnsi"/>
          <w:sz w:val="22"/>
          <w:szCs w:val="22"/>
        </w:rPr>
        <w:t>with regard to</w:t>
      </w:r>
      <w:proofErr w:type="gramEnd"/>
      <w:r w:rsidRPr="0041322D">
        <w:rPr>
          <w:rFonts w:asciiTheme="minorHAnsi" w:hAnsiTheme="minorHAnsi" w:cstheme="minorHAnsi"/>
          <w:sz w:val="22"/>
          <w:szCs w:val="22"/>
        </w:rPr>
        <w:t xml:space="preserve"> the services listed herein.  Bids merely </w:t>
      </w:r>
      <w:r>
        <w:rPr>
          <w:rFonts w:asciiTheme="minorHAnsi" w:hAnsiTheme="minorHAnsi" w:cstheme="minorHAnsi"/>
          <w:sz w:val="22"/>
          <w:szCs w:val="22"/>
        </w:rPr>
        <w:t>listing</w:t>
      </w:r>
      <w:r w:rsidRPr="0041322D">
        <w:rPr>
          <w:rFonts w:asciiTheme="minorHAnsi" w:hAnsiTheme="minorHAnsi" w:cstheme="minorHAnsi"/>
          <w:sz w:val="22"/>
          <w:szCs w:val="22"/>
        </w:rPr>
        <w:t xml:space="preserve"> a general menu of services available from a vendor, bids appearing to be automa</w:t>
      </w:r>
      <w:r>
        <w:rPr>
          <w:rFonts w:asciiTheme="minorHAnsi" w:hAnsiTheme="minorHAnsi" w:cstheme="minorHAnsi"/>
          <w:sz w:val="22"/>
          <w:szCs w:val="22"/>
        </w:rPr>
        <w:t>ti</w:t>
      </w:r>
      <w:r w:rsidRPr="0041322D">
        <w:rPr>
          <w:rFonts w:asciiTheme="minorHAnsi" w:hAnsiTheme="minorHAnsi" w:cstheme="minorHAnsi"/>
          <w:sz w:val="22"/>
          <w:szCs w:val="22"/>
        </w:rPr>
        <w:t>cally generated without specificity in rela</w:t>
      </w:r>
      <w:r>
        <w:rPr>
          <w:rFonts w:asciiTheme="minorHAnsi" w:hAnsiTheme="minorHAnsi" w:cstheme="minorHAnsi"/>
          <w:sz w:val="22"/>
          <w:szCs w:val="22"/>
        </w:rPr>
        <w:t>ti</w:t>
      </w:r>
      <w:r w:rsidRPr="0041322D">
        <w:rPr>
          <w:rFonts w:asciiTheme="minorHAnsi" w:hAnsiTheme="minorHAnsi" w:cstheme="minorHAnsi"/>
          <w:sz w:val="22"/>
          <w:szCs w:val="22"/>
        </w:rPr>
        <w:t>on to the requirements of this RFP, and bids missing substan</w:t>
      </w:r>
      <w:r>
        <w:rPr>
          <w:rFonts w:asciiTheme="minorHAnsi" w:hAnsiTheme="minorHAnsi" w:cstheme="minorHAnsi"/>
          <w:sz w:val="22"/>
          <w:szCs w:val="22"/>
        </w:rPr>
        <w:t>ti</w:t>
      </w:r>
      <w:r w:rsidRPr="0041322D">
        <w:rPr>
          <w:rFonts w:asciiTheme="minorHAnsi" w:hAnsiTheme="minorHAnsi" w:cstheme="minorHAnsi"/>
          <w:sz w:val="22"/>
          <w:szCs w:val="22"/>
        </w:rPr>
        <w:t>al informa</w:t>
      </w:r>
      <w:r>
        <w:rPr>
          <w:rFonts w:asciiTheme="minorHAnsi" w:hAnsiTheme="minorHAnsi" w:cstheme="minorHAnsi"/>
          <w:sz w:val="22"/>
          <w:szCs w:val="22"/>
        </w:rPr>
        <w:t>ti</w:t>
      </w:r>
      <w:r w:rsidRPr="0041322D">
        <w:rPr>
          <w:rFonts w:asciiTheme="minorHAnsi" w:hAnsiTheme="minorHAnsi" w:cstheme="minorHAnsi"/>
          <w:sz w:val="22"/>
          <w:szCs w:val="22"/>
        </w:rPr>
        <w:t>on but invi</w:t>
      </w:r>
      <w:r>
        <w:rPr>
          <w:rFonts w:asciiTheme="minorHAnsi" w:hAnsiTheme="minorHAnsi" w:cstheme="minorHAnsi"/>
          <w:sz w:val="22"/>
          <w:szCs w:val="22"/>
        </w:rPr>
        <w:t>ti</w:t>
      </w:r>
      <w:r w:rsidRPr="0041322D">
        <w:rPr>
          <w:rFonts w:asciiTheme="minorHAnsi" w:hAnsiTheme="minorHAnsi" w:cstheme="minorHAnsi"/>
          <w:sz w:val="22"/>
          <w:szCs w:val="22"/>
        </w:rPr>
        <w:t xml:space="preserve">ng the applicant to contact the bidder to refine the bid and/or discuss specifics will not be considered valid bid </w:t>
      </w:r>
      <w:r w:rsidRPr="0041322D">
        <w:rPr>
          <w:rFonts w:asciiTheme="minorHAnsi" w:hAnsiTheme="minorHAnsi" w:cstheme="minorHAnsi"/>
          <w:sz w:val="22"/>
          <w:szCs w:val="22"/>
        </w:rPr>
        <w:lastRenderedPageBreak/>
        <w:t>responses and will be disqualified from considera</w:t>
      </w:r>
      <w:r>
        <w:rPr>
          <w:rFonts w:asciiTheme="minorHAnsi" w:hAnsiTheme="minorHAnsi" w:cstheme="minorHAnsi"/>
          <w:sz w:val="22"/>
          <w:szCs w:val="22"/>
        </w:rPr>
        <w:t>ti</w:t>
      </w:r>
      <w:r w:rsidRPr="0041322D">
        <w:rPr>
          <w:rFonts w:asciiTheme="minorHAnsi" w:hAnsiTheme="minorHAnsi" w:cstheme="minorHAnsi"/>
          <w:sz w:val="22"/>
          <w:szCs w:val="22"/>
        </w:rPr>
        <w:t>on.</w:t>
      </w:r>
      <w:r>
        <w:rPr>
          <w:rFonts w:asciiTheme="minorHAnsi" w:hAnsiTheme="minorHAnsi" w:cstheme="minorHAnsi"/>
          <w:sz w:val="22"/>
          <w:szCs w:val="22"/>
        </w:rPr>
        <w:t xml:space="preserve">  </w:t>
      </w:r>
      <w:r w:rsidRPr="0041322D">
        <w:rPr>
          <w:rFonts w:asciiTheme="minorHAnsi" w:hAnsiTheme="minorHAnsi" w:cstheme="minorHAnsi"/>
          <w:sz w:val="22"/>
          <w:szCs w:val="22"/>
        </w:rPr>
        <w:t>This includes any SPAM and/or robo</w:t>
      </w:r>
      <w:r>
        <w:rPr>
          <w:rFonts w:asciiTheme="minorHAnsi" w:hAnsiTheme="minorHAnsi" w:cstheme="minorHAnsi"/>
          <w:sz w:val="22"/>
          <w:szCs w:val="22"/>
        </w:rPr>
        <w:t>ti</w:t>
      </w:r>
      <w:r w:rsidRPr="0041322D">
        <w:rPr>
          <w:rFonts w:asciiTheme="minorHAnsi" w:hAnsiTheme="minorHAnsi" w:cstheme="minorHAnsi"/>
          <w:sz w:val="22"/>
          <w:szCs w:val="22"/>
        </w:rPr>
        <w:t>c responses.  For more informa</w:t>
      </w:r>
      <w:r>
        <w:rPr>
          <w:rFonts w:asciiTheme="minorHAnsi" w:hAnsiTheme="minorHAnsi" w:cstheme="minorHAnsi"/>
          <w:sz w:val="22"/>
          <w:szCs w:val="22"/>
        </w:rPr>
        <w:t>ti</w:t>
      </w:r>
      <w:r w:rsidRPr="0041322D">
        <w:rPr>
          <w:rFonts w:asciiTheme="minorHAnsi" w:hAnsiTheme="minorHAnsi" w:cstheme="minorHAnsi"/>
          <w:sz w:val="22"/>
          <w:szCs w:val="22"/>
        </w:rPr>
        <w:t xml:space="preserve">on, please review the USAC E-Rate News Brief of February 15, </w:t>
      </w:r>
      <w:r w:rsidR="00EC67CD">
        <w:rPr>
          <w:rFonts w:asciiTheme="minorHAnsi" w:hAnsiTheme="minorHAnsi" w:cstheme="minorHAnsi"/>
          <w:sz w:val="22"/>
          <w:szCs w:val="22"/>
        </w:rPr>
        <w:t>2025</w:t>
      </w:r>
      <w:r w:rsidRPr="0041322D">
        <w:rPr>
          <w:rFonts w:asciiTheme="minorHAnsi" w:hAnsiTheme="minorHAnsi" w:cstheme="minorHAnsi"/>
          <w:sz w:val="22"/>
          <w:szCs w:val="22"/>
        </w:rPr>
        <w:t>.</w:t>
      </w:r>
    </w:p>
    <w:p w14:paraId="05E0322F" w14:textId="272A56ED" w:rsidR="001B2B06" w:rsidRPr="000404A8" w:rsidRDefault="001B2B06" w:rsidP="002E5661">
      <w:pPr>
        <w:ind w:left="-180"/>
        <w:contextualSpacing/>
        <w:rPr>
          <w:rFonts w:asciiTheme="minorHAnsi" w:hAnsiTheme="minorHAnsi" w:cstheme="minorHAnsi"/>
          <w:color w:val="000000"/>
          <w:sz w:val="22"/>
          <w:szCs w:val="22"/>
        </w:rPr>
      </w:pPr>
    </w:p>
    <w:p w14:paraId="13A0F97C" w14:textId="77777777" w:rsidR="002E5661" w:rsidRDefault="002E5661" w:rsidP="002A69F1">
      <w:pPr>
        <w:ind w:left="-180"/>
        <w:contextualSpacing/>
        <w:rPr>
          <w:rFonts w:ascii="Calibri" w:eastAsia="Calibri" w:hAnsi="Calibri"/>
          <w:b/>
          <w:sz w:val="22"/>
          <w:szCs w:val="22"/>
        </w:rPr>
      </w:pPr>
      <w:r>
        <w:rPr>
          <w:rFonts w:ascii="Calibri" w:eastAsia="Calibri" w:hAnsi="Calibri"/>
          <w:b/>
          <w:sz w:val="22"/>
          <w:szCs w:val="22"/>
        </w:rPr>
        <w:t>PROPOSAL DELIVERY</w:t>
      </w:r>
    </w:p>
    <w:p w14:paraId="51EE7E50" w14:textId="04D25203" w:rsidR="004F449A" w:rsidRPr="004F449A" w:rsidRDefault="004F449A" w:rsidP="002A69F1">
      <w:pPr>
        <w:ind w:left="-180"/>
        <w:contextualSpacing/>
        <w:rPr>
          <w:rFonts w:ascii="Calibri" w:eastAsia="Calibri" w:hAnsi="Calibri"/>
          <w:sz w:val="22"/>
          <w:szCs w:val="22"/>
        </w:rPr>
      </w:pPr>
      <w:r w:rsidRPr="004F449A">
        <w:rPr>
          <w:rFonts w:ascii="Calibri" w:eastAsia="Calibri" w:hAnsi="Calibri"/>
          <w:sz w:val="22"/>
          <w:szCs w:val="22"/>
        </w:rPr>
        <w:t>The</w:t>
      </w:r>
      <w:r w:rsidR="00B92FC9">
        <w:rPr>
          <w:rFonts w:ascii="Calibri" w:eastAsia="Calibri" w:hAnsi="Calibri"/>
          <w:sz w:val="22"/>
          <w:szCs w:val="22"/>
        </w:rPr>
        <w:t xml:space="preserve"> Applicant</w:t>
      </w:r>
      <w:r w:rsidRPr="004F449A">
        <w:rPr>
          <w:rFonts w:ascii="Calibri" w:eastAsia="Calibri" w:hAnsi="Calibri"/>
          <w:sz w:val="22"/>
          <w:szCs w:val="22"/>
        </w:rPr>
        <w:t xml:space="preserve"> reserves the right to reject </w:t>
      </w:r>
      <w:proofErr w:type="gramStart"/>
      <w:r w:rsidRPr="004F449A">
        <w:rPr>
          <w:rFonts w:ascii="Calibri" w:eastAsia="Calibri" w:hAnsi="Calibri"/>
          <w:sz w:val="22"/>
          <w:szCs w:val="22"/>
        </w:rPr>
        <w:t>each and every</w:t>
      </w:r>
      <w:proofErr w:type="gramEnd"/>
      <w:r w:rsidRPr="004F449A">
        <w:rPr>
          <w:rFonts w:ascii="Calibri" w:eastAsia="Calibri" w:hAnsi="Calibri"/>
          <w:sz w:val="22"/>
          <w:szCs w:val="22"/>
        </w:rPr>
        <w:t xml:space="preserve"> bid, and to waive informalities, </w:t>
      </w:r>
      <w:proofErr w:type="gramStart"/>
      <w:r w:rsidRPr="004F449A">
        <w:rPr>
          <w:rFonts w:ascii="Calibri" w:eastAsia="Calibri" w:hAnsi="Calibri"/>
          <w:sz w:val="22"/>
          <w:szCs w:val="22"/>
        </w:rPr>
        <w:t>irregularities, and</w:t>
      </w:r>
      <w:proofErr w:type="gramEnd"/>
      <w:r w:rsidRPr="004F449A">
        <w:rPr>
          <w:rFonts w:ascii="Calibri" w:eastAsia="Calibri" w:hAnsi="Calibri"/>
          <w:sz w:val="22"/>
          <w:szCs w:val="22"/>
        </w:rPr>
        <w:t xml:space="preserve"> errors in the bidding to the extent permitted by law.  This includes the right to extend the date and time for receipt of bids.  </w:t>
      </w:r>
      <w:proofErr w:type="gramStart"/>
      <w:r w:rsidRPr="004F449A">
        <w:rPr>
          <w:rFonts w:ascii="Calibri" w:eastAsia="Calibri" w:hAnsi="Calibri"/>
          <w:sz w:val="22"/>
          <w:szCs w:val="22"/>
        </w:rPr>
        <w:t>In the event that</w:t>
      </w:r>
      <w:proofErr w:type="gramEnd"/>
      <w:r w:rsidRPr="004F449A">
        <w:rPr>
          <w:rFonts w:ascii="Calibri" w:eastAsia="Calibri" w:hAnsi="Calibri"/>
          <w:sz w:val="22"/>
          <w:szCs w:val="22"/>
        </w:rPr>
        <w:t xml:space="preserve"> a responsible bid is not received or if it is determined that the low bid received is too high, the bid received will be rejected and the project will be cancelled or </w:t>
      </w:r>
      <w:proofErr w:type="gramStart"/>
      <w:r w:rsidRPr="004F449A">
        <w:rPr>
          <w:rFonts w:ascii="Calibri" w:eastAsia="Calibri" w:hAnsi="Calibri"/>
          <w:sz w:val="22"/>
          <w:szCs w:val="22"/>
        </w:rPr>
        <w:t>re-bid</w:t>
      </w:r>
      <w:proofErr w:type="gramEnd"/>
      <w:r w:rsidRPr="004F449A">
        <w:rPr>
          <w:rFonts w:ascii="Calibri" w:eastAsia="Calibri" w:hAnsi="Calibri"/>
          <w:sz w:val="22"/>
          <w:szCs w:val="22"/>
        </w:rPr>
        <w:t xml:space="preserve">. </w:t>
      </w:r>
    </w:p>
    <w:p w14:paraId="4570A66B" w14:textId="77777777" w:rsidR="004F449A" w:rsidRPr="004F449A" w:rsidRDefault="004F449A" w:rsidP="002A69F1">
      <w:pPr>
        <w:ind w:left="-180"/>
        <w:contextualSpacing/>
        <w:rPr>
          <w:rFonts w:ascii="Calibri" w:eastAsia="Calibri" w:hAnsi="Calibri"/>
          <w:sz w:val="22"/>
          <w:szCs w:val="22"/>
        </w:rPr>
      </w:pPr>
      <w:r w:rsidRPr="004F449A">
        <w:rPr>
          <w:rFonts w:ascii="Calibri" w:eastAsia="Calibri" w:hAnsi="Calibri"/>
          <w:sz w:val="22"/>
          <w:szCs w:val="22"/>
        </w:rPr>
        <w:t xml:space="preserve"> </w:t>
      </w:r>
    </w:p>
    <w:p w14:paraId="0DAD2B2B" w14:textId="2060F795" w:rsidR="004F449A" w:rsidRPr="00B54DBC" w:rsidRDefault="004F449A" w:rsidP="009D070B">
      <w:pPr>
        <w:ind w:left="-180"/>
        <w:contextualSpacing/>
        <w:rPr>
          <w:rFonts w:asciiTheme="minorHAnsi" w:hAnsiTheme="minorHAnsi" w:cstheme="minorHAnsi"/>
          <w:sz w:val="22"/>
          <w:szCs w:val="22"/>
        </w:rPr>
      </w:pPr>
      <w:r w:rsidRPr="004F449A">
        <w:rPr>
          <w:rFonts w:ascii="Calibri" w:eastAsia="Calibri" w:hAnsi="Calibri"/>
          <w:sz w:val="22"/>
          <w:szCs w:val="22"/>
        </w:rPr>
        <w:t>Bids should be e-</w:t>
      </w:r>
      <w:r w:rsidRPr="00593084">
        <w:rPr>
          <w:rFonts w:asciiTheme="minorHAnsi" w:eastAsia="Calibri" w:hAnsiTheme="minorHAnsi" w:cstheme="minorHAnsi"/>
          <w:sz w:val="22"/>
          <w:szCs w:val="22"/>
        </w:rPr>
        <w:t xml:space="preserve">mailed to </w:t>
      </w:r>
      <w:r w:rsidRPr="009225DB">
        <w:rPr>
          <w:rFonts w:asciiTheme="minorHAnsi" w:eastAsia="Calibri" w:hAnsiTheme="minorHAnsi" w:cstheme="minorHAnsi"/>
          <w:sz w:val="22"/>
          <w:szCs w:val="22"/>
        </w:rPr>
        <w:t xml:space="preserve">the office </w:t>
      </w:r>
      <w:r w:rsidR="00593084" w:rsidRPr="009225DB">
        <w:rPr>
          <w:rFonts w:asciiTheme="minorHAnsi" w:eastAsia="Calibri" w:hAnsiTheme="minorHAnsi" w:cstheme="minorHAnsi"/>
          <w:b/>
          <w:bCs/>
          <w:sz w:val="22"/>
          <w:szCs w:val="22"/>
        </w:rPr>
        <w:t xml:space="preserve">Steve Jones, Information Technology Manager, at </w:t>
      </w:r>
      <w:hyperlink r:id="rId9" w:history="1">
        <w:r w:rsidR="00593084" w:rsidRPr="009225DB">
          <w:rPr>
            <w:rStyle w:val="Hyperlink"/>
            <w:rFonts w:asciiTheme="minorHAnsi" w:hAnsiTheme="minorHAnsi" w:cstheme="minorHAnsi"/>
            <w:b/>
            <w:bCs/>
            <w:spacing w:val="2"/>
            <w:sz w:val="22"/>
            <w:szCs w:val="22"/>
          </w:rPr>
          <w:t>erate@hcplibrary.org</w:t>
        </w:r>
      </w:hyperlink>
      <w:r w:rsidR="00593084" w:rsidRPr="009225DB">
        <w:rPr>
          <w:rFonts w:asciiTheme="minorHAnsi" w:hAnsiTheme="minorHAnsi" w:cstheme="minorHAnsi"/>
          <w:b/>
          <w:bCs/>
          <w:sz w:val="22"/>
          <w:szCs w:val="22"/>
        </w:rPr>
        <w:t xml:space="preserve"> </w:t>
      </w:r>
      <w:r w:rsidR="00593084" w:rsidRPr="009225DB">
        <w:rPr>
          <w:rFonts w:asciiTheme="minorHAnsi" w:eastAsia="Calibri" w:hAnsiTheme="minorHAnsi" w:cstheme="minorHAnsi"/>
          <w:b/>
          <w:bCs/>
          <w:color w:val="FF0000"/>
          <w:sz w:val="22"/>
          <w:szCs w:val="22"/>
        </w:rPr>
        <w:t xml:space="preserve"> </w:t>
      </w:r>
      <w:r w:rsidR="00593084" w:rsidRPr="009225DB">
        <w:rPr>
          <w:rFonts w:asciiTheme="minorHAnsi" w:eastAsia="Calibri" w:hAnsiTheme="minorHAnsi" w:cstheme="minorHAnsi"/>
          <w:b/>
          <w:bCs/>
          <w:sz w:val="22"/>
          <w:szCs w:val="22"/>
        </w:rPr>
        <w:t xml:space="preserve">no later than </w:t>
      </w:r>
      <w:r w:rsidR="0085700E">
        <w:rPr>
          <w:rFonts w:asciiTheme="minorHAnsi" w:eastAsia="Calibri" w:hAnsiTheme="minorHAnsi" w:cstheme="minorHAnsi"/>
          <w:b/>
          <w:bCs/>
          <w:color w:val="FF0000"/>
          <w:sz w:val="22"/>
          <w:szCs w:val="22"/>
          <w:u w:val="single"/>
        </w:rPr>
        <w:t>2</w:t>
      </w:r>
      <w:r w:rsidR="00593084" w:rsidRPr="009225DB">
        <w:rPr>
          <w:rFonts w:asciiTheme="minorHAnsi" w:eastAsia="Calibri" w:hAnsiTheme="minorHAnsi" w:cstheme="minorHAnsi"/>
          <w:b/>
          <w:bCs/>
          <w:color w:val="FF0000"/>
          <w:sz w:val="22"/>
          <w:szCs w:val="22"/>
          <w:u w:val="single"/>
        </w:rPr>
        <w:t>:00 PM Eastern Time</w:t>
      </w:r>
      <w:r w:rsidR="00752775">
        <w:rPr>
          <w:rFonts w:asciiTheme="minorHAnsi" w:eastAsia="Calibri" w:hAnsiTheme="minorHAnsi" w:cstheme="minorHAnsi"/>
          <w:b/>
          <w:bCs/>
          <w:color w:val="FF0000"/>
          <w:sz w:val="22"/>
          <w:szCs w:val="22"/>
          <w:u w:val="single"/>
        </w:rPr>
        <w:t xml:space="preserve"> October </w:t>
      </w:r>
      <w:r w:rsidR="00644243">
        <w:rPr>
          <w:rFonts w:asciiTheme="minorHAnsi" w:eastAsia="Calibri" w:hAnsiTheme="minorHAnsi" w:cstheme="minorHAnsi"/>
          <w:b/>
          <w:bCs/>
          <w:color w:val="FF0000"/>
          <w:sz w:val="22"/>
          <w:szCs w:val="22"/>
          <w:u w:val="single"/>
        </w:rPr>
        <w:t>16</w:t>
      </w:r>
      <w:r w:rsidR="00593084" w:rsidRPr="009225DB">
        <w:rPr>
          <w:rFonts w:asciiTheme="minorHAnsi" w:eastAsia="Calibri" w:hAnsiTheme="minorHAnsi" w:cstheme="minorHAnsi"/>
          <w:b/>
          <w:bCs/>
          <w:color w:val="FF0000"/>
          <w:sz w:val="22"/>
          <w:szCs w:val="22"/>
          <w:u w:val="single"/>
        </w:rPr>
        <w:t xml:space="preserve">, </w:t>
      </w:r>
      <w:r w:rsidR="00EC67CD">
        <w:rPr>
          <w:rFonts w:asciiTheme="minorHAnsi" w:eastAsia="Calibri" w:hAnsiTheme="minorHAnsi" w:cstheme="minorHAnsi"/>
          <w:b/>
          <w:bCs/>
          <w:color w:val="FF0000"/>
          <w:sz w:val="22"/>
          <w:szCs w:val="22"/>
          <w:u w:val="single"/>
        </w:rPr>
        <w:t>202</w:t>
      </w:r>
      <w:r w:rsidR="0035497F">
        <w:rPr>
          <w:rFonts w:asciiTheme="minorHAnsi" w:eastAsia="Calibri" w:hAnsiTheme="minorHAnsi" w:cstheme="minorHAnsi"/>
          <w:b/>
          <w:bCs/>
          <w:color w:val="FF0000"/>
          <w:sz w:val="22"/>
          <w:szCs w:val="22"/>
          <w:u w:val="single"/>
        </w:rPr>
        <w:t>6</w:t>
      </w:r>
      <w:r w:rsidR="00593084" w:rsidRPr="009225DB">
        <w:rPr>
          <w:rFonts w:asciiTheme="minorHAnsi" w:eastAsia="Calibri" w:hAnsiTheme="minorHAnsi" w:cstheme="minorHAnsi"/>
          <w:b/>
          <w:bCs/>
          <w:color w:val="FF0000"/>
          <w:sz w:val="22"/>
          <w:szCs w:val="22"/>
        </w:rPr>
        <w:t xml:space="preserve">.   </w:t>
      </w:r>
      <w:r w:rsidR="00710ABD" w:rsidRPr="009225DB">
        <w:rPr>
          <w:rFonts w:asciiTheme="minorHAnsi" w:hAnsiTheme="minorHAnsi" w:cstheme="minorHAnsi"/>
          <w:sz w:val="22"/>
          <w:szCs w:val="22"/>
        </w:rPr>
        <w:t>Al</w:t>
      </w:r>
      <w:r w:rsidR="00710ABD" w:rsidRPr="00593084">
        <w:rPr>
          <w:rFonts w:asciiTheme="minorHAnsi" w:hAnsiTheme="minorHAnsi" w:cstheme="minorHAnsi"/>
          <w:sz w:val="22"/>
          <w:szCs w:val="22"/>
        </w:rPr>
        <w:t xml:space="preserve">l emails must include reference to “FCC Form 470 </w:t>
      </w:r>
      <w:r w:rsidR="00644243" w:rsidRPr="00644243">
        <w:rPr>
          <w:rFonts w:asciiTheme="minorHAnsi" w:hAnsiTheme="minorHAnsi" w:cstheme="minorHAnsi"/>
          <w:sz w:val="22"/>
          <w:szCs w:val="22"/>
        </w:rPr>
        <w:t>270000296</w:t>
      </w:r>
      <w:r w:rsidR="00710ABD" w:rsidRPr="00593084">
        <w:rPr>
          <w:rFonts w:asciiTheme="minorHAnsi" w:hAnsiTheme="minorHAnsi" w:cstheme="minorHAnsi"/>
          <w:sz w:val="22"/>
          <w:szCs w:val="22"/>
        </w:rPr>
        <w:t>” in the subject line of the email.  FAXED bids are not acceptable and will be rejected as non</w:t>
      </w:r>
      <w:r w:rsidR="00710ABD" w:rsidRPr="00710ABD">
        <w:rPr>
          <w:rFonts w:asciiTheme="minorHAnsi" w:hAnsiTheme="minorHAnsi" w:cstheme="minorHAnsi"/>
          <w:sz w:val="22"/>
          <w:szCs w:val="22"/>
        </w:rPr>
        <w:t xml:space="preserve">-responsive. All bids must be received no later than </w:t>
      </w:r>
      <w:r w:rsidR="00644243">
        <w:rPr>
          <w:rFonts w:asciiTheme="minorHAnsi" w:hAnsiTheme="minorHAnsi" w:cstheme="minorHAnsi"/>
          <w:sz w:val="22"/>
          <w:szCs w:val="22"/>
        </w:rPr>
        <w:t>2</w:t>
      </w:r>
      <w:r w:rsidR="009117A3">
        <w:rPr>
          <w:rFonts w:asciiTheme="minorHAnsi" w:hAnsiTheme="minorHAnsi" w:cstheme="minorHAnsi"/>
          <w:sz w:val="22"/>
          <w:szCs w:val="22"/>
        </w:rPr>
        <w:t>:00 PM</w:t>
      </w:r>
      <w:r w:rsidR="00710ABD" w:rsidRPr="00710ABD">
        <w:rPr>
          <w:rFonts w:asciiTheme="minorHAnsi" w:hAnsiTheme="minorHAnsi" w:cstheme="minorHAnsi"/>
          <w:sz w:val="22"/>
          <w:szCs w:val="22"/>
        </w:rPr>
        <w:t xml:space="preserve"> Eastern Time on </w:t>
      </w:r>
      <w:r w:rsidR="00752775">
        <w:rPr>
          <w:rFonts w:asciiTheme="minorHAnsi" w:hAnsiTheme="minorHAnsi" w:cstheme="minorHAnsi"/>
          <w:sz w:val="22"/>
          <w:szCs w:val="22"/>
        </w:rPr>
        <w:t xml:space="preserve">October </w:t>
      </w:r>
      <w:r w:rsidR="00644243">
        <w:rPr>
          <w:rFonts w:asciiTheme="minorHAnsi" w:hAnsiTheme="minorHAnsi" w:cstheme="minorHAnsi"/>
          <w:sz w:val="22"/>
          <w:szCs w:val="22"/>
        </w:rPr>
        <w:t>16</w:t>
      </w:r>
      <w:r w:rsidR="00710ABD" w:rsidRPr="00B54DBC">
        <w:rPr>
          <w:rFonts w:asciiTheme="minorHAnsi" w:hAnsiTheme="minorHAnsi" w:cstheme="minorHAnsi"/>
          <w:sz w:val="22"/>
          <w:szCs w:val="22"/>
        </w:rPr>
        <w:t xml:space="preserve">, </w:t>
      </w:r>
      <w:r w:rsidR="00EC67CD">
        <w:rPr>
          <w:rFonts w:asciiTheme="minorHAnsi" w:hAnsiTheme="minorHAnsi" w:cstheme="minorHAnsi"/>
          <w:sz w:val="22"/>
          <w:szCs w:val="22"/>
        </w:rPr>
        <w:t>202</w:t>
      </w:r>
      <w:r w:rsidR="0035497F">
        <w:rPr>
          <w:rFonts w:asciiTheme="minorHAnsi" w:hAnsiTheme="minorHAnsi" w:cstheme="minorHAnsi"/>
          <w:sz w:val="22"/>
          <w:szCs w:val="22"/>
        </w:rPr>
        <w:t>6</w:t>
      </w:r>
      <w:r w:rsidR="00710ABD" w:rsidRPr="00B54DBC">
        <w:rPr>
          <w:rFonts w:asciiTheme="minorHAnsi" w:hAnsiTheme="minorHAnsi" w:cstheme="minorHAnsi"/>
          <w:sz w:val="22"/>
          <w:szCs w:val="22"/>
        </w:rPr>
        <w:t>.  Bids received after that time will be disqualified.</w:t>
      </w:r>
    </w:p>
    <w:p w14:paraId="38190BAB" w14:textId="77777777" w:rsidR="00B54DBC" w:rsidRPr="00B54DBC" w:rsidRDefault="00B54DBC" w:rsidP="009D070B">
      <w:pPr>
        <w:ind w:left="-180"/>
        <w:contextualSpacing/>
        <w:rPr>
          <w:rFonts w:asciiTheme="minorHAnsi" w:hAnsiTheme="minorHAnsi" w:cstheme="minorHAnsi"/>
          <w:sz w:val="22"/>
          <w:szCs w:val="22"/>
        </w:rPr>
      </w:pPr>
    </w:p>
    <w:p w14:paraId="68F614EB" w14:textId="77777777" w:rsidR="00B54DBC" w:rsidRPr="00B54DBC" w:rsidRDefault="00B54DBC" w:rsidP="00B54DBC">
      <w:pPr>
        <w:ind w:left="-180"/>
        <w:contextualSpacing/>
        <w:rPr>
          <w:rFonts w:ascii="Calibri" w:eastAsia="Calibri" w:hAnsi="Calibri"/>
          <w:sz w:val="22"/>
          <w:szCs w:val="22"/>
        </w:rPr>
      </w:pPr>
      <w:r w:rsidRPr="00B54DBC">
        <w:rPr>
          <w:rFonts w:ascii="Calibri" w:eastAsia="Calibri" w:hAnsi="Calibri"/>
          <w:sz w:val="22"/>
          <w:szCs w:val="22"/>
        </w:rPr>
        <w:t>Please copy the Consultant Sarah West at sarah.west@adtecerate.com on all communications, questions and proposals.</w:t>
      </w:r>
    </w:p>
    <w:p w14:paraId="2C6FF021" w14:textId="77777777" w:rsidR="00B54DBC" w:rsidRPr="00B54DBC" w:rsidRDefault="00B54DBC" w:rsidP="00B54DBC">
      <w:pPr>
        <w:ind w:left="-180"/>
        <w:contextualSpacing/>
        <w:rPr>
          <w:rFonts w:ascii="Calibri" w:eastAsia="Calibri" w:hAnsi="Calibri"/>
          <w:sz w:val="22"/>
          <w:szCs w:val="22"/>
        </w:rPr>
      </w:pPr>
    </w:p>
    <w:p w14:paraId="438D73A2" w14:textId="77777777" w:rsidR="00B54DBC" w:rsidRPr="00B54DBC" w:rsidRDefault="00B54DBC" w:rsidP="00B54DBC">
      <w:pPr>
        <w:ind w:left="-180"/>
        <w:contextualSpacing/>
        <w:rPr>
          <w:rFonts w:ascii="Calibri" w:eastAsia="Calibri" w:hAnsi="Calibri"/>
          <w:sz w:val="22"/>
          <w:szCs w:val="22"/>
        </w:rPr>
      </w:pPr>
      <w:r w:rsidRPr="00B54DBC">
        <w:rPr>
          <w:rFonts w:ascii="Calibri" w:eastAsia="Calibri" w:hAnsi="Calibri"/>
          <w:sz w:val="22"/>
          <w:szCs w:val="22"/>
        </w:rPr>
        <w:t>Failure to meet any requirement in the 470 or RFP document(s) will be sufficient cause to reject your proposal.</w:t>
      </w:r>
    </w:p>
    <w:p w14:paraId="74FEACA5" w14:textId="77777777" w:rsidR="00B54DBC" w:rsidRPr="009D070B" w:rsidRDefault="00B54DBC" w:rsidP="009D070B">
      <w:pPr>
        <w:ind w:left="-180"/>
        <w:contextualSpacing/>
        <w:rPr>
          <w:rFonts w:ascii="Calibri" w:eastAsia="Calibri" w:hAnsi="Calibri"/>
          <w:color w:val="FF0000"/>
          <w:sz w:val="22"/>
          <w:szCs w:val="22"/>
        </w:rPr>
      </w:pPr>
    </w:p>
    <w:sectPr w:rsidR="00B54DBC" w:rsidRPr="009D070B" w:rsidSect="0015056D">
      <w:pgSz w:w="12240" w:h="15840"/>
      <w:pgMar w:top="1170" w:right="1170" w:bottom="117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1F08C8"/>
    <w:multiLevelType w:val="hybridMultilevel"/>
    <w:tmpl w:val="E5104A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406C65"/>
    <w:multiLevelType w:val="hybridMultilevel"/>
    <w:tmpl w:val="6FE4F482"/>
    <w:lvl w:ilvl="0" w:tplc="98C2E3E6">
      <w:numFmt w:val="bullet"/>
      <w:lvlText w:val="•"/>
      <w:lvlJc w:val="left"/>
      <w:pPr>
        <w:ind w:left="720" w:hanging="720"/>
      </w:pPr>
      <w:rPr>
        <w:rFonts w:ascii="Calibri" w:eastAsiaTheme="minorHAns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49342309"/>
    <w:multiLevelType w:val="hybridMultilevel"/>
    <w:tmpl w:val="45F080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1BF5919"/>
    <w:multiLevelType w:val="hybridMultilevel"/>
    <w:tmpl w:val="D6DC51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371582F"/>
    <w:multiLevelType w:val="hybridMultilevel"/>
    <w:tmpl w:val="917E1A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98D03A3"/>
    <w:multiLevelType w:val="hybridMultilevel"/>
    <w:tmpl w:val="8892E7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D3A17C3"/>
    <w:multiLevelType w:val="hybridMultilevel"/>
    <w:tmpl w:val="887684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DB044C8"/>
    <w:multiLevelType w:val="hybridMultilevel"/>
    <w:tmpl w:val="C5F272DA"/>
    <w:lvl w:ilvl="0" w:tplc="6644BAD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23657356">
    <w:abstractNumId w:val="4"/>
  </w:num>
  <w:num w:numId="2" w16cid:durableId="1839689365">
    <w:abstractNumId w:val="3"/>
  </w:num>
  <w:num w:numId="3" w16cid:durableId="1601908729">
    <w:abstractNumId w:val="0"/>
  </w:num>
  <w:num w:numId="4" w16cid:durableId="1526482643">
    <w:abstractNumId w:val="5"/>
  </w:num>
  <w:num w:numId="5" w16cid:durableId="1348561845">
    <w:abstractNumId w:val="7"/>
  </w:num>
  <w:num w:numId="6" w16cid:durableId="1283533968">
    <w:abstractNumId w:val="6"/>
  </w:num>
  <w:num w:numId="7" w16cid:durableId="395126325">
    <w:abstractNumId w:val="2"/>
  </w:num>
  <w:num w:numId="8" w16cid:durableId="6579235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645C"/>
    <w:rsid w:val="0000472D"/>
    <w:rsid w:val="000114D6"/>
    <w:rsid w:val="00020D09"/>
    <w:rsid w:val="000217E5"/>
    <w:rsid w:val="000404A8"/>
    <w:rsid w:val="0004294D"/>
    <w:rsid w:val="000452D2"/>
    <w:rsid w:val="000459F5"/>
    <w:rsid w:val="000523A5"/>
    <w:rsid w:val="00057073"/>
    <w:rsid w:val="00080A55"/>
    <w:rsid w:val="00090B8C"/>
    <w:rsid w:val="000953E9"/>
    <w:rsid w:val="00095934"/>
    <w:rsid w:val="000964B6"/>
    <w:rsid w:val="000964EE"/>
    <w:rsid w:val="000A082E"/>
    <w:rsid w:val="000A533D"/>
    <w:rsid w:val="000B3233"/>
    <w:rsid w:val="000C58C2"/>
    <w:rsid w:val="000C7321"/>
    <w:rsid w:val="000D2A15"/>
    <w:rsid w:val="000E6B12"/>
    <w:rsid w:val="000E752D"/>
    <w:rsid w:val="00114046"/>
    <w:rsid w:val="0012134F"/>
    <w:rsid w:val="0015056D"/>
    <w:rsid w:val="001569E9"/>
    <w:rsid w:val="00156C67"/>
    <w:rsid w:val="0016154B"/>
    <w:rsid w:val="001737EA"/>
    <w:rsid w:val="001743CE"/>
    <w:rsid w:val="0019052A"/>
    <w:rsid w:val="001977B3"/>
    <w:rsid w:val="001A3D71"/>
    <w:rsid w:val="001B2B06"/>
    <w:rsid w:val="001C5F8F"/>
    <w:rsid w:val="001C6EF2"/>
    <w:rsid w:val="001E053D"/>
    <w:rsid w:val="0021626E"/>
    <w:rsid w:val="00222510"/>
    <w:rsid w:val="00231144"/>
    <w:rsid w:val="00237110"/>
    <w:rsid w:val="00241D47"/>
    <w:rsid w:val="00242881"/>
    <w:rsid w:val="00260249"/>
    <w:rsid w:val="00260D37"/>
    <w:rsid w:val="00262A82"/>
    <w:rsid w:val="00267732"/>
    <w:rsid w:val="00287B85"/>
    <w:rsid w:val="002960EF"/>
    <w:rsid w:val="002A55B8"/>
    <w:rsid w:val="002A69F1"/>
    <w:rsid w:val="002B24CD"/>
    <w:rsid w:val="002B30D6"/>
    <w:rsid w:val="002C2916"/>
    <w:rsid w:val="002C6B10"/>
    <w:rsid w:val="002D4F00"/>
    <w:rsid w:val="002E5661"/>
    <w:rsid w:val="003173A3"/>
    <w:rsid w:val="0032262C"/>
    <w:rsid w:val="0032748E"/>
    <w:rsid w:val="00345019"/>
    <w:rsid w:val="0035497F"/>
    <w:rsid w:val="00355544"/>
    <w:rsid w:val="00357F49"/>
    <w:rsid w:val="00357FDA"/>
    <w:rsid w:val="00361AF2"/>
    <w:rsid w:val="00386B3B"/>
    <w:rsid w:val="003A140C"/>
    <w:rsid w:val="003B3AE4"/>
    <w:rsid w:val="003B546C"/>
    <w:rsid w:val="003D7520"/>
    <w:rsid w:val="003F0D2D"/>
    <w:rsid w:val="003F58BA"/>
    <w:rsid w:val="00430ED6"/>
    <w:rsid w:val="004329A0"/>
    <w:rsid w:val="004735F2"/>
    <w:rsid w:val="00474A09"/>
    <w:rsid w:val="00486484"/>
    <w:rsid w:val="004A21D4"/>
    <w:rsid w:val="004A38BF"/>
    <w:rsid w:val="004A4684"/>
    <w:rsid w:val="004D3573"/>
    <w:rsid w:val="004F449A"/>
    <w:rsid w:val="004F6315"/>
    <w:rsid w:val="0050057A"/>
    <w:rsid w:val="0050228E"/>
    <w:rsid w:val="0050284F"/>
    <w:rsid w:val="00506C6D"/>
    <w:rsid w:val="00511631"/>
    <w:rsid w:val="00542B12"/>
    <w:rsid w:val="005561D8"/>
    <w:rsid w:val="0057626C"/>
    <w:rsid w:val="005815B9"/>
    <w:rsid w:val="00582CC5"/>
    <w:rsid w:val="005909E8"/>
    <w:rsid w:val="00591160"/>
    <w:rsid w:val="00593084"/>
    <w:rsid w:val="00594DAF"/>
    <w:rsid w:val="00596B55"/>
    <w:rsid w:val="005A6183"/>
    <w:rsid w:val="005C7582"/>
    <w:rsid w:val="005E5D0B"/>
    <w:rsid w:val="005F01FB"/>
    <w:rsid w:val="00606F58"/>
    <w:rsid w:val="006158F8"/>
    <w:rsid w:val="00631399"/>
    <w:rsid w:val="00637DAD"/>
    <w:rsid w:val="00644243"/>
    <w:rsid w:val="00653317"/>
    <w:rsid w:val="006542ED"/>
    <w:rsid w:val="00673050"/>
    <w:rsid w:val="00674846"/>
    <w:rsid w:val="00683FA5"/>
    <w:rsid w:val="00687FD8"/>
    <w:rsid w:val="006B2B52"/>
    <w:rsid w:val="006B33A1"/>
    <w:rsid w:val="006B489E"/>
    <w:rsid w:val="006E0EA2"/>
    <w:rsid w:val="006F050E"/>
    <w:rsid w:val="007004FC"/>
    <w:rsid w:val="007030FB"/>
    <w:rsid w:val="00706E6C"/>
    <w:rsid w:val="00710ABD"/>
    <w:rsid w:val="00711360"/>
    <w:rsid w:val="00712CE7"/>
    <w:rsid w:val="00737D87"/>
    <w:rsid w:val="007428AD"/>
    <w:rsid w:val="00752775"/>
    <w:rsid w:val="007530B0"/>
    <w:rsid w:val="00757791"/>
    <w:rsid w:val="0076231C"/>
    <w:rsid w:val="00762979"/>
    <w:rsid w:val="007631B4"/>
    <w:rsid w:val="00764DA8"/>
    <w:rsid w:val="00782188"/>
    <w:rsid w:val="00792DCC"/>
    <w:rsid w:val="007A32E2"/>
    <w:rsid w:val="007B4751"/>
    <w:rsid w:val="007C4C11"/>
    <w:rsid w:val="007F565E"/>
    <w:rsid w:val="007F7704"/>
    <w:rsid w:val="0080324A"/>
    <w:rsid w:val="00817D7C"/>
    <w:rsid w:val="00823EBD"/>
    <w:rsid w:val="0083230A"/>
    <w:rsid w:val="00833AF5"/>
    <w:rsid w:val="0084201D"/>
    <w:rsid w:val="00843C25"/>
    <w:rsid w:val="008504AF"/>
    <w:rsid w:val="0085471B"/>
    <w:rsid w:val="0085700E"/>
    <w:rsid w:val="00857B6D"/>
    <w:rsid w:val="0086021D"/>
    <w:rsid w:val="008714E1"/>
    <w:rsid w:val="008760FA"/>
    <w:rsid w:val="00883F2E"/>
    <w:rsid w:val="00892DED"/>
    <w:rsid w:val="008941A3"/>
    <w:rsid w:val="0089497D"/>
    <w:rsid w:val="00895B26"/>
    <w:rsid w:val="008B10B7"/>
    <w:rsid w:val="008C61C5"/>
    <w:rsid w:val="008D6D09"/>
    <w:rsid w:val="008F0C73"/>
    <w:rsid w:val="00905D6F"/>
    <w:rsid w:val="009117A3"/>
    <w:rsid w:val="00912727"/>
    <w:rsid w:val="00914257"/>
    <w:rsid w:val="00917DF9"/>
    <w:rsid w:val="009225DB"/>
    <w:rsid w:val="009233C6"/>
    <w:rsid w:val="0092473F"/>
    <w:rsid w:val="009406F4"/>
    <w:rsid w:val="00956DC3"/>
    <w:rsid w:val="00965793"/>
    <w:rsid w:val="009C605E"/>
    <w:rsid w:val="009D070B"/>
    <w:rsid w:val="00A00856"/>
    <w:rsid w:val="00A02ED4"/>
    <w:rsid w:val="00A27162"/>
    <w:rsid w:val="00A3249F"/>
    <w:rsid w:val="00A33C7B"/>
    <w:rsid w:val="00A356E5"/>
    <w:rsid w:val="00A3612F"/>
    <w:rsid w:val="00A37AB0"/>
    <w:rsid w:val="00A45E2A"/>
    <w:rsid w:val="00A6255D"/>
    <w:rsid w:val="00AC1F9D"/>
    <w:rsid w:val="00AC3EC1"/>
    <w:rsid w:val="00AC5EF9"/>
    <w:rsid w:val="00AC625B"/>
    <w:rsid w:val="00AF239A"/>
    <w:rsid w:val="00B03F0E"/>
    <w:rsid w:val="00B22FA6"/>
    <w:rsid w:val="00B34773"/>
    <w:rsid w:val="00B4168B"/>
    <w:rsid w:val="00B43138"/>
    <w:rsid w:val="00B51F45"/>
    <w:rsid w:val="00B54DBC"/>
    <w:rsid w:val="00B85AB7"/>
    <w:rsid w:val="00B92FC9"/>
    <w:rsid w:val="00BA6CA6"/>
    <w:rsid w:val="00BC0075"/>
    <w:rsid w:val="00BD17B6"/>
    <w:rsid w:val="00BD35C2"/>
    <w:rsid w:val="00BD54AA"/>
    <w:rsid w:val="00BD57C7"/>
    <w:rsid w:val="00BD79F0"/>
    <w:rsid w:val="00BE5EE0"/>
    <w:rsid w:val="00BF1A28"/>
    <w:rsid w:val="00C221EA"/>
    <w:rsid w:val="00C354C6"/>
    <w:rsid w:val="00C367FE"/>
    <w:rsid w:val="00C3754A"/>
    <w:rsid w:val="00C44DBA"/>
    <w:rsid w:val="00C47FDA"/>
    <w:rsid w:val="00C71820"/>
    <w:rsid w:val="00C72304"/>
    <w:rsid w:val="00C72BCF"/>
    <w:rsid w:val="00C75113"/>
    <w:rsid w:val="00C75296"/>
    <w:rsid w:val="00C76A97"/>
    <w:rsid w:val="00C821CE"/>
    <w:rsid w:val="00CA4616"/>
    <w:rsid w:val="00CD29C8"/>
    <w:rsid w:val="00CE2189"/>
    <w:rsid w:val="00D056A7"/>
    <w:rsid w:val="00D0645C"/>
    <w:rsid w:val="00D07BA0"/>
    <w:rsid w:val="00D10986"/>
    <w:rsid w:val="00D11C9B"/>
    <w:rsid w:val="00D12512"/>
    <w:rsid w:val="00D13ADC"/>
    <w:rsid w:val="00D210B4"/>
    <w:rsid w:val="00D43880"/>
    <w:rsid w:val="00D56FB1"/>
    <w:rsid w:val="00D679DF"/>
    <w:rsid w:val="00D7116F"/>
    <w:rsid w:val="00D72C1F"/>
    <w:rsid w:val="00D735EA"/>
    <w:rsid w:val="00D83899"/>
    <w:rsid w:val="00DA271D"/>
    <w:rsid w:val="00DA49F4"/>
    <w:rsid w:val="00DA4B74"/>
    <w:rsid w:val="00DA771E"/>
    <w:rsid w:val="00DC1F30"/>
    <w:rsid w:val="00DC5EB0"/>
    <w:rsid w:val="00DD1749"/>
    <w:rsid w:val="00DD37D8"/>
    <w:rsid w:val="00DD7F43"/>
    <w:rsid w:val="00DF0F5A"/>
    <w:rsid w:val="00DF6777"/>
    <w:rsid w:val="00E0009D"/>
    <w:rsid w:val="00E04784"/>
    <w:rsid w:val="00E15124"/>
    <w:rsid w:val="00E17A06"/>
    <w:rsid w:val="00E2159D"/>
    <w:rsid w:val="00E502AE"/>
    <w:rsid w:val="00E55364"/>
    <w:rsid w:val="00E5764C"/>
    <w:rsid w:val="00E62FD4"/>
    <w:rsid w:val="00E73804"/>
    <w:rsid w:val="00E814C6"/>
    <w:rsid w:val="00EB12FD"/>
    <w:rsid w:val="00EB5CB2"/>
    <w:rsid w:val="00EC67CD"/>
    <w:rsid w:val="00EE1631"/>
    <w:rsid w:val="00EE1716"/>
    <w:rsid w:val="00EE34EA"/>
    <w:rsid w:val="00EE4032"/>
    <w:rsid w:val="00F03B4B"/>
    <w:rsid w:val="00F0741C"/>
    <w:rsid w:val="00F228FD"/>
    <w:rsid w:val="00F319F9"/>
    <w:rsid w:val="00F37989"/>
    <w:rsid w:val="00F5268C"/>
    <w:rsid w:val="00F54B43"/>
    <w:rsid w:val="00F7155C"/>
    <w:rsid w:val="00F75CCA"/>
    <w:rsid w:val="00F80ADF"/>
    <w:rsid w:val="00F82BEC"/>
    <w:rsid w:val="00F85E37"/>
    <w:rsid w:val="00F901B7"/>
    <w:rsid w:val="00FA3918"/>
    <w:rsid w:val="00FA56CA"/>
    <w:rsid w:val="00FB3629"/>
    <w:rsid w:val="00FC5A03"/>
    <w:rsid w:val="00FD635E"/>
    <w:rsid w:val="00FE12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3DFA6F"/>
  <w15:docId w15:val="{69A240E9-12F4-43B6-A845-9A312E62C0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960EF"/>
    <w:rPr>
      <w:sz w:val="24"/>
      <w:szCs w:val="24"/>
    </w:rPr>
  </w:style>
  <w:style w:type="paragraph" w:styleId="Heading3">
    <w:name w:val="heading 3"/>
    <w:basedOn w:val="Normal"/>
    <w:link w:val="Heading3Char"/>
    <w:uiPriority w:val="9"/>
    <w:qFormat/>
    <w:rsid w:val="00F82BEC"/>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0C58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A55B8"/>
    <w:rPr>
      <w:rFonts w:ascii="Tahoma" w:hAnsi="Tahoma" w:cs="Tahoma"/>
      <w:sz w:val="16"/>
      <w:szCs w:val="16"/>
    </w:rPr>
  </w:style>
  <w:style w:type="character" w:styleId="Hyperlink">
    <w:name w:val="Hyperlink"/>
    <w:basedOn w:val="DefaultParagraphFont"/>
    <w:uiPriority w:val="99"/>
    <w:unhideWhenUsed/>
    <w:rsid w:val="001743CE"/>
    <w:rPr>
      <w:color w:val="427CD8"/>
      <w:u w:val="single"/>
    </w:rPr>
  </w:style>
  <w:style w:type="paragraph" w:styleId="ListParagraph">
    <w:name w:val="List Paragraph"/>
    <w:basedOn w:val="Normal"/>
    <w:uiPriority w:val="34"/>
    <w:qFormat/>
    <w:rsid w:val="00D72C1F"/>
    <w:pPr>
      <w:ind w:left="720"/>
      <w:contextualSpacing/>
    </w:pPr>
  </w:style>
  <w:style w:type="character" w:customStyle="1" w:styleId="Mention1">
    <w:name w:val="Mention1"/>
    <w:basedOn w:val="DefaultParagraphFont"/>
    <w:uiPriority w:val="99"/>
    <w:semiHidden/>
    <w:unhideWhenUsed/>
    <w:rsid w:val="0057626C"/>
    <w:rPr>
      <w:color w:val="2B579A"/>
      <w:shd w:val="clear" w:color="auto" w:fill="E6E6E6"/>
    </w:rPr>
  </w:style>
  <w:style w:type="character" w:customStyle="1" w:styleId="Heading3Char">
    <w:name w:val="Heading 3 Char"/>
    <w:basedOn w:val="DefaultParagraphFont"/>
    <w:link w:val="Heading3"/>
    <w:uiPriority w:val="9"/>
    <w:rsid w:val="00F82BEC"/>
    <w:rPr>
      <w:b/>
      <w:bCs/>
      <w:sz w:val="27"/>
      <w:szCs w:val="27"/>
    </w:rPr>
  </w:style>
  <w:style w:type="character" w:styleId="Emphasis">
    <w:name w:val="Emphasis"/>
    <w:uiPriority w:val="20"/>
    <w:qFormat/>
    <w:rsid w:val="00F82BEC"/>
    <w:rPr>
      <w:i/>
      <w:iCs/>
    </w:rPr>
  </w:style>
  <w:style w:type="character" w:customStyle="1" w:styleId="noninputlabel">
    <w:name w:val="noninput_label"/>
    <w:rsid w:val="00F82BEC"/>
  </w:style>
  <w:style w:type="character" w:customStyle="1" w:styleId="auifieldlayoutlabel">
    <w:name w:val="aui_fieldlayout_label"/>
    <w:rsid w:val="00F82BEC"/>
  </w:style>
  <w:style w:type="character" w:customStyle="1" w:styleId="gwt-radiobutton">
    <w:name w:val="gwt-radiobutton"/>
    <w:basedOn w:val="DefaultParagraphFont"/>
    <w:rsid w:val="0086021D"/>
  </w:style>
  <w:style w:type="paragraph" w:customStyle="1" w:styleId="auifieldlayoutinstructions">
    <w:name w:val="aui_fieldlayout_instructions"/>
    <w:basedOn w:val="Normal"/>
    <w:rsid w:val="0086021D"/>
    <w:pPr>
      <w:spacing w:before="100" w:beforeAutospacing="1" w:after="100" w:afterAutospacing="1"/>
    </w:pPr>
  </w:style>
  <w:style w:type="paragraph" w:styleId="Title">
    <w:name w:val="Title"/>
    <w:basedOn w:val="Normal"/>
    <w:link w:val="TitleChar"/>
    <w:qFormat/>
    <w:rsid w:val="002A69F1"/>
    <w:pPr>
      <w:spacing w:before="100" w:beforeAutospacing="1" w:after="100" w:afterAutospacing="1"/>
    </w:pPr>
  </w:style>
  <w:style w:type="character" w:customStyle="1" w:styleId="TitleChar">
    <w:name w:val="Title Char"/>
    <w:basedOn w:val="DefaultParagraphFont"/>
    <w:link w:val="Title"/>
    <w:rsid w:val="002A69F1"/>
    <w:rPr>
      <w:sz w:val="24"/>
      <w:szCs w:val="24"/>
    </w:rPr>
  </w:style>
  <w:style w:type="paragraph" w:styleId="NoSpacing">
    <w:name w:val="No Spacing"/>
    <w:qFormat/>
    <w:rsid w:val="009D070B"/>
    <w:pPr>
      <w:suppressAutoHyphens/>
    </w:pPr>
    <w:rPr>
      <w:rFonts w:ascii="Franklin Gothic Book" w:eastAsia="MS Mincho" w:hAnsi="Franklin Gothic Book" w:cs="Calibri"/>
      <w:szCs w:val="24"/>
      <w:lang w:eastAsia="ar-SA"/>
    </w:rPr>
  </w:style>
  <w:style w:type="character" w:styleId="UnresolvedMention">
    <w:name w:val="Unresolved Mention"/>
    <w:basedOn w:val="DefaultParagraphFont"/>
    <w:uiPriority w:val="99"/>
    <w:semiHidden/>
    <w:unhideWhenUsed/>
    <w:rsid w:val="00090B8C"/>
    <w:rPr>
      <w:color w:val="605E5C"/>
      <w:shd w:val="clear" w:color="auto" w:fill="E1DFDD"/>
    </w:rPr>
  </w:style>
  <w:style w:type="character" w:styleId="CommentReference">
    <w:name w:val="annotation reference"/>
    <w:basedOn w:val="DefaultParagraphFont"/>
    <w:semiHidden/>
    <w:unhideWhenUsed/>
    <w:rsid w:val="00090B8C"/>
    <w:rPr>
      <w:sz w:val="16"/>
      <w:szCs w:val="16"/>
    </w:rPr>
  </w:style>
  <w:style w:type="paragraph" w:styleId="CommentText">
    <w:name w:val="annotation text"/>
    <w:basedOn w:val="Normal"/>
    <w:link w:val="CommentTextChar"/>
    <w:unhideWhenUsed/>
    <w:rsid w:val="00090B8C"/>
    <w:rPr>
      <w:sz w:val="20"/>
      <w:szCs w:val="20"/>
    </w:rPr>
  </w:style>
  <w:style w:type="character" w:customStyle="1" w:styleId="CommentTextChar">
    <w:name w:val="Comment Text Char"/>
    <w:basedOn w:val="DefaultParagraphFont"/>
    <w:link w:val="CommentText"/>
    <w:rsid w:val="00090B8C"/>
  </w:style>
  <w:style w:type="paragraph" w:styleId="CommentSubject">
    <w:name w:val="annotation subject"/>
    <w:basedOn w:val="CommentText"/>
    <w:next w:val="CommentText"/>
    <w:link w:val="CommentSubjectChar"/>
    <w:semiHidden/>
    <w:unhideWhenUsed/>
    <w:rsid w:val="00090B8C"/>
    <w:rPr>
      <w:b/>
      <w:bCs/>
    </w:rPr>
  </w:style>
  <w:style w:type="character" w:customStyle="1" w:styleId="CommentSubjectChar">
    <w:name w:val="Comment Subject Char"/>
    <w:basedOn w:val="CommentTextChar"/>
    <w:link w:val="CommentSubject"/>
    <w:semiHidden/>
    <w:rsid w:val="00090B8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6502387">
      <w:bodyDiv w:val="1"/>
      <w:marLeft w:val="0"/>
      <w:marRight w:val="0"/>
      <w:marTop w:val="0"/>
      <w:marBottom w:val="0"/>
      <w:divBdr>
        <w:top w:val="none" w:sz="0" w:space="0" w:color="auto"/>
        <w:left w:val="none" w:sz="0" w:space="0" w:color="auto"/>
        <w:bottom w:val="none" w:sz="0" w:space="0" w:color="auto"/>
        <w:right w:val="none" w:sz="0" w:space="0" w:color="auto"/>
      </w:divBdr>
    </w:div>
    <w:div w:id="375197974">
      <w:bodyDiv w:val="1"/>
      <w:marLeft w:val="0"/>
      <w:marRight w:val="0"/>
      <w:marTop w:val="0"/>
      <w:marBottom w:val="0"/>
      <w:divBdr>
        <w:top w:val="none" w:sz="0" w:space="0" w:color="auto"/>
        <w:left w:val="none" w:sz="0" w:space="0" w:color="auto"/>
        <w:bottom w:val="none" w:sz="0" w:space="0" w:color="auto"/>
        <w:right w:val="none" w:sz="0" w:space="0" w:color="auto"/>
      </w:divBdr>
    </w:div>
    <w:div w:id="433941976">
      <w:bodyDiv w:val="1"/>
      <w:marLeft w:val="0"/>
      <w:marRight w:val="0"/>
      <w:marTop w:val="0"/>
      <w:marBottom w:val="0"/>
      <w:divBdr>
        <w:top w:val="none" w:sz="0" w:space="0" w:color="auto"/>
        <w:left w:val="none" w:sz="0" w:space="0" w:color="auto"/>
        <w:bottom w:val="none" w:sz="0" w:space="0" w:color="auto"/>
        <w:right w:val="none" w:sz="0" w:space="0" w:color="auto"/>
      </w:divBdr>
      <w:divsChild>
        <w:div w:id="1115831511">
          <w:marLeft w:val="0"/>
          <w:marRight w:val="0"/>
          <w:marTop w:val="0"/>
          <w:marBottom w:val="0"/>
          <w:divBdr>
            <w:top w:val="none" w:sz="0" w:space="0" w:color="auto"/>
            <w:left w:val="none" w:sz="0" w:space="0" w:color="auto"/>
            <w:bottom w:val="none" w:sz="0" w:space="0" w:color="auto"/>
            <w:right w:val="none" w:sz="0" w:space="0" w:color="auto"/>
          </w:divBdr>
          <w:divsChild>
            <w:div w:id="2073505860">
              <w:marLeft w:val="0"/>
              <w:marRight w:val="0"/>
              <w:marTop w:val="0"/>
              <w:marBottom w:val="0"/>
              <w:divBdr>
                <w:top w:val="none" w:sz="0" w:space="0" w:color="auto"/>
                <w:left w:val="none" w:sz="0" w:space="0" w:color="auto"/>
                <w:bottom w:val="none" w:sz="0" w:space="0" w:color="auto"/>
                <w:right w:val="none" w:sz="0" w:space="0" w:color="auto"/>
              </w:divBdr>
              <w:divsChild>
                <w:div w:id="769543814">
                  <w:marLeft w:val="0"/>
                  <w:marRight w:val="0"/>
                  <w:marTop w:val="0"/>
                  <w:marBottom w:val="0"/>
                  <w:divBdr>
                    <w:top w:val="none" w:sz="0" w:space="0" w:color="auto"/>
                    <w:left w:val="none" w:sz="0" w:space="0" w:color="auto"/>
                    <w:bottom w:val="none" w:sz="0" w:space="0" w:color="auto"/>
                    <w:right w:val="none" w:sz="0" w:space="0" w:color="auto"/>
                  </w:divBdr>
                  <w:divsChild>
                    <w:div w:id="1698965198">
                      <w:marLeft w:val="0"/>
                      <w:marRight w:val="0"/>
                      <w:marTop w:val="0"/>
                      <w:marBottom w:val="0"/>
                      <w:divBdr>
                        <w:top w:val="none" w:sz="0" w:space="0" w:color="auto"/>
                        <w:left w:val="none" w:sz="0" w:space="0" w:color="auto"/>
                        <w:bottom w:val="none" w:sz="0" w:space="0" w:color="auto"/>
                        <w:right w:val="none" w:sz="0" w:space="0" w:color="auto"/>
                      </w:divBdr>
                      <w:divsChild>
                        <w:div w:id="1815023593">
                          <w:marLeft w:val="0"/>
                          <w:marRight w:val="0"/>
                          <w:marTop w:val="0"/>
                          <w:marBottom w:val="0"/>
                          <w:divBdr>
                            <w:top w:val="none" w:sz="0" w:space="0" w:color="auto"/>
                            <w:left w:val="none" w:sz="0" w:space="0" w:color="auto"/>
                            <w:bottom w:val="none" w:sz="0" w:space="0" w:color="auto"/>
                            <w:right w:val="none" w:sz="0" w:space="0" w:color="auto"/>
                          </w:divBdr>
                          <w:divsChild>
                            <w:div w:id="1458068095">
                              <w:marLeft w:val="0"/>
                              <w:marRight w:val="0"/>
                              <w:marTop w:val="0"/>
                              <w:marBottom w:val="0"/>
                              <w:divBdr>
                                <w:top w:val="none" w:sz="0" w:space="0" w:color="auto"/>
                                <w:left w:val="none" w:sz="0" w:space="0" w:color="auto"/>
                                <w:bottom w:val="none" w:sz="0" w:space="0" w:color="auto"/>
                                <w:right w:val="none" w:sz="0" w:space="0" w:color="auto"/>
                              </w:divBdr>
                              <w:divsChild>
                                <w:div w:id="580139371">
                                  <w:marLeft w:val="0"/>
                                  <w:marRight w:val="0"/>
                                  <w:marTop w:val="0"/>
                                  <w:marBottom w:val="0"/>
                                  <w:divBdr>
                                    <w:top w:val="none" w:sz="0" w:space="0" w:color="auto"/>
                                    <w:left w:val="none" w:sz="0" w:space="0" w:color="auto"/>
                                    <w:bottom w:val="none" w:sz="0" w:space="0" w:color="auto"/>
                                    <w:right w:val="none" w:sz="0" w:space="0" w:color="auto"/>
                                  </w:divBdr>
                                  <w:divsChild>
                                    <w:div w:id="128713953">
                                      <w:marLeft w:val="0"/>
                                      <w:marRight w:val="0"/>
                                      <w:marTop w:val="0"/>
                                      <w:marBottom w:val="0"/>
                                      <w:divBdr>
                                        <w:top w:val="none" w:sz="0" w:space="0" w:color="auto"/>
                                        <w:left w:val="none" w:sz="0" w:space="0" w:color="auto"/>
                                        <w:bottom w:val="none" w:sz="0" w:space="0" w:color="auto"/>
                                        <w:right w:val="none" w:sz="0" w:space="0" w:color="auto"/>
                                      </w:divBdr>
                                      <w:divsChild>
                                        <w:div w:id="474176662">
                                          <w:marLeft w:val="0"/>
                                          <w:marRight w:val="0"/>
                                          <w:marTop w:val="0"/>
                                          <w:marBottom w:val="0"/>
                                          <w:divBdr>
                                            <w:top w:val="none" w:sz="0" w:space="0" w:color="auto"/>
                                            <w:left w:val="none" w:sz="0" w:space="0" w:color="auto"/>
                                            <w:bottom w:val="none" w:sz="0" w:space="0" w:color="auto"/>
                                            <w:right w:val="none" w:sz="0" w:space="0" w:color="auto"/>
                                          </w:divBdr>
                                          <w:divsChild>
                                            <w:div w:id="1717464172">
                                              <w:marLeft w:val="0"/>
                                              <w:marRight w:val="0"/>
                                              <w:marTop w:val="0"/>
                                              <w:marBottom w:val="0"/>
                                              <w:divBdr>
                                                <w:top w:val="none" w:sz="0" w:space="0" w:color="auto"/>
                                                <w:left w:val="none" w:sz="0" w:space="0" w:color="auto"/>
                                                <w:bottom w:val="none" w:sz="0" w:space="0" w:color="auto"/>
                                                <w:right w:val="none" w:sz="0" w:space="0" w:color="auto"/>
                                              </w:divBdr>
                                              <w:divsChild>
                                                <w:div w:id="30082107">
                                                  <w:marLeft w:val="0"/>
                                                  <w:marRight w:val="0"/>
                                                  <w:marTop w:val="0"/>
                                                  <w:marBottom w:val="0"/>
                                                  <w:divBdr>
                                                    <w:top w:val="none" w:sz="0" w:space="0" w:color="auto"/>
                                                    <w:left w:val="none" w:sz="0" w:space="0" w:color="auto"/>
                                                    <w:bottom w:val="none" w:sz="0" w:space="0" w:color="auto"/>
                                                    <w:right w:val="none" w:sz="0" w:space="0" w:color="auto"/>
                                                  </w:divBdr>
                                                  <w:divsChild>
                                                    <w:div w:id="1551920155">
                                                      <w:marLeft w:val="0"/>
                                                      <w:marRight w:val="0"/>
                                                      <w:marTop w:val="0"/>
                                                      <w:marBottom w:val="0"/>
                                                      <w:divBdr>
                                                        <w:top w:val="none" w:sz="0" w:space="0" w:color="auto"/>
                                                        <w:left w:val="none" w:sz="0" w:space="0" w:color="auto"/>
                                                        <w:bottom w:val="none" w:sz="0" w:space="0" w:color="auto"/>
                                                        <w:right w:val="none" w:sz="0" w:space="0" w:color="auto"/>
                                                      </w:divBdr>
                                                      <w:divsChild>
                                                        <w:div w:id="173082313">
                                                          <w:marLeft w:val="0"/>
                                                          <w:marRight w:val="0"/>
                                                          <w:marTop w:val="0"/>
                                                          <w:marBottom w:val="0"/>
                                                          <w:divBdr>
                                                            <w:top w:val="none" w:sz="0" w:space="0" w:color="auto"/>
                                                            <w:left w:val="none" w:sz="0" w:space="0" w:color="auto"/>
                                                            <w:bottom w:val="none" w:sz="0" w:space="0" w:color="auto"/>
                                                            <w:right w:val="none" w:sz="0" w:space="0" w:color="auto"/>
                                                          </w:divBdr>
                                                          <w:divsChild>
                                                            <w:div w:id="1066420279">
                                                              <w:marLeft w:val="0"/>
                                                              <w:marRight w:val="0"/>
                                                              <w:marTop w:val="0"/>
                                                              <w:marBottom w:val="0"/>
                                                              <w:divBdr>
                                                                <w:top w:val="none" w:sz="0" w:space="0" w:color="auto"/>
                                                                <w:left w:val="none" w:sz="0" w:space="0" w:color="auto"/>
                                                                <w:bottom w:val="none" w:sz="0" w:space="0" w:color="auto"/>
                                                                <w:right w:val="none" w:sz="0" w:space="0" w:color="auto"/>
                                                              </w:divBdr>
                                                              <w:divsChild>
                                                                <w:div w:id="2031639076">
                                                                  <w:marLeft w:val="0"/>
                                                                  <w:marRight w:val="0"/>
                                                                  <w:marTop w:val="0"/>
                                                                  <w:marBottom w:val="0"/>
                                                                  <w:divBdr>
                                                                    <w:top w:val="none" w:sz="0" w:space="0" w:color="auto"/>
                                                                    <w:left w:val="none" w:sz="0" w:space="0" w:color="auto"/>
                                                                    <w:bottom w:val="none" w:sz="0" w:space="0" w:color="auto"/>
                                                                    <w:right w:val="none" w:sz="0" w:space="0" w:color="auto"/>
                                                                  </w:divBdr>
                                                                  <w:divsChild>
                                                                    <w:div w:id="690759422">
                                                                      <w:marLeft w:val="0"/>
                                                                      <w:marRight w:val="0"/>
                                                                      <w:marTop w:val="0"/>
                                                                      <w:marBottom w:val="0"/>
                                                                      <w:divBdr>
                                                                        <w:top w:val="none" w:sz="0" w:space="0" w:color="auto"/>
                                                                        <w:left w:val="none" w:sz="0" w:space="0" w:color="auto"/>
                                                                        <w:bottom w:val="none" w:sz="0" w:space="0" w:color="auto"/>
                                                                        <w:right w:val="none" w:sz="0" w:space="0" w:color="auto"/>
                                                                      </w:divBdr>
                                                                      <w:divsChild>
                                                                        <w:div w:id="433089388">
                                                                          <w:marLeft w:val="0"/>
                                                                          <w:marRight w:val="0"/>
                                                                          <w:marTop w:val="0"/>
                                                                          <w:marBottom w:val="0"/>
                                                                          <w:divBdr>
                                                                            <w:top w:val="none" w:sz="0" w:space="0" w:color="auto"/>
                                                                            <w:left w:val="none" w:sz="0" w:space="0" w:color="auto"/>
                                                                            <w:bottom w:val="none" w:sz="0" w:space="0" w:color="auto"/>
                                                                            <w:right w:val="none" w:sz="0" w:space="0" w:color="auto"/>
                                                                          </w:divBdr>
                                                                          <w:divsChild>
                                                                            <w:div w:id="1187787216">
                                                                              <w:marLeft w:val="0"/>
                                                                              <w:marRight w:val="0"/>
                                                                              <w:marTop w:val="0"/>
                                                                              <w:marBottom w:val="0"/>
                                                                              <w:divBdr>
                                                                                <w:top w:val="none" w:sz="0" w:space="0" w:color="auto"/>
                                                                                <w:left w:val="none" w:sz="0" w:space="0" w:color="auto"/>
                                                                                <w:bottom w:val="none" w:sz="0" w:space="0" w:color="auto"/>
                                                                                <w:right w:val="none" w:sz="0" w:space="0" w:color="auto"/>
                                                                              </w:divBdr>
                                                                              <w:divsChild>
                                                                                <w:div w:id="1657297925">
                                                                                  <w:marLeft w:val="0"/>
                                                                                  <w:marRight w:val="0"/>
                                                                                  <w:marTop w:val="0"/>
                                                                                  <w:marBottom w:val="0"/>
                                                                                  <w:divBdr>
                                                                                    <w:top w:val="none" w:sz="0" w:space="0" w:color="auto"/>
                                                                                    <w:left w:val="none" w:sz="0" w:space="0" w:color="auto"/>
                                                                                    <w:bottom w:val="none" w:sz="0" w:space="0" w:color="auto"/>
                                                                                    <w:right w:val="none" w:sz="0" w:space="0" w:color="auto"/>
                                                                                  </w:divBdr>
                                                                                  <w:divsChild>
                                                                                    <w:div w:id="768358320">
                                                                                      <w:marLeft w:val="0"/>
                                                                                      <w:marRight w:val="0"/>
                                                                                      <w:marTop w:val="0"/>
                                                                                      <w:marBottom w:val="0"/>
                                                                                      <w:divBdr>
                                                                                        <w:top w:val="none" w:sz="0" w:space="0" w:color="auto"/>
                                                                                        <w:left w:val="none" w:sz="0" w:space="0" w:color="auto"/>
                                                                                        <w:bottom w:val="none" w:sz="0" w:space="0" w:color="auto"/>
                                                                                        <w:right w:val="none" w:sz="0" w:space="0" w:color="auto"/>
                                                                                      </w:divBdr>
                                                                                      <w:divsChild>
                                                                                        <w:div w:id="1766730756">
                                                                                          <w:marLeft w:val="0"/>
                                                                                          <w:marRight w:val="0"/>
                                                                                          <w:marTop w:val="0"/>
                                                                                          <w:marBottom w:val="0"/>
                                                                                          <w:divBdr>
                                                                                            <w:top w:val="none" w:sz="0" w:space="0" w:color="auto"/>
                                                                                            <w:left w:val="none" w:sz="0" w:space="0" w:color="auto"/>
                                                                                            <w:bottom w:val="none" w:sz="0" w:space="0" w:color="auto"/>
                                                                                            <w:right w:val="none" w:sz="0" w:space="0" w:color="auto"/>
                                                                                          </w:divBdr>
                                                                                          <w:divsChild>
                                                                                            <w:div w:id="1070079758">
                                                                                              <w:marLeft w:val="0"/>
                                                                                              <w:marRight w:val="0"/>
                                                                                              <w:marTop w:val="0"/>
                                                                                              <w:marBottom w:val="0"/>
                                                                                              <w:divBdr>
                                                                                                <w:top w:val="none" w:sz="0" w:space="0" w:color="auto"/>
                                                                                                <w:left w:val="none" w:sz="0" w:space="0" w:color="auto"/>
                                                                                                <w:bottom w:val="none" w:sz="0" w:space="0" w:color="auto"/>
                                                                                                <w:right w:val="none" w:sz="0" w:space="0" w:color="auto"/>
                                                                                              </w:divBdr>
                                                                                              <w:divsChild>
                                                                                                <w:div w:id="1954745059">
                                                                                                  <w:marLeft w:val="0"/>
                                                                                                  <w:marRight w:val="0"/>
                                                                                                  <w:marTop w:val="0"/>
                                                                                                  <w:marBottom w:val="0"/>
                                                                                                  <w:divBdr>
                                                                                                    <w:top w:val="none" w:sz="0" w:space="0" w:color="auto"/>
                                                                                                    <w:left w:val="none" w:sz="0" w:space="0" w:color="auto"/>
                                                                                                    <w:bottom w:val="none" w:sz="0" w:space="0" w:color="auto"/>
                                                                                                    <w:right w:val="none" w:sz="0" w:space="0" w:color="auto"/>
                                                                                                  </w:divBdr>
                                                                                                  <w:divsChild>
                                                                                                    <w:div w:id="627780296">
                                                                                                      <w:marLeft w:val="0"/>
                                                                                                      <w:marRight w:val="0"/>
                                                                                                      <w:marTop w:val="0"/>
                                                                                                      <w:marBottom w:val="0"/>
                                                                                                      <w:divBdr>
                                                                                                        <w:top w:val="none" w:sz="0" w:space="0" w:color="auto"/>
                                                                                                        <w:left w:val="none" w:sz="0" w:space="0" w:color="auto"/>
                                                                                                        <w:bottom w:val="none" w:sz="0" w:space="0" w:color="auto"/>
                                                                                                        <w:right w:val="none" w:sz="0" w:space="0" w:color="auto"/>
                                                                                                      </w:divBdr>
                                                                                                      <w:divsChild>
                                                                                                        <w:div w:id="388304074">
                                                                                                          <w:marLeft w:val="0"/>
                                                                                                          <w:marRight w:val="0"/>
                                                                                                          <w:marTop w:val="0"/>
                                                                                                          <w:marBottom w:val="0"/>
                                                                                                          <w:divBdr>
                                                                                                            <w:top w:val="none" w:sz="0" w:space="0" w:color="auto"/>
                                                                                                            <w:left w:val="none" w:sz="0" w:space="0" w:color="auto"/>
                                                                                                            <w:bottom w:val="none" w:sz="0" w:space="0" w:color="auto"/>
                                                                                                            <w:right w:val="none" w:sz="0" w:space="0" w:color="auto"/>
                                                                                                          </w:divBdr>
                                                                                                          <w:divsChild>
                                                                                                            <w:div w:id="1570572326">
                                                                                                              <w:marLeft w:val="0"/>
                                                                                                              <w:marRight w:val="0"/>
                                                                                                              <w:marTop w:val="0"/>
                                                                                                              <w:marBottom w:val="0"/>
                                                                                                              <w:divBdr>
                                                                                                                <w:top w:val="none" w:sz="0" w:space="0" w:color="auto"/>
                                                                                                                <w:left w:val="none" w:sz="0" w:space="0" w:color="auto"/>
                                                                                                                <w:bottom w:val="none" w:sz="0" w:space="0" w:color="auto"/>
                                                                                                                <w:right w:val="none" w:sz="0" w:space="0" w:color="auto"/>
                                                                                                              </w:divBdr>
                                                                                                              <w:divsChild>
                                                                                                                <w:div w:id="189227698">
                                                                                                                  <w:marLeft w:val="0"/>
                                                                                                                  <w:marRight w:val="0"/>
                                                                                                                  <w:marTop w:val="0"/>
                                                                                                                  <w:marBottom w:val="0"/>
                                                                                                                  <w:divBdr>
                                                                                                                    <w:top w:val="none" w:sz="0" w:space="0" w:color="auto"/>
                                                                                                                    <w:left w:val="none" w:sz="0" w:space="0" w:color="auto"/>
                                                                                                                    <w:bottom w:val="none" w:sz="0" w:space="0" w:color="auto"/>
                                                                                                                    <w:right w:val="none" w:sz="0" w:space="0" w:color="auto"/>
                                                                                                                  </w:divBdr>
                                                                                                                  <w:divsChild>
                                                                                                                    <w:div w:id="536046456">
                                                                                                                      <w:marLeft w:val="0"/>
                                                                                                                      <w:marRight w:val="0"/>
                                                                                                                      <w:marTop w:val="0"/>
                                                                                                                      <w:marBottom w:val="0"/>
                                                                                                                      <w:divBdr>
                                                                                                                        <w:top w:val="none" w:sz="0" w:space="0" w:color="auto"/>
                                                                                                                        <w:left w:val="none" w:sz="0" w:space="0" w:color="auto"/>
                                                                                                                        <w:bottom w:val="none" w:sz="0" w:space="0" w:color="auto"/>
                                                                                                                        <w:right w:val="none" w:sz="0" w:space="0" w:color="auto"/>
                                                                                                                      </w:divBdr>
                                                                                                                      <w:divsChild>
                                                                                                                        <w:div w:id="157044482">
                                                                                                                          <w:marLeft w:val="0"/>
                                                                                                                          <w:marRight w:val="0"/>
                                                                                                                          <w:marTop w:val="0"/>
                                                                                                                          <w:marBottom w:val="0"/>
                                                                                                                          <w:divBdr>
                                                                                                                            <w:top w:val="none" w:sz="0" w:space="0" w:color="auto"/>
                                                                                                                            <w:left w:val="none" w:sz="0" w:space="0" w:color="auto"/>
                                                                                                                            <w:bottom w:val="none" w:sz="0" w:space="0" w:color="auto"/>
                                                                                                                            <w:right w:val="none" w:sz="0" w:space="0" w:color="auto"/>
                                                                                                                          </w:divBdr>
                                                                                                                          <w:divsChild>
                                                                                                                            <w:div w:id="1859274340">
                                                                                                                              <w:marLeft w:val="0"/>
                                                                                                                              <w:marRight w:val="0"/>
                                                                                                                              <w:marTop w:val="0"/>
                                                                                                                              <w:marBottom w:val="0"/>
                                                                                                                              <w:divBdr>
                                                                                                                                <w:top w:val="none" w:sz="0" w:space="0" w:color="auto"/>
                                                                                                                                <w:left w:val="none" w:sz="0" w:space="0" w:color="auto"/>
                                                                                                                                <w:bottom w:val="none" w:sz="0" w:space="0" w:color="auto"/>
                                                                                                                                <w:right w:val="none" w:sz="0" w:space="0" w:color="auto"/>
                                                                                                                              </w:divBdr>
                                                                                                                              <w:divsChild>
                                                                                                                                <w:div w:id="1796295458">
                                                                                                                                  <w:marLeft w:val="0"/>
                                                                                                                                  <w:marRight w:val="0"/>
                                                                                                                                  <w:marTop w:val="0"/>
                                                                                                                                  <w:marBottom w:val="0"/>
                                                                                                                                  <w:divBdr>
                                                                                                                                    <w:top w:val="none" w:sz="0" w:space="0" w:color="auto"/>
                                                                                                                                    <w:left w:val="none" w:sz="0" w:space="0" w:color="auto"/>
                                                                                                                                    <w:bottom w:val="none" w:sz="0" w:space="0" w:color="auto"/>
                                                                                                                                    <w:right w:val="none" w:sz="0" w:space="0" w:color="auto"/>
                                                                                                                                  </w:divBdr>
                                                                                                                                  <w:divsChild>
                                                                                                                                    <w:div w:id="378936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9259416">
                                                                                                      <w:marLeft w:val="0"/>
                                                                                                      <w:marRight w:val="0"/>
                                                                                                      <w:marTop w:val="0"/>
                                                                                                      <w:marBottom w:val="0"/>
                                                                                                      <w:divBdr>
                                                                                                        <w:top w:val="none" w:sz="0" w:space="0" w:color="auto"/>
                                                                                                        <w:left w:val="none" w:sz="0" w:space="0" w:color="auto"/>
                                                                                                        <w:bottom w:val="none" w:sz="0" w:space="0" w:color="auto"/>
                                                                                                        <w:right w:val="none" w:sz="0" w:space="0" w:color="auto"/>
                                                                                                      </w:divBdr>
                                                                                                      <w:divsChild>
                                                                                                        <w:div w:id="1369912722">
                                                                                                          <w:marLeft w:val="0"/>
                                                                                                          <w:marRight w:val="0"/>
                                                                                                          <w:marTop w:val="0"/>
                                                                                                          <w:marBottom w:val="0"/>
                                                                                                          <w:divBdr>
                                                                                                            <w:top w:val="none" w:sz="0" w:space="0" w:color="auto"/>
                                                                                                            <w:left w:val="none" w:sz="0" w:space="0" w:color="auto"/>
                                                                                                            <w:bottom w:val="none" w:sz="0" w:space="0" w:color="auto"/>
                                                                                                            <w:right w:val="none" w:sz="0" w:space="0" w:color="auto"/>
                                                                                                          </w:divBdr>
                                                                                                          <w:divsChild>
                                                                                                            <w:div w:id="278295639">
                                                                                                              <w:marLeft w:val="0"/>
                                                                                                              <w:marRight w:val="0"/>
                                                                                                              <w:marTop w:val="0"/>
                                                                                                              <w:marBottom w:val="0"/>
                                                                                                              <w:divBdr>
                                                                                                                <w:top w:val="none" w:sz="0" w:space="0" w:color="auto"/>
                                                                                                                <w:left w:val="none" w:sz="0" w:space="0" w:color="auto"/>
                                                                                                                <w:bottom w:val="none" w:sz="0" w:space="0" w:color="auto"/>
                                                                                                                <w:right w:val="none" w:sz="0" w:space="0" w:color="auto"/>
                                                                                                              </w:divBdr>
                                                                                                              <w:divsChild>
                                                                                                                <w:div w:id="746996688">
                                                                                                                  <w:marLeft w:val="0"/>
                                                                                                                  <w:marRight w:val="0"/>
                                                                                                                  <w:marTop w:val="0"/>
                                                                                                                  <w:marBottom w:val="0"/>
                                                                                                                  <w:divBdr>
                                                                                                                    <w:top w:val="none" w:sz="0" w:space="0" w:color="auto"/>
                                                                                                                    <w:left w:val="none" w:sz="0" w:space="0" w:color="auto"/>
                                                                                                                    <w:bottom w:val="none" w:sz="0" w:space="0" w:color="auto"/>
                                                                                                                    <w:right w:val="none" w:sz="0" w:space="0" w:color="auto"/>
                                                                                                                  </w:divBdr>
                                                                                                                  <w:divsChild>
                                                                                                                    <w:div w:id="214128714">
                                                                                                                      <w:marLeft w:val="0"/>
                                                                                                                      <w:marRight w:val="0"/>
                                                                                                                      <w:marTop w:val="0"/>
                                                                                                                      <w:marBottom w:val="0"/>
                                                                                                                      <w:divBdr>
                                                                                                                        <w:top w:val="none" w:sz="0" w:space="0" w:color="auto"/>
                                                                                                                        <w:left w:val="none" w:sz="0" w:space="0" w:color="auto"/>
                                                                                                                        <w:bottom w:val="none" w:sz="0" w:space="0" w:color="auto"/>
                                                                                                                        <w:right w:val="none" w:sz="0" w:space="0" w:color="auto"/>
                                                                                                                      </w:divBdr>
                                                                                                                      <w:divsChild>
                                                                                                                        <w:div w:id="523904106">
                                                                                                                          <w:marLeft w:val="0"/>
                                                                                                                          <w:marRight w:val="0"/>
                                                                                                                          <w:marTop w:val="0"/>
                                                                                                                          <w:marBottom w:val="0"/>
                                                                                                                          <w:divBdr>
                                                                                                                            <w:top w:val="none" w:sz="0" w:space="0" w:color="auto"/>
                                                                                                                            <w:left w:val="none" w:sz="0" w:space="0" w:color="auto"/>
                                                                                                                            <w:bottom w:val="none" w:sz="0" w:space="0" w:color="auto"/>
                                                                                                                            <w:right w:val="none" w:sz="0" w:space="0" w:color="auto"/>
                                                                                                                          </w:divBdr>
                                                                                                                          <w:divsChild>
                                                                                                                            <w:div w:id="2025856436">
                                                                                                                              <w:marLeft w:val="0"/>
                                                                                                                              <w:marRight w:val="0"/>
                                                                                                                              <w:marTop w:val="0"/>
                                                                                                                              <w:marBottom w:val="0"/>
                                                                                                                              <w:divBdr>
                                                                                                                                <w:top w:val="none" w:sz="0" w:space="0" w:color="auto"/>
                                                                                                                                <w:left w:val="none" w:sz="0" w:space="0" w:color="auto"/>
                                                                                                                                <w:bottom w:val="none" w:sz="0" w:space="0" w:color="auto"/>
                                                                                                                                <w:right w:val="none" w:sz="0" w:space="0" w:color="auto"/>
                                                                                                                              </w:divBdr>
                                                                                                                              <w:divsChild>
                                                                                                                                <w:div w:id="1722560275">
                                                                                                                                  <w:marLeft w:val="0"/>
                                                                                                                                  <w:marRight w:val="0"/>
                                                                                                                                  <w:marTop w:val="0"/>
                                                                                                                                  <w:marBottom w:val="0"/>
                                                                                                                                  <w:divBdr>
                                                                                                                                    <w:top w:val="none" w:sz="0" w:space="0" w:color="auto"/>
                                                                                                                                    <w:left w:val="none" w:sz="0" w:space="0" w:color="auto"/>
                                                                                                                                    <w:bottom w:val="none" w:sz="0" w:space="0" w:color="auto"/>
                                                                                                                                    <w:right w:val="none" w:sz="0" w:space="0" w:color="auto"/>
                                                                                                                                  </w:divBdr>
                                                                                                                                  <w:divsChild>
                                                                                                                                    <w:div w:id="1643004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8818572">
                                                                                                                  <w:marLeft w:val="0"/>
                                                                                                                  <w:marRight w:val="0"/>
                                                                                                                  <w:marTop w:val="0"/>
                                                                                                                  <w:marBottom w:val="0"/>
                                                                                                                  <w:divBdr>
                                                                                                                    <w:top w:val="none" w:sz="0" w:space="0" w:color="auto"/>
                                                                                                                    <w:left w:val="none" w:sz="0" w:space="0" w:color="auto"/>
                                                                                                                    <w:bottom w:val="none" w:sz="0" w:space="0" w:color="auto"/>
                                                                                                                    <w:right w:val="none" w:sz="0" w:space="0" w:color="auto"/>
                                                                                                                  </w:divBdr>
                                                                                                                  <w:divsChild>
                                                                                                                    <w:div w:id="2102295228">
                                                                                                                      <w:marLeft w:val="0"/>
                                                                                                                      <w:marRight w:val="0"/>
                                                                                                                      <w:marTop w:val="0"/>
                                                                                                                      <w:marBottom w:val="0"/>
                                                                                                                      <w:divBdr>
                                                                                                                        <w:top w:val="none" w:sz="0" w:space="0" w:color="auto"/>
                                                                                                                        <w:left w:val="none" w:sz="0" w:space="0" w:color="auto"/>
                                                                                                                        <w:bottom w:val="none" w:sz="0" w:space="0" w:color="auto"/>
                                                                                                                        <w:right w:val="none" w:sz="0" w:space="0" w:color="auto"/>
                                                                                                                      </w:divBdr>
                                                                                                                      <w:divsChild>
                                                                                                                        <w:div w:id="773400772">
                                                                                                                          <w:marLeft w:val="0"/>
                                                                                                                          <w:marRight w:val="0"/>
                                                                                                                          <w:marTop w:val="0"/>
                                                                                                                          <w:marBottom w:val="0"/>
                                                                                                                          <w:divBdr>
                                                                                                                            <w:top w:val="none" w:sz="0" w:space="0" w:color="auto"/>
                                                                                                                            <w:left w:val="none" w:sz="0" w:space="0" w:color="auto"/>
                                                                                                                            <w:bottom w:val="none" w:sz="0" w:space="0" w:color="auto"/>
                                                                                                                            <w:right w:val="none" w:sz="0" w:space="0" w:color="auto"/>
                                                                                                                          </w:divBdr>
                                                                                                                          <w:divsChild>
                                                                                                                            <w:div w:id="497424984">
                                                                                                                              <w:marLeft w:val="0"/>
                                                                                                                              <w:marRight w:val="0"/>
                                                                                                                              <w:marTop w:val="0"/>
                                                                                                                              <w:marBottom w:val="0"/>
                                                                                                                              <w:divBdr>
                                                                                                                                <w:top w:val="none" w:sz="0" w:space="0" w:color="auto"/>
                                                                                                                                <w:left w:val="none" w:sz="0" w:space="0" w:color="auto"/>
                                                                                                                                <w:bottom w:val="none" w:sz="0" w:space="0" w:color="auto"/>
                                                                                                                                <w:right w:val="none" w:sz="0" w:space="0" w:color="auto"/>
                                                                                                                              </w:divBdr>
                                                                                                                              <w:divsChild>
                                                                                                                                <w:div w:id="300231827">
                                                                                                                                  <w:marLeft w:val="0"/>
                                                                                                                                  <w:marRight w:val="0"/>
                                                                                                                                  <w:marTop w:val="0"/>
                                                                                                                                  <w:marBottom w:val="0"/>
                                                                                                                                  <w:divBdr>
                                                                                                                                    <w:top w:val="none" w:sz="0" w:space="0" w:color="auto"/>
                                                                                                                                    <w:left w:val="none" w:sz="0" w:space="0" w:color="auto"/>
                                                                                                                                    <w:bottom w:val="none" w:sz="0" w:space="0" w:color="auto"/>
                                                                                                                                    <w:right w:val="none" w:sz="0" w:space="0" w:color="auto"/>
                                                                                                                                  </w:divBdr>
                                                                                                                                </w:div>
                                                                                                                              </w:divsChild>
                                                                                                                            </w:div>
                                                                                                                            <w:div w:id="1138649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0278366">
                                                                                                                  <w:marLeft w:val="0"/>
                                                                                                                  <w:marRight w:val="0"/>
                                                                                                                  <w:marTop w:val="0"/>
                                                                                                                  <w:marBottom w:val="0"/>
                                                                                                                  <w:divBdr>
                                                                                                                    <w:top w:val="none" w:sz="0" w:space="0" w:color="auto"/>
                                                                                                                    <w:left w:val="none" w:sz="0" w:space="0" w:color="auto"/>
                                                                                                                    <w:bottom w:val="none" w:sz="0" w:space="0" w:color="auto"/>
                                                                                                                    <w:right w:val="none" w:sz="0" w:space="0" w:color="auto"/>
                                                                                                                  </w:divBdr>
                                                                                                                  <w:divsChild>
                                                                                                                    <w:div w:id="1885869926">
                                                                                                                      <w:marLeft w:val="0"/>
                                                                                                                      <w:marRight w:val="0"/>
                                                                                                                      <w:marTop w:val="0"/>
                                                                                                                      <w:marBottom w:val="0"/>
                                                                                                                      <w:divBdr>
                                                                                                                        <w:top w:val="none" w:sz="0" w:space="0" w:color="auto"/>
                                                                                                                        <w:left w:val="none" w:sz="0" w:space="0" w:color="auto"/>
                                                                                                                        <w:bottom w:val="none" w:sz="0" w:space="0" w:color="auto"/>
                                                                                                                        <w:right w:val="none" w:sz="0" w:space="0" w:color="auto"/>
                                                                                                                      </w:divBdr>
                                                                                                                      <w:divsChild>
                                                                                                                        <w:div w:id="1289123851">
                                                                                                                          <w:marLeft w:val="0"/>
                                                                                                                          <w:marRight w:val="0"/>
                                                                                                                          <w:marTop w:val="0"/>
                                                                                                                          <w:marBottom w:val="0"/>
                                                                                                                          <w:divBdr>
                                                                                                                            <w:top w:val="none" w:sz="0" w:space="0" w:color="auto"/>
                                                                                                                            <w:left w:val="none" w:sz="0" w:space="0" w:color="auto"/>
                                                                                                                            <w:bottom w:val="none" w:sz="0" w:space="0" w:color="auto"/>
                                                                                                                            <w:right w:val="none" w:sz="0" w:space="0" w:color="auto"/>
                                                                                                                          </w:divBdr>
                                                                                                                          <w:divsChild>
                                                                                                                            <w:div w:id="589851677">
                                                                                                                              <w:marLeft w:val="0"/>
                                                                                                                              <w:marRight w:val="0"/>
                                                                                                                              <w:marTop w:val="0"/>
                                                                                                                              <w:marBottom w:val="0"/>
                                                                                                                              <w:divBdr>
                                                                                                                                <w:top w:val="none" w:sz="0" w:space="0" w:color="auto"/>
                                                                                                                                <w:left w:val="none" w:sz="0" w:space="0" w:color="auto"/>
                                                                                                                                <w:bottom w:val="none" w:sz="0" w:space="0" w:color="auto"/>
                                                                                                                                <w:right w:val="none" w:sz="0" w:space="0" w:color="auto"/>
                                                                                                                              </w:divBdr>
                                                                                                                              <w:divsChild>
                                                                                                                                <w:div w:id="1306932699">
                                                                                                                                  <w:marLeft w:val="0"/>
                                                                                                                                  <w:marRight w:val="0"/>
                                                                                                                                  <w:marTop w:val="0"/>
                                                                                                                                  <w:marBottom w:val="0"/>
                                                                                                                                  <w:divBdr>
                                                                                                                                    <w:top w:val="none" w:sz="0" w:space="0" w:color="auto"/>
                                                                                                                                    <w:left w:val="none" w:sz="0" w:space="0" w:color="auto"/>
                                                                                                                                    <w:bottom w:val="none" w:sz="0" w:space="0" w:color="auto"/>
                                                                                                                                    <w:right w:val="none" w:sz="0" w:space="0" w:color="auto"/>
                                                                                                                                  </w:divBdr>
                                                                                                                                  <w:divsChild>
                                                                                                                                    <w:div w:id="1067075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62911309">
      <w:bodyDiv w:val="1"/>
      <w:marLeft w:val="0"/>
      <w:marRight w:val="0"/>
      <w:marTop w:val="0"/>
      <w:marBottom w:val="0"/>
      <w:divBdr>
        <w:top w:val="none" w:sz="0" w:space="0" w:color="auto"/>
        <w:left w:val="none" w:sz="0" w:space="0" w:color="auto"/>
        <w:bottom w:val="none" w:sz="0" w:space="0" w:color="auto"/>
        <w:right w:val="none" w:sz="0" w:space="0" w:color="auto"/>
      </w:divBdr>
      <w:divsChild>
        <w:div w:id="615255445">
          <w:marLeft w:val="0"/>
          <w:marRight w:val="0"/>
          <w:marTop w:val="0"/>
          <w:marBottom w:val="0"/>
          <w:divBdr>
            <w:top w:val="none" w:sz="0" w:space="0" w:color="auto"/>
            <w:left w:val="none" w:sz="0" w:space="0" w:color="auto"/>
            <w:bottom w:val="none" w:sz="0" w:space="0" w:color="auto"/>
            <w:right w:val="none" w:sz="0" w:space="0" w:color="auto"/>
          </w:divBdr>
          <w:divsChild>
            <w:div w:id="1981953839">
              <w:marLeft w:val="0"/>
              <w:marRight w:val="0"/>
              <w:marTop w:val="0"/>
              <w:marBottom w:val="0"/>
              <w:divBdr>
                <w:top w:val="none" w:sz="0" w:space="0" w:color="auto"/>
                <w:left w:val="none" w:sz="0" w:space="0" w:color="auto"/>
                <w:bottom w:val="none" w:sz="0" w:space="0" w:color="auto"/>
                <w:right w:val="none" w:sz="0" w:space="0" w:color="auto"/>
              </w:divBdr>
              <w:divsChild>
                <w:div w:id="513887601">
                  <w:marLeft w:val="0"/>
                  <w:marRight w:val="0"/>
                  <w:marTop w:val="0"/>
                  <w:marBottom w:val="0"/>
                  <w:divBdr>
                    <w:top w:val="none" w:sz="0" w:space="0" w:color="auto"/>
                    <w:left w:val="none" w:sz="0" w:space="0" w:color="auto"/>
                    <w:bottom w:val="none" w:sz="0" w:space="0" w:color="auto"/>
                    <w:right w:val="none" w:sz="0" w:space="0" w:color="auto"/>
                  </w:divBdr>
                  <w:divsChild>
                    <w:div w:id="1659112476">
                      <w:marLeft w:val="0"/>
                      <w:marRight w:val="0"/>
                      <w:marTop w:val="0"/>
                      <w:marBottom w:val="0"/>
                      <w:divBdr>
                        <w:top w:val="none" w:sz="0" w:space="0" w:color="auto"/>
                        <w:left w:val="none" w:sz="0" w:space="0" w:color="auto"/>
                        <w:bottom w:val="none" w:sz="0" w:space="0" w:color="auto"/>
                        <w:right w:val="none" w:sz="0" w:space="0" w:color="auto"/>
                      </w:divBdr>
                      <w:divsChild>
                        <w:div w:id="51465124">
                          <w:marLeft w:val="0"/>
                          <w:marRight w:val="0"/>
                          <w:marTop w:val="0"/>
                          <w:marBottom w:val="0"/>
                          <w:divBdr>
                            <w:top w:val="none" w:sz="0" w:space="0" w:color="auto"/>
                            <w:left w:val="none" w:sz="0" w:space="0" w:color="auto"/>
                            <w:bottom w:val="none" w:sz="0" w:space="0" w:color="auto"/>
                            <w:right w:val="none" w:sz="0" w:space="0" w:color="auto"/>
                          </w:divBdr>
                          <w:divsChild>
                            <w:div w:id="2016954870">
                              <w:marLeft w:val="0"/>
                              <w:marRight w:val="0"/>
                              <w:marTop w:val="0"/>
                              <w:marBottom w:val="0"/>
                              <w:divBdr>
                                <w:top w:val="none" w:sz="0" w:space="0" w:color="auto"/>
                                <w:left w:val="none" w:sz="0" w:space="0" w:color="auto"/>
                                <w:bottom w:val="none" w:sz="0" w:space="0" w:color="auto"/>
                                <w:right w:val="none" w:sz="0" w:space="0" w:color="auto"/>
                              </w:divBdr>
                              <w:divsChild>
                                <w:div w:id="81225888">
                                  <w:marLeft w:val="0"/>
                                  <w:marRight w:val="0"/>
                                  <w:marTop w:val="0"/>
                                  <w:marBottom w:val="0"/>
                                  <w:divBdr>
                                    <w:top w:val="none" w:sz="0" w:space="0" w:color="auto"/>
                                    <w:left w:val="none" w:sz="0" w:space="0" w:color="auto"/>
                                    <w:bottom w:val="none" w:sz="0" w:space="0" w:color="auto"/>
                                    <w:right w:val="none" w:sz="0" w:space="0" w:color="auto"/>
                                  </w:divBdr>
                                  <w:divsChild>
                                    <w:div w:id="1392077511">
                                      <w:marLeft w:val="0"/>
                                      <w:marRight w:val="0"/>
                                      <w:marTop w:val="0"/>
                                      <w:marBottom w:val="0"/>
                                      <w:divBdr>
                                        <w:top w:val="none" w:sz="0" w:space="0" w:color="auto"/>
                                        <w:left w:val="none" w:sz="0" w:space="0" w:color="auto"/>
                                        <w:bottom w:val="none" w:sz="0" w:space="0" w:color="auto"/>
                                        <w:right w:val="none" w:sz="0" w:space="0" w:color="auto"/>
                                      </w:divBdr>
                                      <w:divsChild>
                                        <w:div w:id="1985430518">
                                          <w:marLeft w:val="0"/>
                                          <w:marRight w:val="0"/>
                                          <w:marTop w:val="0"/>
                                          <w:marBottom w:val="0"/>
                                          <w:divBdr>
                                            <w:top w:val="none" w:sz="0" w:space="0" w:color="auto"/>
                                            <w:left w:val="none" w:sz="0" w:space="0" w:color="auto"/>
                                            <w:bottom w:val="none" w:sz="0" w:space="0" w:color="auto"/>
                                            <w:right w:val="none" w:sz="0" w:space="0" w:color="auto"/>
                                          </w:divBdr>
                                          <w:divsChild>
                                            <w:div w:id="1834100878">
                                              <w:marLeft w:val="0"/>
                                              <w:marRight w:val="0"/>
                                              <w:marTop w:val="0"/>
                                              <w:marBottom w:val="0"/>
                                              <w:divBdr>
                                                <w:top w:val="none" w:sz="0" w:space="0" w:color="auto"/>
                                                <w:left w:val="none" w:sz="0" w:space="0" w:color="auto"/>
                                                <w:bottom w:val="none" w:sz="0" w:space="0" w:color="auto"/>
                                                <w:right w:val="none" w:sz="0" w:space="0" w:color="auto"/>
                                              </w:divBdr>
                                              <w:divsChild>
                                                <w:div w:id="1024743773">
                                                  <w:marLeft w:val="0"/>
                                                  <w:marRight w:val="0"/>
                                                  <w:marTop w:val="0"/>
                                                  <w:marBottom w:val="0"/>
                                                  <w:divBdr>
                                                    <w:top w:val="none" w:sz="0" w:space="0" w:color="auto"/>
                                                    <w:left w:val="none" w:sz="0" w:space="0" w:color="auto"/>
                                                    <w:bottom w:val="none" w:sz="0" w:space="0" w:color="auto"/>
                                                    <w:right w:val="none" w:sz="0" w:space="0" w:color="auto"/>
                                                  </w:divBdr>
                                                  <w:divsChild>
                                                    <w:div w:id="13197277">
                                                      <w:marLeft w:val="0"/>
                                                      <w:marRight w:val="0"/>
                                                      <w:marTop w:val="0"/>
                                                      <w:marBottom w:val="0"/>
                                                      <w:divBdr>
                                                        <w:top w:val="none" w:sz="0" w:space="0" w:color="auto"/>
                                                        <w:left w:val="none" w:sz="0" w:space="0" w:color="auto"/>
                                                        <w:bottom w:val="none" w:sz="0" w:space="0" w:color="auto"/>
                                                        <w:right w:val="none" w:sz="0" w:space="0" w:color="auto"/>
                                                      </w:divBdr>
                                                      <w:divsChild>
                                                        <w:div w:id="1280721047">
                                                          <w:marLeft w:val="0"/>
                                                          <w:marRight w:val="0"/>
                                                          <w:marTop w:val="0"/>
                                                          <w:marBottom w:val="0"/>
                                                          <w:divBdr>
                                                            <w:top w:val="none" w:sz="0" w:space="0" w:color="auto"/>
                                                            <w:left w:val="none" w:sz="0" w:space="0" w:color="auto"/>
                                                            <w:bottom w:val="none" w:sz="0" w:space="0" w:color="auto"/>
                                                            <w:right w:val="none" w:sz="0" w:space="0" w:color="auto"/>
                                                          </w:divBdr>
                                                          <w:divsChild>
                                                            <w:div w:id="530847164">
                                                              <w:marLeft w:val="0"/>
                                                              <w:marRight w:val="0"/>
                                                              <w:marTop w:val="0"/>
                                                              <w:marBottom w:val="0"/>
                                                              <w:divBdr>
                                                                <w:top w:val="none" w:sz="0" w:space="0" w:color="auto"/>
                                                                <w:left w:val="none" w:sz="0" w:space="0" w:color="auto"/>
                                                                <w:bottom w:val="none" w:sz="0" w:space="0" w:color="auto"/>
                                                                <w:right w:val="none" w:sz="0" w:space="0" w:color="auto"/>
                                                              </w:divBdr>
                                                              <w:divsChild>
                                                                <w:div w:id="1441951813">
                                                                  <w:marLeft w:val="0"/>
                                                                  <w:marRight w:val="0"/>
                                                                  <w:marTop w:val="0"/>
                                                                  <w:marBottom w:val="0"/>
                                                                  <w:divBdr>
                                                                    <w:top w:val="none" w:sz="0" w:space="0" w:color="auto"/>
                                                                    <w:left w:val="none" w:sz="0" w:space="0" w:color="auto"/>
                                                                    <w:bottom w:val="none" w:sz="0" w:space="0" w:color="auto"/>
                                                                    <w:right w:val="none" w:sz="0" w:space="0" w:color="auto"/>
                                                                  </w:divBdr>
                                                                  <w:divsChild>
                                                                    <w:div w:id="115487376">
                                                                      <w:marLeft w:val="0"/>
                                                                      <w:marRight w:val="0"/>
                                                                      <w:marTop w:val="0"/>
                                                                      <w:marBottom w:val="0"/>
                                                                      <w:divBdr>
                                                                        <w:top w:val="none" w:sz="0" w:space="0" w:color="auto"/>
                                                                        <w:left w:val="none" w:sz="0" w:space="0" w:color="auto"/>
                                                                        <w:bottom w:val="none" w:sz="0" w:space="0" w:color="auto"/>
                                                                        <w:right w:val="none" w:sz="0" w:space="0" w:color="auto"/>
                                                                      </w:divBdr>
                                                                      <w:divsChild>
                                                                        <w:div w:id="2015107271">
                                                                          <w:marLeft w:val="0"/>
                                                                          <w:marRight w:val="0"/>
                                                                          <w:marTop w:val="0"/>
                                                                          <w:marBottom w:val="0"/>
                                                                          <w:divBdr>
                                                                            <w:top w:val="none" w:sz="0" w:space="0" w:color="auto"/>
                                                                            <w:left w:val="none" w:sz="0" w:space="0" w:color="auto"/>
                                                                            <w:bottom w:val="none" w:sz="0" w:space="0" w:color="auto"/>
                                                                            <w:right w:val="none" w:sz="0" w:space="0" w:color="auto"/>
                                                                          </w:divBdr>
                                                                          <w:divsChild>
                                                                            <w:div w:id="632978821">
                                                                              <w:marLeft w:val="0"/>
                                                                              <w:marRight w:val="0"/>
                                                                              <w:marTop w:val="0"/>
                                                                              <w:marBottom w:val="0"/>
                                                                              <w:divBdr>
                                                                                <w:top w:val="none" w:sz="0" w:space="0" w:color="auto"/>
                                                                                <w:left w:val="none" w:sz="0" w:space="0" w:color="auto"/>
                                                                                <w:bottom w:val="none" w:sz="0" w:space="0" w:color="auto"/>
                                                                                <w:right w:val="none" w:sz="0" w:space="0" w:color="auto"/>
                                                                              </w:divBdr>
                                                                              <w:divsChild>
                                                                                <w:div w:id="671378804">
                                                                                  <w:marLeft w:val="0"/>
                                                                                  <w:marRight w:val="0"/>
                                                                                  <w:marTop w:val="0"/>
                                                                                  <w:marBottom w:val="0"/>
                                                                                  <w:divBdr>
                                                                                    <w:top w:val="none" w:sz="0" w:space="0" w:color="auto"/>
                                                                                    <w:left w:val="none" w:sz="0" w:space="0" w:color="auto"/>
                                                                                    <w:bottom w:val="none" w:sz="0" w:space="0" w:color="auto"/>
                                                                                    <w:right w:val="none" w:sz="0" w:space="0" w:color="auto"/>
                                                                                  </w:divBdr>
                                                                                  <w:divsChild>
                                                                                    <w:div w:id="443617896">
                                                                                      <w:marLeft w:val="0"/>
                                                                                      <w:marRight w:val="0"/>
                                                                                      <w:marTop w:val="0"/>
                                                                                      <w:marBottom w:val="0"/>
                                                                                      <w:divBdr>
                                                                                        <w:top w:val="none" w:sz="0" w:space="0" w:color="auto"/>
                                                                                        <w:left w:val="none" w:sz="0" w:space="0" w:color="auto"/>
                                                                                        <w:bottom w:val="none" w:sz="0" w:space="0" w:color="auto"/>
                                                                                        <w:right w:val="none" w:sz="0" w:space="0" w:color="auto"/>
                                                                                      </w:divBdr>
                                                                                      <w:divsChild>
                                                                                        <w:div w:id="1946884098">
                                                                                          <w:marLeft w:val="0"/>
                                                                                          <w:marRight w:val="0"/>
                                                                                          <w:marTop w:val="0"/>
                                                                                          <w:marBottom w:val="0"/>
                                                                                          <w:divBdr>
                                                                                            <w:top w:val="none" w:sz="0" w:space="0" w:color="auto"/>
                                                                                            <w:left w:val="none" w:sz="0" w:space="0" w:color="auto"/>
                                                                                            <w:bottom w:val="none" w:sz="0" w:space="0" w:color="auto"/>
                                                                                            <w:right w:val="none" w:sz="0" w:space="0" w:color="auto"/>
                                                                                          </w:divBdr>
                                                                                        </w:div>
                                                                                        <w:div w:id="615985199">
                                                                                          <w:marLeft w:val="0"/>
                                                                                          <w:marRight w:val="0"/>
                                                                                          <w:marTop w:val="0"/>
                                                                                          <w:marBottom w:val="0"/>
                                                                                          <w:divBdr>
                                                                                            <w:top w:val="none" w:sz="0" w:space="0" w:color="auto"/>
                                                                                            <w:left w:val="none" w:sz="0" w:space="0" w:color="auto"/>
                                                                                            <w:bottom w:val="none" w:sz="0" w:space="0" w:color="auto"/>
                                                                                            <w:right w:val="none" w:sz="0" w:space="0" w:color="auto"/>
                                                                                          </w:divBdr>
                                                                                          <w:divsChild>
                                                                                            <w:div w:id="1524633649">
                                                                                              <w:marLeft w:val="0"/>
                                                                                              <w:marRight w:val="0"/>
                                                                                              <w:marTop w:val="0"/>
                                                                                              <w:marBottom w:val="0"/>
                                                                                              <w:divBdr>
                                                                                                <w:top w:val="none" w:sz="0" w:space="0" w:color="auto"/>
                                                                                                <w:left w:val="none" w:sz="0" w:space="0" w:color="auto"/>
                                                                                                <w:bottom w:val="none" w:sz="0" w:space="0" w:color="auto"/>
                                                                                                <w:right w:val="none" w:sz="0" w:space="0" w:color="auto"/>
                                                                                              </w:divBdr>
                                                                                              <w:divsChild>
                                                                                                <w:div w:id="739451502">
                                                                                                  <w:marLeft w:val="0"/>
                                                                                                  <w:marRight w:val="0"/>
                                                                                                  <w:marTop w:val="0"/>
                                                                                                  <w:marBottom w:val="0"/>
                                                                                                  <w:divBdr>
                                                                                                    <w:top w:val="none" w:sz="0" w:space="0" w:color="auto"/>
                                                                                                    <w:left w:val="none" w:sz="0" w:space="0" w:color="auto"/>
                                                                                                    <w:bottom w:val="none" w:sz="0" w:space="0" w:color="auto"/>
                                                                                                    <w:right w:val="none" w:sz="0" w:space="0" w:color="auto"/>
                                                                                                  </w:divBdr>
                                                                                                  <w:divsChild>
                                                                                                    <w:div w:id="1252352811">
                                                                                                      <w:marLeft w:val="0"/>
                                                                                                      <w:marRight w:val="0"/>
                                                                                                      <w:marTop w:val="0"/>
                                                                                                      <w:marBottom w:val="0"/>
                                                                                                      <w:divBdr>
                                                                                                        <w:top w:val="none" w:sz="0" w:space="0" w:color="auto"/>
                                                                                                        <w:left w:val="none" w:sz="0" w:space="0" w:color="auto"/>
                                                                                                        <w:bottom w:val="none" w:sz="0" w:space="0" w:color="auto"/>
                                                                                                        <w:right w:val="none" w:sz="0" w:space="0" w:color="auto"/>
                                                                                                      </w:divBdr>
                                                                                                      <w:divsChild>
                                                                                                        <w:div w:id="992216883">
                                                                                                          <w:marLeft w:val="0"/>
                                                                                                          <w:marRight w:val="0"/>
                                                                                                          <w:marTop w:val="0"/>
                                                                                                          <w:marBottom w:val="0"/>
                                                                                                          <w:divBdr>
                                                                                                            <w:top w:val="none" w:sz="0" w:space="0" w:color="auto"/>
                                                                                                            <w:left w:val="none" w:sz="0" w:space="0" w:color="auto"/>
                                                                                                            <w:bottom w:val="none" w:sz="0" w:space="0" w:color="auto"/>
                                                                                                            <w:right w:val="none" w:sz="0" w:space="0" w:color="auto"/>
                                                                                                          </w:divBdr>
                                                                                                          <w:divsChild>
                                                                                                            <w:div w:id="600115262">
                                                                                                              <w:marLeft w:val="0"/>
                                                                                                              <w:marRight w:val="0"/>
                                                                                                              <w:marTop w:val="0"/>
                                                                                                              <w:marBottom w:val="0"/>
                                                                                                              <w:divBdr>
                                                                                                                <w:top w:val="none" w:sz="0" w:space="0" w:color="auto"/>
                                                                                                                <w:left w:val="none" w:sz="0" w:space="0" w:color="auto"/>
                                                                                                                <w:bottom w:val="none" w:sz="0" w:space="0" w:color="auto"/>
                                                                                                                <w:right w:val="none" w:sz="0" w:space="0" w:color="auto"/>
                                                                                                              </w:divBdr>
                                                                                                              <w:divsChild>
                                                                                                                <w:div w:id="524563250">
                                                                                                                  <w:marLeft w:val="0"/>
                                                                                                                  <w:marRight w:val="0"/>
                                                                                                                  <w:marTop w:val="0"/>
                                                                                                                  <w:marBottom w:val="0"/>
                                                                                                                  <w:divBdr>
                                                                                                                    <w:top w:val="none" w:sz="0" w:space="0" w:color="auto"/>
                                                                                                                    <w:left w:val="none" w:sz="0" w:space="0" w:color="auto"/>
                                                                                                                    <w:bottom w:val="none" w:sz="0" w:space="0" w:color="auto"/>
                                                                                                                    <w:right w:val="none" w:sz="0" w:space="0" w:color="auto"/>
                                                                                                                  </w:divBdr>
                                                                                                                  <w:divsChild>
                                                                                                                    <w:div w:id="2127383475">
                                                                                                                      <w:marLeft w:val="0"/>
                                                                                                                      <w:marRight w:val="0"/>
                                                                                                                      <w:marTop w:val="0"/>
                                                                                                                      <w:marBottom w:val="0"/>
                                                                                                                      <w:divBdr>
                                                                                                                        <w:top w:val="none" w:sz="0" w:space="0" w:color="auto"/>
                                                                                                                        <w:left w:val="none" w:sz="0" w:space="0" w:color="auto"/>
                                                                                                                        <w:bottom w:val="none" w:sz="0" w:space="0" w:color="auto"/>
                                                                                                                        <w:right w:val="none" w:sz="0" w:space="0" w:color="auto"/>
                                                                                                                      </w:divBdr>
                                                                                                                      <w:divsChild>
                                                                                                                        <w:div w:id="1132941377">
                                                                                                                          <w:marLeft w:val="0"/>
                                                                                                                          <w:marRight w:val="0"/>
                                                                                                                          <w:marTop w:val="0"/>
                                                                                                                          <w:marBottom w:val="0"/>
                                                                                                                          <w:divBdr>
                                                                                                                            <w:top w:val="none" w:sz="0" w:space="0" w:color="auto"/>
                                                                                                                            <w:left w:val="none" w:sz="0" w:space="0" w:color="auto"/>
                                                                                                                            <w:bottom w:val="none" w:sz="0" w:space="0" w:color="auto"/>
                                                                                                                            <w:right w:val="none" w:sz="0" w:space="0" w:color="auto"/>
                                                                                                                          </w:divBdr>
                                                                                                                          <w:divsChild>
                                                                                                                            <w:div w:id="251743686">
                                                                                                                              <w:marLeft w:val="0"/>
                                                                                                                              <w:marRight w:val="0"/>
                                                                                                                              <w:marTop w:val="0"/>
                                                                                                                              <w:marBottom w:val="0"/>
                                                                                                                              <w:divBdr>
                                                                                                                                <w:top w:val="none" w:sz="0" w:space="0" w:color="auto"/>
                                                                                                                                <w:left w:val="none" w:sz="0" w:space="0" w:color="auto"/>
                                                                                                                                <w:bottom w:val="none" w:sz="0" w:space="0" w:color="auto"/>
                                                                                                                                <w:right w:val="none" w:sz="0" w:space="0" w:color="auto"/>
                                                                                                                              </w:divBdr>
                                                                                                                              <w:divsChild>
                                                                                                                                <w:div w:id="1314723889">
                                                                                                                                  <w:marLeft w:val="0"/>
                                                                                                                                  <w:marRight w:val="0"/>
                                                                                                                                  <w:marTop w:val="0"/>
                                                                                                                                  <w:marBottom w:val="0"/>
                                                                                                                                  <w:divBdr>
                                                                                                                                    <w:top w:val="none" w:sz="0" w:space="0" w:color="auto"/>
                                                                                                                                    <w:left w:val="none" w:sz="0" w:space="0" w:color="auto"/>
                                                                                                                                    <w:bottom w:val="none" w:sz="0" w:space="0" w:color="auto"/>
                                                                                                                                    <w:right w:val="none" w:sz="0" w:space="0" w:color="auto"/>
                                                                                                                                  </w:divBdr>
                                                                                                                                  <w:divsChild>
                                                                                                                                    <w:div w:id="382872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0121882">
                                                                                                      <w:marLeft w:val="0"/>
                                                                                                      <w:marRight w:val="0"/>
                                                                                                      <w:marTop w:val="0"/>
                                                                                                      <w:marBottom w:val="0"/>
                                                                                                      <w:divBdr>
                                                                                                        <w:top w:val="none" w:sz="0" w:space="0" w:color="auto"/>
                                                                                                        <w:left w:val="none" w:sz="0" w:space="0" w:color="auto"/>
                                                                                                        <w:bottom w:val="none" w:sz="0" w:space="0" w:color="auto"/>
                                                                                                        <w:right w:val="none" w:sz="0" w:space="0" w:color="auto"/>
                                                                                                      </w:divBdr>
                                                                                                      <w:divsChild>
                                                                                                        <w:div w:id="445151162">
                                                                                                          <w:marLeft w:val="0"/>
                                                                                                          <w:marRight w:val="0"/>
                                                                                                          <w:marTop w:val="0"/>
                                                                                                          <w:marBottom w:val="0"/>
                                                                                                          <w:divBdr>
                                                                                                            <w:top w:val="none" w:sz="0" w:space="0" w:color="auto"/>
                                                                                                            <w:left w:val="none" w:sz="0" w:space="0" w:color="auto"/>
                                                                                                            <w:bottom w:val="none" w:sz="0" w:space="0" w:color="auto"/>
                                                                                                            <w:right w:val="none" w:sz="0" w:space="0" w:color="auto"/>
                                                                                                          </w:divBdr>
                                                                                                          <w:divsChild>
                                                                                                            <w:div w:id="1921795084">
                                                                                                              <w:marLeft w:val="0"/>
                                                                                                              <w:marRight w:val="0"/>
                                                                                                              <w:marTop w:val="0"/>
                                                                                                              <w:marBottom w:val="0"/>
                                                                                                              <w:divBdr>
                                                                                                                <w:top w:val="none" w:sz="0" w:space="0" w:color="auto"/>
                                                                                                                <w:left w:val="none" w:sz="0" w:space="0" w:color="auto"/>
                                                                                                                <w:bottom w:val="none" w:sz="0" w:space="0" w:color="auto"/>
                                                                                                                <w:right w:val="none" w:sz="0" w:space="0" w:color="auto"/>
                                                                                                              </w:divBdr>
                                                                                                              <w:divsChild>
                                                                                                                <w:div w:id="1290666144">
                                                                                                                  <w:marLeft w:val="0"/>
                                                                                                                  <w:marRight w:val="0"/>
                                                                                                                  <w:marTop w:val="0"/>
                                                                                                                  <w:marBottom w:val="0"/>
                                                                                                                  <w:divBdr>
                                                                                                                    <w:top w:val="none" w:sz="0" w:space="0" w:color="auto"/>
                                                                                                                    <w:left w:val="none" w:sz="0" w:space="0" w:color="auto"/>
                                                                                                                    <w:bottom w:val="none" w:sz="0" w:space="0" w:color="auto"/>
                                                                                                                    <w:right w:val="none" w:sz="0" w:space="0" w:color="auto"/>
                                                                                                                  </w:divBdr>
                                                                                                                  <w:divsChild>
                                                                                                                    <w:div w:id="191309745">
                                                                                                                      <w:marLeft w:val="0"/>
                                                                                                                      <w:marRight w:val="0"/>
                                                                                                                      <w:marTop w:val="0"/>
                                                                                                                      <w:marBottom w:val="0"/>
                                                                                                                      <w:divBdr>
                                                                                                                        <w:top w:val="none" w:sz="0" w:space="0" w:color="auto"/>
                                                                                                                        <w:left w:val="none" w:sz="0" w:space="0" w:color="auto"/>
                                                                                                                        <w:bottom w:val="none" w:sz="0" w:space="0" w:color="auto"/>
                                                                                                                        <w:right w:val="none" w:sz="0" w:space="0" w:color="auto"/>
                                                                                                                      </w:divBdr>
                                                                                                                      <w:divsChild>
                                                                                                                        <w:div w:id="1315255013">
                                                                                                                          <w:marLeft w:val="0"/>
                                                                                                                          <w:marRight w:val="0"/>
                                                                                                                          <w:marTop w:val="0"/>
                                                                                                                          <w:marBottom w:val="0"/>
                                                                                                                          <w:divBdr>
                                                                                                                            <w:top w:val="none" w:sz="0" w:space="0" w:color="auto"/>
                                                                                                                            <w:left w:val="none" w:sz="0" w:space="0" w:color="auto"/>
                                                                                                                            <w:bottom w:val="none" w:sz="0" w:space="0" w:color="auto"/>
                                                                                                                            <w:right w:val="none" w:sz="0" w:space="0" w:color="auto"/>
                                                                                                                          </w:divBdr>
                                                                                                                          <w:divsChild>
                                                                                                                            <w:div w:id="740523949">
                                                                                                                              <w:marLeft w:val="0"/>
                                                                                                                              <w:marRight w:val="0"/>
                                                                                                                              <w:marTop w:val="0"/>
                                                                                                                              <w:marBottom w:val="0"/>
                                                                                                                              <w:divBdr>
                                                                                                                                <w:top w:val="none" w:sz="0" w:space="0" w:color="auto"/>
                                                                                                                                <w:left w:val="none" w:sz="0" w:space="0" w:color="auto"/>
                                                                                                                                <w:bottom w:val="none" w:sz="0" w:space="0" w:color="auto"/>
                                                                                                                                <w:right w:val="none" w:sz="0" w:space="0" w:color="auto"/>
                                                                                                                              </w:divBdr>
                                                                                                                              <w:divsChild>
                                                                                                                                <w:div w:id="910697442">
                                                                                                                                  <w:marLeft w:val="0"/>
                                                                                                                                  <w:marRight w:val="0"/>
                                                                                                                                  <w:marTop w:val="0"/>
                                                                                                                                  <w:marBottom w:val="0"/>
                                                                                                                                  <w:divBdr>
                                                                                                                                    <w:top w:val="none" w:sz="0" w:space="0" w:color="auto"/>
                                                                                                                                    <w:left w:val="none" w:sz="0" w:space="0" w:color="auto"/>
                                                                                                                                    <w:bottom w:val="none" w:sz="0" w:space="0" w:color="auto"/>
                                                                                                                                    <w:right w:val="none" w:sz="0" w:space="0" w:color="auto"/>
                                                                                                                                  </w:divBdr>
                                                                                                                                  <w:divsChild>
                                                                                                                                    <w:div w:id="404911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2891964">
                                                                                                                  <w:marLeft w:val="0"/>
                                                                                                                  <w:marRight w:val="0"/>
                                                                                                                  <w:marTop w:val="0"/>
                                                                                                                  <w:marBottom w:val="0"/>
                                                                                                                  <w:divBdr>
                                                                                                                    <w:top w:val="none" w:sz="0" w:space="0" w:color="auto"/>
                                                                                                                    <w:left w:val="none" w:sz="0" w:space="0" w:color="auto"/>
                                                                                                                    <w:bottom w:val="none" w:sz="0" w:space="0" w:color="auto"/>
                                                                                                                    <w:right w:val="none" w:sz="0" w:space="0" w:color="auto"/>
                                                                                                                  </w:divBdr>
                                                                                                                  <w:divsChild>
                                                                                                                    <w:div w:id="1218976804">
                                                                                                                      <w:marLeft w:val="0"/>
                                                                                                                      <w:marRight w:val="0"/>
                                                                                                                      <w:marTop w:val="0"/>
                                                                                                                      <w:marBottom w:val="0"/>
                                                                                                                      <w:divBdr>
                                                                                                                        <w:top w:val="none" w:sz="0" w:space="0" w:color="auto"/>
                                                                                                                        <w:left w:val="none" w:sz="0" w:space="0" w:color="auto"/>
                                                                                                                        <w:bottom w:val="none" w:sz="0" w:space="0" w:color="auto"/>
                                                                                                                        <w:right w:val="none" w:sz="0" w:space="0" w:color="auto"/>
                                                                                                                      </w:divBdr>
                                                                                                                      <w:divsChild>
                                                                                                                        <w:div w:id="44987502">
                                                                                                                          <w:marLeft w:val="0"/>
                                                                                                                          <w:marRight w:val="0"/>
                                                                                                                          <w:marTop w:val="0"/>
                                                                                                                          <w:marBottom w:val="0"/>
                                                                                                                          <w:divBdr>
                                                                                                                            <w:top w:val="none" w:sz="0" w:space="0" w:color="auto"/>
                                                                                                                            <w:left w:val="none" w:sz="0" w:space="0" w:color="auto"/>
                                                                                                                            <w:bottom w:val="none" w:sz="0" w:space="0" w:color="auto"/>
                                                                                                                            <w:right w:val="none" w:sz="0" w:space="0" w:color="auto"/>
                                                                                                                          </w:divBdr>
                                                                                                                          <w:divsChild>
                                                                                                                            <w:div w:id="785734794">
                                                                                                                              <w:marLeft w:val="0"/>
                                                                                                                              <w:marRight w:val="0"/>
                                                                                                                              <w:marTop w:val="0"/>
                                                                                                                              <w:marBottom w:val="0"/>
                                                                                                                              <w:divBdr>
                                                                                                                                <w:top w:val="none" w:sz="0" w:space="0" w:color="auto"/>
                                                                                                                                <w:left w:val="none" w:sz="0" w:space="0" w:color="auto"/>
                                                                                                                                <w:bottom w:val="none" w:sz="0" w:space="0" w:color="auto"/>
                                                                                                                                <w:right w:val="none" w:sz="0" w:space="0" w:color="auto"/>
                                                                                                                              </w:divBdr>
                                                                                                                              <w:divsChild>
                                                                                                                                <w:div w:id="124084949">
                                                                                                                                  <w:marLeft w:val="0"/>
                                                                                                                                  <w:marRight w:val="0"/>
                                                                                                                                  <w:marTop w:val="0"/>
                                                                                                                                  <w:marBottom w:val="0"/>
                                                                                                                                  <w:divBdr>
                                                                                                                                    <w:top w:val="none" w:sz="0" w:space="0" w:color="auto"/>
                                                                                                                                    <w:left w:val="none" w:sz="0" w:space="0" w:color="auto"/>
                                                                                                                                    <w:bottom w:val="none" w:sz="0" w:space="0" w:color="auto"/>
                                                                                                                                    <w:right w:val="none" w:sz="0" w:space="0" w:color="auto"/>
                                                                                                                                  </w:divBdr>
                                                                                                                                </w:div>
                                                                                                                              </w:divsChild>
                                                                                                                            </w:div>
                                                                                                                            <w:div w:id="963580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174632">
                                                                                                                  <w:marLeft w:val="0"/>
                                                                                                                  <w:marRight w:val="0"/>
                                                                                                                  <w:marTop w:val="0"/>
                                                                                                                  <w:marBottom w:val="0"/>
                                                                                                                  <w:divBdr>
                                                                                                                    <w:top w:val="none" w:sz="0" w:space="0" w:color="auto"/>
                                                                                                                    <w:left w:val="none" w:sz="0" w:space="0" w:color="auto"/>
                                                                                                                    <w:bottom w:val="none" w:sz="0" w:space="0" w:color="auto"/>
                                                                                                                    <w:right w:val="none" w:sz="0" w:space="0" w:color="auto"/>
                                                                                                                  </w:divBdr>
                                                                                                                  <w:divsChild>
                                                                                                                    <w:div w:id="2028749766">
                                                                                                                      <w:marLeft w:val="0"/>
                                                                                                                      <w:marRight w:val="0"/>
                                                                                                                      <w:marTop w:val="0"/>
                                                                                                                      <w:marBottom w:val="0"/>
                                                                                                                      <w:divBdr>
                                                                                                                        <w:top w:val="none" w:sz="0" w:space="0" w:color="auto"/>
                                                                                                                        <w:left w:val="none" w:sz="0" w:space="0" w:color="auto"/>
                                                                                                                        <w:bottom w:val="none" w:sz="0" w:space="0" w:color="auto"/>
                                                                                                                        <w:right w:val="none" w:sz="0" w:space="0" w:color="auto"/>
                                                                                                                      </w:divBdr>
                                                                                                                      <w:divsChild>
                                                                                                                        <w:div w:id="394740957">
                                                                                                                          <w:marLeft w:val="0"/>
                                                                                                                          <w:marRight w:val="0"/>
                                                                                                                          <w:marTop w:val="0"/>
                                                                                                                          <w:marBottom w:val="0"/>
                                                                                                                          <w:divBdr>
                                                                                                                            <w:top w:val="none" w:sz="0" w:space="0" w:color="auto"/>
                                                                                                                            <w:left w:val="none" w:sz="0" w:space="0" w:color="auto"/>
                                                                                                                            <w:bottom w:val="none" w:sz="0" w:space="0" w:color="auto"/>
                                                                                                                            <w:right w:val="none" w:sz="0" w:space="0" w:color="auto"/>
                                                                                                                          </w:divBdr>
                                                                                                                          <w:divsChild>
                                                                                                                            <w:div w:id="973565290">
                                                                                                                              <w:marLeft w:val="0"/>
                                                                                                                              <w:marRight w:val="0"/>
                                                                                                                              <w:marTop w:val="0"/>
                                                                                                                              <w:marBottom w:val="0"/>
                                                                                                                              <w:divBdr>
                                                                                                                                <w:top w:val="none" w:sz="0" w:space="0" w:color="auto"/>
                                                                                                                                <w:left w:val="none" w:sz="0" w:space="0" w:color="auto"/>
                                                                                                                                <w:bottom w:val="none" w:sz="0" w:space="0" w:color="auto"/>
                                                                                                                                <w:right w:val="none" w:sz="0" w:space="0" w:color="auto"/>
                                                                                                                              </w:divBdr>
                                                                                                                              <w:divsChild>
                                                                                                                                <w:div w:id="243538530">
                                                                                                                                  <w:marLeft w:val="0"/>
                                                                                                                                  <w:marRight w:val="0"/>
                                                                                                                                  <w:marTop w:val="0"/>
                                                                                                                                  <w:marBottom w:val="0"/>
                                                                                                                                  <w:divBdr>
                                                                                                                                    <w:top w:val="none" w:sz="0" w:space="0" w:color="auto"/>
                                                                                                                                    <w:left w:val="none" w:sz="0" w:space="0" w:color="auto"/>
                                                                                                                                    <w:bottom w:val="none" w:sz="0" w:space="0" w:color="auto"/>
                                                                                                                                    <w:right w:val="none" w:sz="0" w:space="0" w:color="auto"/>
                                                                                                                                  </w:divBdr>
                                                                                                                                  <w:divsChild>
                                                                                                                                    <w:div w:id="1475827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40904981">
      <w:bodyDiv w:val="1"/>
      <w:marLeft w:val="0"/>
      <w:marRight w:val="0"/>
      <w:marTop w:val="0"/>
      <w:marBottom w:val="0"/>
      <w:divBdr>
        <w:top w:val="none" w:sz="0" w:space="0" w:color="auto"/>
        <w:left w:val="none" w:sz="0" w:space="0" w:color="auto"/>
        <w:bottom w:val="none" w:sz="0" w:space="0" w:color="auto"/>
        <w:right w:val="none" w:sz="0" w:space="0" w:color="auto"/>
      </w:divBdr>
      <w:divsChild>
        <w:div w:id="444346522">
          <w:marLeft w:val="0"/>
          <w:marRight w:val="0"/>
          <w:marTop w:val="0"/>
          <w:marBottom w:val="0"/>
          <w:divBdr>
            <w:top w:val="none" w:sz="0" w:space="0" w:color="auto"/>
            <w:left w:val="none" w:sz="0" w:space="0" w:color="auto"/>
            <w:bottom w:val="none" w:sz="0" w:space="0" w:color="auto"/>
            <w:right w:val="none" w:sz="0" w:space="0" w:color="auto"/>
          </w:divBdr>
          <w:divsChild>
            <w:div w:id="1805195643">
              <w:marLeft w:val="0"/>
              <w:marRight w:val="0"/>
              <w:marTop w:val="0"/>
              <w:marBottom w:val="0"/>
              <w:divBdr>
                <w:top w:val="none" w:sz="0" w:space="0" w:color="auto"/>
                <w:left w:val="none" w:sz="0" w:space="0" w:color="auto"/>
                <w:bottom w:val="none" w:sz="0" w:space="0" w:color="auto"/>
                <w:right w:val="none" w:sz="0" w:space="0" w:color="auto"/>
              </w:divBdr>
              <w:divsChild>
                <w:div w:id="762334960">
                  <w:marLeft w:val="0"/>
                  <w:marRight w:val="0"/>
                  <w:marTop w:val="0"/>
                  <w:marBottom w:val="0"/>
                  <w:divBdr>
                    <w:top w:val="none" w:sz="0" w:space="0" w:color="auto"/>
                    <w:left w:val="none" w:sz="0" w:space="0" w:color="auto"/>
                    <w:bottom w:val="none" w:sz="0" w:space="0" w:color="auto"/>
                    <w:right w:val="none" w:sz="0" w:space="0" w:color="auto"/>
                  </w:divBdr>
                  <w:divsChild>
                    <w:div w:id="739016657">
                      <w:marLeft w:val="0"/>
                      <w:marRight w:val="0"/>
                      <w:marTop w:val="0"/>
                      <w:marBottom w:val="0"/>
                      <w:divBdr>
                        <w:top w:val="none" w:sz="0" w:space="0" w:color="auto"/>
                        <w:left w:val="none" w:sz="0" w:space="0" w:color="auto"/>
                        <w:bottom w:val="none" w:sz="0" w:space="0" w:color="auto"/>
                        <w:right w:val="none" w:sz="0" w:space="0" w:color="auto"/>
                      </w:divBdr>
                      <w:divsChild>
                        <w:div w:id="534200886">
                          <w:marLeft w:val="0"/>
                          <w:marRight w:val="0"/>
                          <w:marTop w:val="0"/>
                          <w:marBottom w:val="0"/>
                          <w:divBdr>
                            <w:top w:val="none" w:sz="0" w:space="0" w:color="auto"/>
                            <w:left w:val="none" w:sz="0" w:space="0" w:color="auto"/>
                            <w:bottom w:val="none" w:sz="0" w:space="0" w:color="auto"/>
                            <w:right w:val="none" w:sz="0" w:space="0" w:color="auto"/>
                          </w:divBdr>
                          <w:divsChild>
                            <w:div w:id="1508445749">
                              <w:marLeft w:val="0"/>
                              <w:marRight w:val="0"/>
                              <w:marTop w:val="0"/>
                              <w:marBottom w:val="0"/>
                              <w:divBdr>
                                <w:top w:val="none" w:sz="0" w:space="0" w:color="auto"/>
                                <w:left w:val="none" w:sz="0" w:space="0" w:color="auto"/>
                                <w:bottom w:val="none" w:sz="0" w:space="0" w:color="auto"/>
                                <w:right w:val="none" w:sz="0" w:space="0" w:color="auto"/>
                              </w:divBdr>
                              <w:divsChild>
                                <w:div w:id="655691346">
                                  <w:marLeft w:val="0"/>
                                  <w:marRight w:val="0"/>
                                  <w:marTop w:val="0"/>
                                  <w:marBottom w:val="0"/>
                                  <w:divBdr>
                                    <w:top w:val="none" w:sz="0" w:space="0" w:color="auto"/>
                                    <w:left w:val="none" w:sz="0" w:space="0" w:color="auto"/>
                                    <w:bottom w:val="none" w:sz="0" w:space="0" w:color="auto"/>
                                    <w:right w:val="none" w:sz="0" w:space="0" w:color="auto"/>
                                  </w:divBdr>
                                  <w:divsChild>
                                    <w:div w:id="1293756516">
                                      <w:marLeft w:val="0"/>
                                      <w:marRight w:val="0"/>
                                      <w:marTop w:val="0"/>
                                      <w:marBottom w:val="0"/>
                                      <w:divBdr>
                                        <w:top w:val="none" w:sz="0" w:space="0" w:color="auto"/>
                                        <w:left w:val="none" w:sz="0" w:space="0" w:color="auto"/>
                                        <w:bottom w:val="none" w:sz="0" w:space="0" w:color="auto"/>
                                        <w:right w:val="none" w:sz="0" w:space="0" w:color="auto"/>
                                      </w:divBdr>
                                      <w:divsChild>
                                        <w:div w:id="1708337614">
                                          <w:marLeft w:val="0"/>
                                          <w:marRight w:val="0"/>
                                          <w:marTop w:val="0"/>
                                          <w:marBottom w:val="0"/>
                                          <w:divBdr>
                                            <w:top w:val="none" w:sz="0" w:space="0" w:color="auto"/>
                                            <w:left w:val="none" w:sz="0" w:space="0" w:color="auto"/>
                                            <w:bottom w:val="none" w:sz="0" w:space="0" w:color="auto"/>
                                            <w:right w:val="none" w:sz="0" w:space="0" w:color="auto"/>
                                          </w:divBdr>
                                          <w:divsChild>
                                            <w:div w:id="886792638">
                                              <w:marLeft w:val="0"/>
                                              <w:marRight w:val="0"/>
                                              <w:marTop w:val="0"/>
                                              <w:marBottom w:val="0"/>
                                              <w:divBdr>
                                                <w:top w:val="none" w:sz="0" w:space="0" w:color="auto"/>
                                                <w:left w:val="none" w:sz="0" w:space="0" w:color="auto"/>
                                                <w:bottom w:val="none" w:sz="0" w:space="0" w:color="auto"/>
                                                <w:right w:val="none" w:sz="0" w:space="0" w:color="auto"/>
                                              </w:divBdr>
                                              <w:divsChild>
                                                <w:div w:id="2115436609">
                                                  <w:marLeft w:val="0"/>
                                                  <w:marRight w:val="0"/>
                                                  <w:marTop w:val="0"/>
                                                  <w:marBottom w:val="0"/>
                                                  <w:divBdr>
                                                    <w:top w:val="none" w:sz="0" w:space="0" w:color="auto"/>
                                                    <w:left w:val="none" w:sz="0" w:space="0" w:color="auto"/>
                                                    <w:bottom w:val="none" w:sz="0" w:space="0" w:color="auto"/>
                                                    <w:right w:val="none" w:sz="0" w:space="0" w:color="auto"/>
                                                  </w:divBdr>
                                                  <w:divsChild>
                                                    <w:div w:id="1910532450">
                                                      <w:marLeft w:val="0"/>
                                                      <w:marRight w:val="0"/>
                                                      <w:marTop w:val="0"/>
                                                      <w:marBottom w:val="0"/>
                                                      <w:divBdr>
                                                        <w:top w:val="none" w:sz="0" w:space="0" w:color="auto"/>
                                                        <w:left w:val="none" w:sz="0" w:space="0" w:color="auto"/>
                                                        <w:bottom w:val="none" w:sz="0" w:space="0" w:color="auto"/>
                                                        <w:right w:val="none" w:sz="0" w:space="0" w:color="auto"/>
                                                      </w:divBdr>
                                                      <w:divsChild>
                                                        <w:div w:id="1660845101">
                                                          <w:marLeft w:val="0"/>
                                                          <w:marRight w:val="0"/>
                                                          <w:marTop w:val="0"/>
                                                          <w:marBottom w:val="0"/>
                                                          <w:divBdr>
                                                            <w:top w:val="none" w:sz="0" w:space="0" w:color="auto"/>
                                                            <w:left w:val="none" w:sz="0" w:space="0" w:color="auto"/>
                                                            <w:bottom w:val="none" w:sz="0" w:space="0" w:color="auto"/>
                                                            <w:right w:val="none" w:sz="0" w:space="0" w:color="auto"/>
                                                          </w:divBdr>
                                                          <w:divsChild>
                                                            <w:div w:id="1698040098">
                                                              <w:marLeft w:val="0"/>
                                                              <w:marRight w:val="0"/>
                                                              <w:marTop w:val="0"/>
                                                              <w:marBottom w:val="0"/>
                                                              <w:divBdr>
                                                                <w:top w:val="none" w:sz="0" w:space="0" w:color="auto"/>
                                                                <w:left w:val="none" w:sz="0" w:space="0" w:color="auto"/>
                                                                <w:bottom w:val="none" w:sz="0" w:space="0" w:color="auto"/>
                                                                <w:right w:val="none" w:sz="0" w:space="0" w:color="auto"/>
                                                              </w:divBdr>
                                                              <w:divsChild>
                                                                <w:div w:id="589779633">
                                                                  <w:marLeft w:val="0"/>
                                                                  <w:marRight w:val="0"/>
                                                                  <w:marTop w:val="0"/>
                                                                  <w:marBottom w:val="0"/>
                                                                  <w:divBdr>
                                                                    <w:top w:val="none" w:sz="0" w:space="0" w:color="auto"/>
                                                                    <w:left w:val="none" w:sz="0" w:space="0" w:color="auto"/>
                                                                    <w:bottom w:val="none" w:sz="0" w:space="0" w:color="auto"/>
                                                                    <w:right w:val="none" w:sz="0" w:space="0" w:color="auto"/>
                                                                  </w:divBdr>
                                                                  <w:divsChild>
                                                                    <w:div w:id="48964791">
                                                                      <w:marLeft w:val="0"/>
                                                                      <w:marRight w:val="0"/>
                                                                      <w:marTop w:val="0"/>
                                                                      <w:marBottom w:val="0"/>
                                                                      <w:divBdr>
                                                                        <w:top w:val="none" w:sz="0" w:space="0" w:color="auto"/>
                                                                        <w:left w:val="none" w:sz="0" w:space="0" w:color="auto"/>
                                                                        <w:bottom w:val="none" w:sz="0" w:space="0" w:color="auto"/>
                                                                        <w:right w:val="none" w:sz="0" w:space="0" w:color="auto"/>
                                                                      </w:divBdr>
                                                                      <w:divsChild>
                                                                        <w:div w:id="1725367730">
                                                                          <w:marLeft w:val="0"/>
                                                                          <w:marRight w:val="0"/>
                                                                          <w:marTop w:val="0"/>
                                                                          <w:marBottom w:val="0"/>
                                                                          <w:divBdr>
                                                                            <w:top w:val="none" w:sz="0" w:space="0" w:color="auto"/>
                                                                            <w:left w:val="none" w:sz="0" w:space="0" w:color="auto"/>
                                                                            <w:bottom w:val="none" w:sz="0" w:space="0" w:color="auto"/>
                                                                            <w:right w:val="none" w:sz="0" w:space="0" w:color="auto"/>
                                                                          </w:divBdr>
                                                                          <w:divsChild>
                                                                            <w:div w:id="1736050998">
                                                                              <w:marLeft w:val="0"/>
                                                                              <w:marRight w:val="0"/>
                                                                              <w:marTop w:val="0"/>
                                                                              <w:marBottom w:val="0"/>
                                                                              <w:divBdr>
                                                                                <w:top w:val="none" w:sz="0" w:space="0" w:color="auto"/>
                                                                                <w:left w:val="none" w:sz="0" w:space="0" w:color="auto"/>
                                                                                <w:bottom w:val="none" w:sz="0" w:space="0" w:color="auto"/>
                                                                                <w:right w:val="none" w:sz="0" w:space="0" w:color="auto"/>
                                                                              </w:divBdr>
                                                                              <w:divsChild>
                                                                                <w:div w:id="1619723904">
                                                                                  <w:marLeft w:val="0"/>
                                                                                  <w:marRight w:val="0"/>
                                                                                  <w:marTop w:val="0"/>
                                                                                  <w:marBottom w:val="0"/>
                                                                                  <w:divBdr>
                                                                                    <w:top w:val="none" w:sz="0" w:space="0" w:color="auto"/>
                                                                                    <w:left w:val="none" w:sz="0" w:space="0" w:color="auto"/>
                                                                                    <w:bottom w:val="none" w:sz="0" w:space="0" w:color="auto"/>
                                                                                    <w:right w:val="none" w:sz="0" w:space="0" w:color="auto"/>
                                                                                  </w:divBdr>
                                                                                  <w:divsChild>
                                                                                    <w:div w:id="1689286150">
                                                                                      <w:marLeft w:val="0"/>
                                                                                      <w:marRight w:val="0"/>
                                                                                      <w:marTop w:val="0"/>
                                                                                      <w:marBottom w:val="0"/>
                                                                                      <w:divBdr>
                                                                                        <w:top w:val="none" w:sz="0" w:space="0" w:color="auto"/>
                                                                                        <w:left w:val="none" w:sz="0" w:space="0" w:color="auto"/>
                                                                                        <w:bottom w:val="none" w:sz="0" w:space="0" w:color="auto"/>
                                                                                        <w:right w:val="none" w:sz="0" w:space="0" w:color="auto"/>
                                                                                      </w:divBdr>
                                                                                      <w:divsChild>
                                                                                        <w:div w:id="366488504">
                                                                                          <w:marLeft w:val="0"/>
                                                                                          <w:marRight w:val="0"/>
                                                                                          <w:marTop w:val="0"/>
                                                                                          <w:marBottom w:val="0"/>
                                                                                          <w:divBdr>
                                                                                            <w:top w:val="none" w:sz="0" w:space="0" w:color="auto"/>
                                                                                            <w:left w:val="none" w:sz="0" w:space="0" w:color="auto"/>
                                                                                            <w:bottom w:val="none" w:sz="0" w:space="0" w:color="auto"/>
                                                                                            <w:right w:val="none" w:sz="0" w:space="0" w:color="auto"/>
                                                                                          </w:divBdr>
                                                                                        </w:div>
                                                                                        <w:div w:id="660350644">
                                                                                          <w:marLeft w:val="0"/>
                                                                                          <w:marRight w:val="0"/>
                                                                                          <w:marTop w:val="0"/>
                                                                                          <w:marBottom w:val="0"/>
                                                                                          <w:divBdr>
                                                                                            <w:top w:val="none" w:sz="0" w:space="0" w:color="auto"/>
                                                                                            <w:left w:val="none" w:sz="0" w:space="0" w:color="auto"/>
                                                                                            <w:bottom w:val="none" w:sz="0" w:space="0" w:color="auto"/>
                                                                                            <w:right w:val="none" w:sz="0" w:space="0" w:color="auto"/>
                                                                                          </w:divBdr>
                                                                                          <w:divsChild>
                                                                                            <w:div w:id="880484932">
                                                                                              <w:marLeft w:val="0"/>
                                                                                              <w:marRight w:val="0"/>
                                                                                              <w:marTop w:val="0"/>
                                                                                              <w:marBottom w:val="0"/>
                                                                                              <w:divBdr>
                                                                                                <w:top w:val="none" w:sz="0" w:space="0" w:color="auto"/>
                                                                                                <w:left w:val="none" w:sz="0" w:space="0" w:color="auto"/>
                                                                                                <w:bottom w:val="none" w:sz="0" w:space="0" w:color="auto"/>
                                                                                                <w:right w:val="none" w:sz="0" w:space="0" w:color="auto"/>
                                                                                              </w:divBdr>
                                                                                              <w:divsChild>
                                                                                                <w:div w:id="429083978">
                                                                                                  <w:marLeft w:val="0"/>
                                                                                                  <w:marRight w:val="0"/>
                                                                                                  <w:marTop w:val="0"/>
                                                                                                  <w:marBottom w:val="0"/>
                                                                                                  <w:divBdr>
                                                                                                    <w:top w:val="none" w:sz="0" w:space="0" w:color="auto"/>
                                                                                                    <w:left w:val="none" w:sz="0" w:space="0" w:color="auto"/>
                                                                                                    <w:bottom w:val="none" w:sz="0" w:space="0" w:color="auto"/>
                                                                                                    <w:right w:val="none" w:sz="0" w:space="0" w:color="auto"/>
                                                                                                  </w:divBdr>
                                                                                                  <w:divsChild>
                                                                                                    <w:div w:id="177426376">
                                                                                                      <w:marLeft w:val="0"/>
                                                                                                      <w:marRight w:val="0"/>
                                                                                                      <w:marTop w:val="0"/>
                                                                                                      <w:marBottom w:val="0"/>
                                                                                                      <w:divBdr>
                                                                                                        <w:top w:val="none" w:sz="0" w:space="0" w:color="auto"/>
                                                                                                        <w:left w:val="none" w:sz="0" w:space="0" w:color="auto"/>
                                                                                                        <w:bottom w:val="none" w:sz="0" w:space="0" w:color="auto"/>
                                                                                                        <w:right w:val="none" w:sz="0" w:space="0" w:color="auto"/>
                                                                                                      </w:divBdr>
                                                                                                      <w:divsChild>
                                                                                                        <w:div w:id="301007522">
                                                                                                          <w:marLeft w:val="0"/>
                                                                                                          <w:marRight w:val="0"/>
                                                                                                          <w:marTop w:val="0"/>
                                                                                                          <w:marBottom w:val="0"/>
                                                                                                          <w:divBdr>
                                                                                                            <w:top w:val="none" w:sz="0" w:space="0" w:color="auto"/>
                                                                                                            <w:left w:val="none" w:sz="0" w:space="0" w:color="auto"/>
                                                                                                            <w:bottom w:val="none" w:sz="0" w:space="0" w:color="auto"/>
                                                                                                            <w:right w:val="none" w:sz="0" w:space="0" w:color="auto"/>
                                                                                                          </w:divBdr>
                                                                                                          <w:divsChild>
                                                                                                            <w:div w:id="911699095">
                                                                                                              <w:marLeft w:val="0"/>
                                                                                                              <w:marRight w:val="0"/>
                                                                                                              <w:marTop w:val="0"/>
                                                                                                              <w:marBottom w:val="0"/>
                                                                                                              <w:divBdr>
                                                                                                                <w:top w:val="none" w:sz="0" w:space="0" w:color="auto"/>
                                                                                                                <w:left w:val="none" w:sz="0" w:space="0" w:color="auto"/>
                                                                                                                <w:bottom w:val="none" w:sz="0" w:space="0" w:color="auto"/>
                                                                                                                <w:right w:val="none" w:sz="0" w:space="0" w:color="auto"/>
                                                                                                              </w:divBdr>
                                                                                                              <w:divsChild>
                                                                                                                <w:div w:id="755325723">
                                                                                                                  <w:marLeft w:val="0"/>
                                                                                                                  <w:marRight w:val="0"/>
                                                                                                                  <w:marTop w:val="0"/>
                                                                                                                  <w:marBottom w:val="0"/>
                                                                                                                  <w:divBdr>
                                                                                                                    <w:top w:val="none" w:sz="0" w:space="0" w:color="auto"/>
                                                                                                                    <w:left w:val="none" w:sz="0" w:space="0" w:color="auto"/>
                                                                                                                    <w:bottom w:val="none" w:sz="0" w:space="0" w:color="auto"/>
                                                                                                                    <w:right w:val="none" w:sz="0" w:space="0" w:color="auto"/>
                                                                                                                  </w:divBdr>
                                                                                                                  <w:divsChild>
                                                                                                                    <w:div w:id="1876698860">
                                                                                                                      <w:marLeft w:val="0"/>
                                                                                                                      <w:marRight w:val="0"/>
                                                                                                                      <w:marTop w:val="0"/>
                                                                                                                      <w:marBottom w:val="0"/>
                                                                                                                      <w:divBdr>
                                                                                                                        <w:top w:val="none" w:sz="0" w:space="0" w:color="auto"/>
                                                                                                                        <w:left w:val="none" w:sz="0" w:space="0" w:color="auto"/>
                                                                                                                        <w:bottom w:val="none" w:sz="0" w:space="0" w:color="auto"/>
                                                                                                                        <w:right w:val="none" w:sz="0" w:space="0" w:color="auto"/>
                                                                                                                      </w:divBdr>
                                                                                                                      <w:divsChild>
                                                                                                                        <w:div w:id="127552183">
                                                                                                                          <w:marLeft w:val="0"/>
                                                                                                                          <w:marRight w:val="0"/>
                                                                                                                          <w:marTop w:val="0"/>
                                                                                                                          <w:marBottom w:val="0"/>
                                                                                                                          <w:divBdr>
                                                                                                                            <w:top w:val="none" w:sz="0" w:space="0" w:color="auto"/>
                                                                                                                            <w:left w:val="none" w:sz="0" w:space="0" w:color="auto"/>
                                                                                                                            <w:bottom w:val="none" w:sz="0" w:space="0" w:color="auto"/>
                                                                                                                            <w:right w:val="none" w:sz="0" w:space="0" w:color="auto"/>
                                                                                                                          </w:divBdr>
                                                                                                                          <w:divsChild>
                                                                                                                            <w:div w:id="926965777">
                                                                                                                              <w:marLeft w:val="0"/>
                                                                                                                              <w:marRight w:val="0"/>
                                                                                                                              <w:marTop w:val="0"/>
                                                                                                                              <w:marBottom w:val="0"/>
                                                                                                                              <w:divBdr>
                                                                                                                                <w:top w:val="none" w:sz="0" w:space="0" w:color="auto"/>
                                                                                                                                <w:left w:val="none" w:sz="0" w:space="0" w:color="auto"/>
                                                                                                                                <w:bottom w:val="none" w:sz="0" w:space="0" w:color="auto"/>
                                                                                                                                <w:right w:val="none" w:sz="0" w:space="0" w:color="auto"/>
                                                                                                                              </w:divBdr>
                                                                                                                              <w:divsChild>
                                                                                                                                <w:div w:id="36323667">
                                                                                                                                  <w:marLeft w:val="0"/>
                                                                                                                                  <w:marRight w:val="0"/>
                                                                                                                                  <w:marTop w:val="0"/>
                                                                                                                                  <w:marBottom w:val="0"/>
                                                                                                                                  <w:divBdr>
                                                                                                                                    <w:top w:val="none" w:sz="0" w:space="0" w:color="auto"/>
                                                                                                                                    <w:left w:val="none" w:sz="0" w:space="0" w:color="auto"/>
                                                                                                                                    <w:bottom w:val="none" w:sz="0" w:space="0" w:color="auto"/>
                                                                                                                                    <w:right w:val="none" w:sz="0" w:space="0" w:color="auto"/>
                                                                                                                                  </w:divBdr>
                                                                                                                                  <w:divsChild>
                                                                                                                                    <w:div w:id="1377312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63573122">
                                                                                                      <w:marLeft w:val="0"/>
                                                                                                      <w:marRight w:val="0"/>
                                                                                                      <w:marTop w:val="0"/>
                                                                                                      <w:marBottom w:val="0"/>
                                                                                                      <w:divBdr>
                                                                                                        <w:top w:val="none" w:sz="0" w:space="0" w:color="auto"/>
                                                                                                        <w:left w:val="none" w:sz="0" w:space="0" w:color="auto"/>
                                                                                                        <w:bottom w:val="none" w:sz="0" w:space="0" w:color="auto"/>
                                                                                                        <w:right w:val="none" w:sz="0" w:space="0" w:color="auto"/>
                                                                                                      </w:divBdr>
                                                                                                      <w:divsChild>
                                                                                                        <w:div w:id="1060984809">
                                                                                                          <w:marLeft w:val="0"/>
                                                                                                          <w:marRight w:val="0"/>
                                                                                                          <w:marTop w:val="0"/>
                                                                                                          <w:marBottom w:val="0"/>
                                                                                                          <w:divBdr>
                                                                                                            <w:top w:val="none" w:sz="0" w:space="0" w:color="auto"/>
                                                                                                            <w:left w:val="none" w:sz="0" w:space="0" w:color="auto"/>
                                                                                                            <w:bottom w:val="none" w:sz="0" w:space="0" w:color="auto"/>
                                                                                                            <w:right w:val="none" w:sz="0" w:space="0" w:color="auto"/>
                                                                                                          </w:divBdr>
                                                                                                          <w:divsChild>
                                                                                                            <w:div w:id="174612979">
                                                                                                              <w:marLeft w:val="0"/>
                                                                                                              <w:marRight w:val="0"/>
                                                                                                              <w:marTop w:val="0"/>
                                                                                                              <w:marBottom w:val="0"/>
                                                                                                              <w:divBdr>
                                                                                                                <w:top w:val="none" w:sz="0" w:space="0" w:color="auto"/>
                                                                                                                <w:left w:val="none" w:sz="0" w:space="0" w:color="auto"/>
                                                                                                                <w:bottom w:val="none" w:sz="0" w:space="0" w:color="auto"/>
                                                                                                                <w:right w:val="none" w:sz="0" w:space="0" w:color="auto"/>
                                                                                                              </w:divBdr>
                                                                                                              <w:divsChild>
                                                                                                                <w:div w:id="892619538">
                                                                                                                  <w:marLeft w:val="0"/>
                                                                                                                  <w:marRight w:val="0"/>
                                                                                                                  <w:marTop w:val="0"/>
                                                                                                                  <w:marBottom w:val="0"/>
                                                                                                                  <w:divBdr>
                                                                                                                    <w:top w:val="none" w:sz="0" w:space="0" w:color="auto"/>
                                                                                                                    <w:left w:val="none" w:sz="0" w:space="0" w:color="auto"/>
                                                                                                                    <w:bottom w:val="none" w:sz="0" w:space="0" w:color="auto"/>
                                                                                                                    <w:right w:val="none" w:sz="0" w:space="0" w:color="auto"/>
                                                                                                                  </w:divBdr>
                                                                                                                  <w:divsChild>
                                                                                                                    <w:div w:id="1678726615">
                                                                                                                      <w:marLeft w:val="0"/>
                                                                                                                      <w:marRight w:val="0"/>
                                                                                                                      <w:marTop w:val="0"/>
                                                                                                                      <w:marBottom w:val="0"/>
                                                                                                                      <w:divBdr>
                                                                                                                        <w:top w:val="none" w:sz="0" w:space="0" w:color="auto"/>
                                                                                                                        <w:left w:val="none" w:sz="0" w:space="0" w:color="auto"/>
                                                                                                                        <w:bottom w:val="none" w:sz="0" w:space="0" w:color="auto"/>
                                                                                                                        <w:right w:val="none" w:sz="0" w:space="0" w:color="auto"/>
                                                                                                                      </w:divBdr>
                                                                                                                      <w:divsChild>
                                                                                                                        <w:div w:id="1606888770">
                                                                                                                          <w:marLeft w:val="0"/>
                                                                                                                          <w:marRight w:val="0"/>
                                                                                                                          <w:marTop w:val="0"/>
                                                                                                                          <w:marBottom w:val="0"/>
                                                                                                                          <w:divBdr>
                                                                                                                            <w:top w:val="none" w:sz="0" w:space="0" w:color="auto"/>
                                                                                                                            <w:left w:val="none" w:sz="0" w:space="0" w:color="auto"/>
                                                                                                                            <w:bottom w:val="none" w:sz="0" w:space="0" w:color="auto"/>
                                                                                                                            <w:right w:val="none" w:sz="0" w:space="0" w:color="auto"/>
                                                                                                                          </w:divBdr>
                                                                                                                          <w:divsChild>
                                                                                                                            <w:div w:id="2016568526">
                                                                                                                              <w:marLeft w:val="0"/>
                                                                                                                              <w:marRight w:val="0"/>
                                                                                                                              <w:marTop w:val="0"/>
                                                                                                                              <w:marBottom w:val="0"/>
                                                                                                                              <w:divBdr>
                                                                                                                                <w:top w:val="none" w:sz="0" w:space="0" w:color="auto"/>
                                                                                                                                <w:left w:val="none" w:sz="0" w:space="0" w:color="auto"/>
                                                                                                                                <w:bottom w:val="none" w:sz="0" w:space="0" w:color="auto"/>
                                                                                                                                <w:right w:val="none" w:sz="0" w:space="0" w:color="auto"/>
                                                                                                                              </w:divBdr>
                                                                                                                              <w:divsChild>
                                                                                                                                <w:div w:id="1358852878">
                                                                                                                                  <w:marLeft w:val="0"/>
                                                                                                                                  <w:marRight w:val="0"/>
                                                                                                                                  <w:marTop w:val="0"/>
                                                                                                                                  <w:marBottom w:val="0"/>
                                                                                                                                  <w:divBdr>
                                                                                                                                    <w:top w:val="none" w:sz="0" w:space="0" w:color="auto"/>
                                                                                                                                    <w:left w:val="none" w:sz="0" w:space="0" w:color="auto"/>
                                                                                                                                    <w:bottom w:val="none" w:sz="0" w:space="0" w:color="auto"/>
                                                                                                                                    <w:right w:val="none" w:sz="0" w:space="0" w:color="auto"/>
                                                                                                                                  </w:divBdr>
                                                                                                                                  <w:divsChild>
                                                                                                                                    <w:div w:id="1021127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5560967">
                                                                                                                  <w:marLeft w:val="0"/>
                                                                                                                  <w:marRight w:val="0"/>
                                                                                                                  <w:marTop w:val="0"/>
                                                                                                                  <w:marBottom w:val="0"/>
                                                                                                                  <w:divBdr>
                                                                                                                    <w:top w:val="none" w:sz="0" w:space="0" w:color="auto"/>
                                                                                                                    <w:left w:val="none" w:sz="0" w:space="0" w:color="auto"/>
                                                                                                                    <w:bottom w:val="none" w:sz="0" w:space="0" w:color="auto"/>
                                                                                                                    <w:right w:val="none" w:sz="0" w:space="0" w:color="auto"/>
                                                                                                                  </w:divBdr>
                                                                                                                  <w:divsChild>
                                                                                                                    <w:div w:id="586885361">
                                                                                                                      <w:marLeft w:val="0"/>
                                                                                                                      <w:marRight w:val="0"/>
                                                                                                                      <w:marTop w:val="0"/>
                                                                                                                      <w:marBottom w:val="0"/>
                                                                                                                      <w:divBdr>
                                                                                                                        <w:top w:val="none" w:sz="0" w:space="0" w:color="auto"/>
                                                                                                                        <w:left w:val="none" w:sz="0" w:space="0" w:color="auto"/>
                                                                                                                        <w:bottom w:val="none" w:sz="0" w:space="0" w:color="auto"/>
                                                                                                                        <w:right w:val="none" w:sz="0" w:space="0" w:color="auto"/>
                                                                                                                      </w:divBdr>
                                                                                                                      <w:divsChild>
                                                                                                                        <w:div w:id="1478644055">
                                                                                                                          <w:marLeft w:val="0"/>
                                                                                                                          <w:marRight w:val="0"/>
                                                                                                                          <w:marTop w:val="0"/>
                                                                                                                          <w:marBottom w:val="0"/>
                                                                                                                          <w:divBdr>
                                                                                                                            <w:top w:val="none" w:sz="0" w:space="0" w:color="auto"/>
                                                                                                                            <w:left w:val="none" w:sz="0" w:space="0" w:color="auto"/>
                                                                                                                            <w:bottom w:val="none" w:sz="0" w:space="0" w:color="auto"/>
                                                                                                                            <w:right w:val="none" w:sz="0" w:space="0" w:color="auto"/>
                                                                                                                          </w:divBdr>
                                                                                                                          <w:divsChild>
                                                                                                                            <w:div w:id="1261643223">
                                                                                                                              <w:marLeft w:val="0"/>
                                                                                                                              <w:marRight w:val="0"/>
                                                                                                                              <w:marTop w:val="0"/>
                                                                                                                              <w:marBottom w:val="0"/>
                                                                                                                              <w:divBdr>
                                                                                                                                <w:top w:val="none" w:sz="0" w:space="0" w:color="auto"/>
                                                                                                                                <w:left w:val="none" w:sz="0" w:space="0" w:color="auto"/>
                                                                                                                                <w:bottom w:val="none" w:sz="0" w:space="0" w:color="auto"/>
                                                                                                                                <w:right w:val="none" w:sz="0" w:space="0" w:color="auto"/>
                                                                                                                              </w:divBdr>
                                                                                                                              <w:divsChild>
                                                                                                                                <w:div w:id="481893947">
                                                                                                                                  <w:marLeft w:val="0"/>
                                                                                                                                  <w:marRight w:val="0"/>
                                                                                                                                  <w:marTop w:val="0"/>
                                                                                                                                  <w:marBottom w:val="0"/>
                                                                                                                                  <w:divBdr>
                                                                                                                                    <w:top w:val="none" w:sz="0" w:space="0" w:color="auto"/>
                                                                                                                                    <w:left w:val="none" w:sz="0" w:space="0" w:color="auto"/>
                                                                                                                                    <w:bottom w:val="none" w:sz="0" w:space="0" w:color="auto"/>
                                                                                                                                    <w:right w:val="none" w:sz="0" w:space="0" w:color="auto"/>
                                                                                                                                  </w:divBdr>
                                                                                                                                </w:div>
                                                                                                                              </w:divsChild>
                                                                                                                            </w:div>
                                                                                                                            <w:div w:id="793714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6889233">
                                                                                                                  <w:marLeft w:val="0"/>
                                                                                                                  <w:marRight w:val="0"/>
                                                                                                                  <w:marTop w:val="0"/>
                                                                                                                  <w:marBottom w:val="0"/>
                                                                                                                  <w:divBdr>
                                                                                                                    <w:top w:val="none" w:sz="0" w:space="0" w:color="auto"/>
                                                                                                                    <w:left w:val="none" w:sz="0" w:space="0" w:color="auto"/>
                                                                                                                    <w:bottom w:val="none" w:sz="0" w:space="0" w:color="auto"/>
                                                                                                                    <w:right w:val="none" w:sz="0" w:space="0" w:color="auto"/>
                                                                                                                  </w:divBdr>
                                                                                                                  <w:divsChild>
                                                                                                                    <w:div w:id="292255599">
                                                                                                                      <w:marLeft w:val="0"/>
                                                                                                                      <w:marRight w:val="0"/>
                                                                                                                      <w:marTop w:val="0"/>
                                                                                                                      <w:marBottom w:val="0"/>
                                                                                                                      <w:divBdr>
                                                                                                                        <w:top w:val="none" w:sz="0" w:space="0" w:color="auto"/>
                                                                                                                        <w:left w:val="none" w:sz="0" w:space="0" w:color="auto"/>
                                                                                                                        <w:bottom w:val="none" w:sz="0" w:space="0" w:color="auto"/>
                                                                                                                        <w:right w:val="none" w:sz="0" w:space="0" w:color="auto"/>
                                                                                                                      </w:divBdr>
                                                                                                                      <w:divsChild>
                                                                                                                        <w:div w:id="308242653">
                                                                                                                          <w:marLeft w:val="0"/>
                                                                                                                          <w:marRight w:val="0"/>
                                                                                                                          <w:marTop w:val="0"/>
                                                                                                                          <w:marBottom w:val="0"/>
                                                                                                                          <w:divBdr>
                                                                                                                            <w:top w:val="none" w:sz="0" w:space="0" w:color="auto"/>
                                                                                                                            <w:left w:val="none" w:sz="0" w:space="0" w:color="auto"/>
                                                                                                                            <w:bottom w:val="none" w:sz="0" w:space="0" w:color="auto"/>
                                                                                                                            <w:right w:val="none" w:sz="0" w:space="0" w:color="auto"/>
                                                                                                                          </w:divBdr>
                                                                                                                          <w:divsChild>
                                                                                                                            <w:div w:id="557127258">
                                                                                                                              <w:marLeft w:val="0"/>
                                                                                                                              <w:marRight w:val="0"/>
                                                                                                                              <w:marTop w:val="0"/>
                                                                                                                              <w:marBottom w:val="0"/>
                                                                                                                              <w:divBdr>
                                                                                                                                <w:top w:val="none" w:sz="0" w:space="0" w:color="auto"/>
                                                                                                                                <w:left w:val="none" w:sz="0" w:space="0" w:color="auto"/>
                                                                                                                                <w:bottom w:val="none" w:sz="0" w:space="0" w:color="auto"/>
                                                                                                                                <w:right w:val="none" w:sz="0" w:space="0" w:color="auto"/>
                                                                                                                              </w:divBdr>
                                                                                                                              <w:divsChild>
                                                                                                                                <w:div w:id="1021668117">
                                                                                                                                  <w:marLeft w:val="0"/>
                                                                                                                                  <w:marRight w:val="0"/>
                                                                                                                                  <w:marTop w:val="0"/>
                                                                                                                                  <w:marBottom w:val="0"/>
                                                                                                                                  <w:divBdr>
                                                                                                                                    <w:top w:val="none" w:sz="0" w:space="0" w:color="auto"/>
                                                                                                                                    <w:left w:val="none" w:sz="0" w:space="0" w:color="auto"/>
                                                                                                                                    <w:bottom w:val="none" w:sz="0" w:space="0" w:color="auto"/>
                                                                                                                                    <w:right w:val="none" w:sz="0" w:space="0" w:color="auto"/>
                                                                                                                                  </w:divBdr>
                                                                                                                                  <w:divsChild>
                                                                                                                                    <w:div w:id="1016073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54484497">
      <w:bodyDiv w:val="1"/>
      <w:marLeft w:val="0"/>
      <w:marRight w:val="0"/>
      <w:marTop w:val="0"/>
      <w:marBottom w:val="0"/>
      <w:divBdr>
        <w:top w:val="none" w:sz="0" w:space="0" w:color="auto"/>
        <w:left w:val="none" w:sz="0" w:space="0" w:color="auto"/>
        <w:bottom w:val="none" w:sz="0" w:space="0" w:color="auto"/>
        <w:right w:val="none" w:sz="0" w:space="0" w:color="auto"/>
      </w:divBdr>
    </w:div>
    <w:div w:id="1194657747">
      <w:bodyDiv w:val="1"/>
      <w:marLeft w:val="0"/>
      <w:marRight w:val="0"/>
      <w:marTop w:val="0"/>
      <w:marBottom w:val="0"/>
      <w:divBdr>
        <w:top w:val="none" w:sz="0" w:space="0" w:color="auto"/>
        <w:left w:val="none" w:sz="0" w:space="0" w:color="auto"/>
        <w:bottom w:val="none" w:sz="0" w:space="0" w:color="auto"/>
        <w:right w:val="none" w:sz="0" w:space="0" w:color="auto"/>
      </w:divBdr>
    </w:div>
    <w:div w:id="1283343306">
      <w:bodyDiv w:val="1"/>
      <w:marLeft w:val="0"/>
      <w:marRight w:val="0"/>
      <w:marTop w:val="0"/>
      <w:marBottom w:val="0"/>
      <w:divBdr>
        <w:top w:val="none" w:sz="0" w:space="0" w:color="auto"/>
        <w:left w:val="none" w:sz="0" w:space="0" w:color="auto"/>
        <w:bottom w:val="none" w:sz="0" w:space="0" w:color="auto"/>
        <w:right w:val="none" w:sz="0" w:space="0" w:color="auto"/>
      </w:divBdr>
    </w:div>
    <w:div w:id="1357001707">
      <w:bodyDiv w:val="1"/>
      <w:marLeft w:val="0"/>
      <w:marRight w:val="0"/>
      <w:marTop w:val="0"/>
      <w:marBottom w:val="0"/>
      <w:divBdr>
        <w:top w:val="none" w:sz="0" w:space="0" w:color="auto"/>
        <w:left w:val="none" w:sz="0" w:space="0" w:color="auto"/>
        <w:bottom w:val="none" w:sz="0" w:space="0" w:color="auto"/>
        <w:right w:val="none" w:sz="0" w:space="0" w:color="auto"/>
      </w:divBdr>
    </w:div>
    <w:div w:id="1935628360">
      <w:bodyDiv w:val="1"/>
      <w:marLeft w:val="0"/>
      <w:marRight w:val="0"/>
      <w:marTop w:val="0"/>
      <w:marBottom w:val="0"/>
      <w:divBdr>
        <w:top w:val="none" w:sz="0" w:space="0" w:color="auto"/>
        <w:left w:val="none" w:sz="0" w:space="0" w:color="auto"/>
        <w:bottom w:val="none" w:sz="0" w:space="0" w:color="auto"/>
        <w:right w:val="none" w:sz="0" w:space="0" w:color="auto"/>
      </w:divBdr>
    </w:div>
    <w:div w:id="2016378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hyperlink" Target="mailto:erate@hcplibrary.or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arah%20West\Adtec,%20Inc\E-Rate%20Resources%20-%20Files\470\C1%20RFP%20Internet%20(FY202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6551CED888AEFD40BBF874F3C0A562D7" ma:contentTypeVersion="18" ma:contentTypeDescription="Create a new document." ma:contentTypeScope="" ma:versionID="2a46624831c9865064d6b02bc930fd12">
  <xsd:schema xmlns:xsd="http://www.w3.org/2001/XMLSchema" xmlns:xs="http://www.w3.org/2001/XMLSchema" xmlns:p="http://schemas.microsoft.com/office/2006/metadata/properties" xmlns:ns2="1e3d0244-e410-4704-98a7-5301e4d44d00" xmlns:ns3="13dfb677-c94a-4a19-8769-e7fb7b9cd582" targetNamespace="http://schemas.microsoft.com/office/2006/metadata/properties" ma:root="true" ma:fieldsID="dd27660a97a5fc13dcc003079b660f83" ns2:_="" ns3:_="">
    <xsd:import namespace="1e3d0244-e410-4704-98a7-5301e4d44d00"/>
    <xsd:import namespace="13dfb677-c94a-4a19-8769-e7fb7b9cd58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3d0244-e410-4704-98a7-5301e4d44d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9e13a13d-ff23-4572-974d-1a340881d6a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dfb677-c94a-4a19-8769-e7fb7b9cd582"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646aa046-c0bc-45e7-acfb-ea0919cd2629}" ma:internalName="TaxCatchAll" ma:showField="CatchAllData" ma:web="13dfb677-c94a-4a19-8769-e7fb7b9cd58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13dfb677-c94a-4a19-8769-e7fb7b9cd582" xsi:nil="true"/>
    <lcf76f155ced4ddcb4097134ff3c332f xmlns="1e3d0244-e410-4704-98a7-5301e4d44d0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910D20C-E602-4582-A18C-78132D543726}">
  <ds:schemaRefs>
    <ds:schemaRef ds:uri="http://schemas.microsoft.com/sharepoint/v3/contenttype/forms"/>
  </ds:schemaRefs>
</ds:datastoreItem>
</file>

<file path=customXml/itemProps2.xml><?xml version="1.0" encoding="utf-8"?>
<ds:datastoreItem xmlns:ds="http://schemas.openxmlformats.org/officeDocument/2006/customXml" ds:itemID="{7E7E541F-891A-4F2F-9D22-1F1659C6948A}">
  <ds:schemaRefs>
    <ds:schemaRef ds:uri="http://schemas.openxmlformats.org/officeDocument/2006/bibliography"/>
  </ds:schemaRefs>
</ds:datastoreItem>
</file>

<file path=customXml/itemProps3.xml><?xml version="1.0" encoding="utf-8"?>
<ds:datastoreItem xmlns:ds="http://schemas.openxmlformats.org/officeDocument/2006/customXml" ds:itemID="{42359C9A-F883-4021-BDF0-5742C80664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3d0244-e410-4704-98a7-5301e4d44d00"/>
    <ds:schemaRef ds:uri="13dfb677-c94a-4a19-8769-e7fb7b9cd5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ABFA158-D053-4210-B40D-9A5B5A6539F0}">
  <ds:schemaRefs>
    <ds:schemaRef ds:uri="http://schemas.microsoft.com/office/2006/metadata/properties"/>
    <ds:schemaRef ds:uri="http://schemas.microsoft.com/office/infopath/2007/PartnerControls"/>
    <ds:schemaRef ds:uri="13dfb677-c94a-4a19-8769-e7fb7b9cd582"/>
    <ds:schemaRef ds:uri="1e3d0244-e410-4704-98a7-5301e4d44d00"/>
  </ds:schemaRefs>
</ds:datastoreItem>
</file>

<file path=docProps/app.xml><?xml version="1.0" encoding="utf-8"?>
<Properties xmlns="http://schemas.openxmlformats.org/officeDocument/2006/extended-properties" xmlns:vt="http://schemas.openxmlformats.org/officeDocument/2006/docPropsVTypes">
  <Template>C1 RFP Internet (FY2024)</Template>
  <TotalTime>32</TotalTime>
  <Pages>4</Pages>
  <Words>1774</Words>
  <Characters>10116</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Adtec</Company>
  <LinksUpToDate>false</LinksUpToDate>
  <CharactersWithSpaces>11867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West</dc:creator>
  <cp:lastModifiedBy>Sarah West</cp:lastModifiedBy>
  <cp:revision>25</cp:revision>
  <cp:lastPrinted>2017-08-30T17:39:00Z</cp:lastPrinted>
  <dcterms:created xsi:type="dcterms:W3CDTF">2023-09-18T14:25:00Z</dcterms:created>
  <dcterms:modified xsi:type="dcterms:W3CDTF">2026-08-18T14:06:00Z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0x0101006551CED888AEFD40BBF874F3C0A562D7</vt:lpwstr>
  </property>
  <property fmtid="{D5CDD505-2E9C-101B-9397-08002B2CF9AE}" pid="3" name="MediaServiceImageTags">
    <vt:lpwstr/>
  </property>
</Properties>
</file>