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5" w:type="dxa"/>
        <w:tblLook w:val="04A0" w:firstRow="1" w:lastRow="0" w:firstColumn="1" w:lastColumn="0" w:noHBand="0" w:noVBand="1"/>
      </w:tblPr>
      <w:tblGrid>
        <w:gridCol w:w="1435"/>
        <w:gridCol w:w="3330"/>
        <w:gridCol w:w="1710"/>
        <w:gridCol w:w="3870"/>
      </w:tblGrid>
      <w:tr w:rsidR="00573CE4" w:rsidRPr="006B4F79" w14:paraId="1F4F6C8B" w14:textId="77777777" w:rsidTr="004520DF">
        <w:tc>
          <w:tcPr>
            <w:tcW w:w="4765" w:type="dxa"/>
            <w:gridSpan w:val="2"/>
          </w:tcPr>
          <w:p w14:paraId="77C1024E" w14:textId="77777777" w:rsidR="00573CE4" w:rsidRPr="006B4F79" w:rsidRDefault="00573CE4" w:rsidP="00573CE4">
            <w:pPr>
              <w:jc w:val="center"/>
              <w:rPr>
                <w:rFonts w:asciiTheme="minorHAnsi" w:hAnsiTheme="minorHAnsi" w:cstheme="minorHAnsi"/>
                <w:b/>
                <w:sz w:val="18"/>
                <w:szCs w:val="18"/>
              </w:rPr>
            </w:pPr>
            <w:r w:rsidRPr="006B4F79">
              <w:rPr>
                <w:rFonts w:asciiTheme="minorHAnsi" w:hAnsiTheme="minorHAnsi" w:cstheme="minorHAnsi"/>
                <w:b/>
                <w:sz w:val="18"/>
                <w:szCs w:val="18"/>
              </w:rPr>
              <w:t>APPLICANT</w:t>
            </w:r>
          </w:p>
        </w:tc>
        <w:tc>
          <w:tcPr>
            <w:tcW w:w="5580" w:type="dxa"/>
            <w:gridSpan w:val="2"/>
          </w:tcPr>
          <w:p w14:paraId="42826452" w14:textId="77777777" w:rsidR="00573CE4" w:rsidRPr="006B4F79" w:rsidRDefault="00573CE4" w:rsidP="00573CE4">
            <w:pPr>
              <w:jc w:val="center"/>
              <w:rPr>
                <w:rFonts w:asciiTheme="minorHAnsi" w:hAnsiTheme="minorHAnsi" w:cstheme="minorHAnsi"/>
                <w:b/>
                <w:sz w:val="18"/>
                <w:szCs w:val="18"/>
              </w:rPr>
            </w:pPr>
            <w:r w:rsidRPr="006B4F79">
              <w:rPr>
                <w:rFonts w:asciiTheme="minorHAnsi" w:hAnsiTheme="minorHAnsi" w:cstheme="minorHAnsi"/>
                <w:b/>
                <w:sz w:val="18"/>
                <w:szCs w:val="18"/>
              </w:rPr>
              <w:t>PROVIDER</w:t>
            </w:r>
          </w:p>
        </w:tc>
      </w:tr>
      <w:tr w:rsidR="00573CE4" w:rsidRPr="006B4F79" w14:paraId="0B1742E8" w14:textId="77777777" w:rsidTr="00355ABA">
        <w:tc>
          <w:tcPr>
            <w:tcW w:w="1435" w:type="dxa"/>
          </w:tcPr>
          <w:p w14:paraId="4503C04D" w14:textId="77777777" w:rsidR="00573CE4" w:rsidRPr="006B4F79" w:rsidRDefault="00573CE4" w:rsidP="004520DF">
            <w:pPr>
              <w:rPr>
                <w:rFonts w:asciiTheme="minorHAnsi" w:hAnsiTheme="minorHAnsi" w:cstheme="minorHAnsi"/>
                <w:sz w:val="18"/>
                <w:szCs w:val="18"/>
              </w:rPr>
            </w:pPr>
            <w:r>
              <w:rPr>
                <w:rFonts w:asciiTheme="minorHAnsi" w:hAnsiTheme="minorHAnsi" w:cstheme="minorHAnsi"/>
                <w:sz w:val="18"/>
                <w:szCs w:val="18"/>
              </w:rPr>
              <w:t>Organization</w:t>
            </w:r>
          </w:p>
        </w:tc>
        <w:tc>
          <w:tcPr>
            <w:tcW w:w="3330" w:type="dxa"/>
          </w:tcPr>
          <w:p w14:paraId="3BF51F77" w14:textId="77777777" w:rsidR="00573CE4" w:rsidRPr="006B4F79" w:rsidRDefault="00573CE4" w:rsidP="004520DF">
            <w:pPr>
              <w:rPr>
                <w:rFonts w:asciiTheme="minorHAnsi" w:hAnsiTheme="minorHAnsi" w:cstheme="minorHAnsi"/>
                <w:sz w:val="18"/>
                <w:szCs w:val="18"/>
              </w:rPr>
            </w:pPr>
          </w:p>
        </w:tc>
        <w:tc>
          <w:tcPr>
            <w:tcW w:w="1710" w:type="dxa"/>
          </w:tcPr>
          <w:p w14:paraId="45C4FBBC" w14:textId="77777777" w:rsidR="00573CE4" w:rsidRPr="006B4F79" w:rsidRDefault="00573CE4" w:rsidP="004520DF">
            <w:pPr>
              <w:rPr>
                <w:rFonts w:asciiTheme="minorHAnsi" w:hAnsiTheme="minorHAnsi" w:cstheme="minorHAnsi"/>
                <w:sz w:val="18"/>
                <w:szCs w:val="18"/>
              </w:rPr>
            </w:pPr>
            <w:r>
              <w:rPr>
                <w:rFonts w:asciiTheme="minorHAnsi" w:hAnsiTheme="minorHAnsi" w:cstheme="minorHAnsi"/>
                <w:sz w:val="18"/>
                <w:szCs w:val="18"/>
              </w:rPr>
              <w:t>Company Name</w:t>
            </w:r>
          </w:p>
        </w:tc>
        <w:tc>
          <w:tcPr>
            <w:tcW w:w="3870" w:type="dxa"/>
          </w:tcPr>
          <w:p w14:paraId="30FA3D87" w14:textId="77777777" w:rsidR="00573CE4" w:rsidRPr="006B4F79" w:rsidRDefault="00573CE4" w:rsidP="004520DF">
            <w:pPr>
              <w:rPr>
                <w:rFonts w:asciiTheme="minorHAnsi" w:hAnsiTheme="minorHAnsi" w:cstheme="minorHAnsi"/>
                <w:sz w:val="18"/>
                <w:szCs w:val="18"/>
              </w:rPr>
            </w:pPr>
          </w:p>
        </w:tc>
      </w:tr>
      <w:tr w:rsidR="00075992" w:rsidRPr="006B4F79" w14:paraId="17B1B9F7" w14:textId="77777777" w:rsidTr="00355ABA">
        <w:tc>
          <w:tcPr>
            <w:tcW w:w="1435" w:type="dxa"/>
          </w:tcPr>
          <w:p w14:paraId="166E701D" w14:textId="77777777" w:rsidR="00075992" w:rsidRPr="006B4F79" w:rsidRDefault="00075992" w:rsidP="004520DF">
            <w:pPr>
              <w:rPr>
                <w:rFonts w:asciiTheme="minorHAnsi" w:hAnsiTheme="minorHAnsi" w:cstheme="minorHAnsi"/>
                <w:sz w:val="18"/>
                <w:szCs w:val="18"/>
              </w:rPr>
            </w:pPr>
            <w:r w:rsidRPr="006B4F79">
              <w:rPr>
                <w:rFonts w:asciiTheme="minorHAnsi" w:hAnsiTheme="minorHAnsi" w:cstheme="minorHAnsi"/>
                <w:sz w:val="18"/>
                <w:szCs w:val="18"/>
              </w:rPr>
              <w:t>Contact Name</w:t>
            </w:r>
          </w:p>
        </w:tc>
        <w:tc>
          <w:tcPr>
            <w:tcW w:w="3330" w:type="dxa"/>
          </w:tcPr>
          <w:p w14:paraId="25CFB3FF" w14:textId="77777777" w:rsidR="00075992" w:rsidRPr="006B4F79" w:rsidRDefault="00075992" w:rsidP="004520DF">
            <w:pPr>
              <w:rPr>
                <w:rFonts w:asciiTheme="minorHAnsi" w:hAnsiTheme="minorHAnsi" w:cstheme="minorHAnsi"/>
                <w:sz w:val="18"/>
                <w:szCs w:val="18"/>
              </w:rPr>
            </w:pPr>
          </w:p>
        </w:tc>
        <w:tc>
          <w:tcPr>
            <w:tcW w:w="1710" w:type="dxa"/>
          </w:tcPr>
          <w:p w14:paraId="2C38FE9A" w14:textId="77777777" w:rsidR="00075992" w:rsidRPr="006B4F79" w:rsidRDefault="00075992" w:rsidP="004520DF">
            <w:pPr>
              <w:rPr>
                <w:rFonts w:asciiTheme="minorHAnsi" w:hAnsiTheme="minorHAnsi" w:cstheme="minorHAnsi"/>
                <w:sz w:val="18"/>
                <w:szCs w:val="18"/>
              </w:rPr>
            </w:pPr>
            <w:r w:rsidRPr="006B4F79">
              <w:rPr>
                <w:rFonts w:asciiTheme="minorHAnsi" w:hAnsiTheme="minorHAnsi" w:cstheme="minorHAnsi"/>
                <w:sz w:val="18"/>
                <w:szCs w:val="18"/>
              </w:rPr>
              <w:t>Contact Name</w:t>
            </w:r>
          </w:p>
        </w:tc>
        <w:tc>
          <w:tcPr>
            <w:tcW w:w="3870" w:type="dxa"/>
          </w:tcPr>
          <w:p w14:paraId="218C1FEE" w14:textId="77777777" w:rsidR="00075992" w:rsidRPr="006B4F79" w:rsidRDefault="00075992" w:rsidP="004520DF">
            <w:pPr>
              <w:rPr>
                <w:rFonts w:asciiTheme="minorHAnsi" w:hAnsiTheme="minorHAnsi" w:cstheme="minorHAnsi"/>
                <w:sz w:val="18"/>
                <w:szCs w:val="18"/>
              </w:rPr>
            </w:pPr>
          </w:p>
        </w:tc>
      </w:tr>
      <w:tr w:rsidR="00075992" w:rsidRPr="006B4F79" w14:paraId="07897DF2" w14:textId="77777777" w:rsidTr="00355ABA">
        <w:tc>
          <w:tcPr>
            <w:tcW w:w="1435" w:type="dxa"/>
          </w:tcPr>
          <w:p w14:paraId="1837FDAB" w14:textId="77777777" w:rsidR="00075992" w:rsidRPr="006B4F79" w:rsidRDefault="00075992" w:rsidP="004520DF">
            <w:pPr>
              <w:rPr>
                <w:rFonts w:asciiTheme="minorHAnsi" w:hAnsiTheme="minorHAnsi" w:cstheme="minorHAnsi"/>
                <w:sz w:val="18"/>
                <w:szCs w:val="18"/>
              </w:rPr>
            </w:pPr>
            <w:r w:rsidRPr="006B4F79">
              <w:rPr>
                <w:rFonts w:asciiTheme="minorHAnsi" w:hAnsiTheme="minorHAnsi" w:cstheme="minorHAnsi"/>
                <w:sz w:val="18"/>
                <w:szCs w:val="18"/>
              </w:rPr>
              <w:t>Contact Email</w:t>
            </w:r>
          </w:p>
        </w:tc>
        <w:tc>
          <w:tcPr>
            <w:tcW w:w="3330" w:type="dxa"/>
          </w:tcPr>
          <w:p w14:paraId="370B40CB" w14:textId="77777777" w:rsidR="00075992" w:rsidRPr="006B4F79" w:rsidRDefault="00075992" w:rsidP="004520DF">
            <w:pPr>
              <w:rPr>
                <w:rFonts w:asciiTheme="minorHAnsi" w:hAnsiTheme="minorHAnsi" w:cstheme="minorHAnsi"/>
                <w:sz w:val="18"/>
                <w:szCs w:val="18"/>
              </w:rPr>
            </w:pPr>
          </w:p>
        </w:tc>
        <w:tc>
          <w:tcPr>
            <w:tcW w:w="1710" w:type="dxa"/>
          </w:tcPr>
          <w:p w14:paraId="45C18403" w14:textId="77777777" w:rsidR="00075992" w:rsidRPr="006B4F79" w:rsidRDefault="00075992" w:rsidP="004520DF">
            <w:pPr>
              <w:rPr>
                <w:rFonts w:asciiTheme="minorHAnsi" w:hAnsiTheme="minorHAnsi" w:cstheme="minorHAnsi"/>
                <w:sz w:val="18"/>
                <w:szCs w:val="18"/>
              </w:rPr>
            </w:pPr>
            <w:r w:rsidRPr="006B4F79">
              <w:rPr>
                <w:rFonts w:asciiTheme="minorHAnsi" w:hAnsiTheme="minorHAnsi" w:cstheme="minorHAnsi"/>
                <w:sz w:val="18"/>
                <w:szCs w:val="18"/>
              </w:rPr>
              <w:t>Contact Email</w:t>
            </w:r>
          </w:p>
        </w:tc>
        <w:tc>
          <w:tcPr>
            <w:tcW w:w="3870" w:type="dxa"/>
          </w:tcPr>
          <w:p w14:paraId="2BF23FE2" w14:textId="77777777" w:rsidR="00075992" w:rsidRPr="006B4F79" w:rsidRDefault="00075992" w:rsidP="004520DF">
            <w:pPr>
              <w:rPr>
                <w:rFonts w:asciiTheme="minorHAnsi" w:hAnsiTheme="minorHAnsi" w:cstheme="minorHAnsi"/>
                <w:sz w:val="18"/>
                <w:szCs w:val="18"/>
              </w:rPr>
            </w:pPr>
          </w:p>
        </w:tc>
      </w:tr>
      <w:tr w:rsidR="00075992" w:rsidRPr="006B4F79" w14:paraId="73C31D32" w14:textId="77777777" w:rsidTr="00355ABA">
        <w:tc>
          <w:tcPr>
            <w:tcW w:w="1435" w:type="dxa"/>
          </w:tcPr>
          <w:p w14:paraId="40B17346" w14:textId="77777777" w:rsidR="00075992" w:rsidRPr="006B4F79" w:rsidRDefault="00075992" w:rsidP="00075992">
            <w:pPr>
              <w:rPr>
                <w:rFonts w:asciiTheme="minorHAnsi" w:hAnsiTheme="minorHAnsi" w:cstheme="minorHAnsi"/>
                <w:sz w:val="18"/>
                <w:szCs w:val="18"/>
              </w:rPr>
            </w:pPr>
            <w:r w:rsidRPr="006B4F79">
              <w:rPr>
                <w:rFonts w:asciiTheme="minorHAnsi" w:hAnsiTheme="minorHAnsi" w:cstheme="minorHAnsi"/>
                <w:sz w:val="18"/>
                <w:szCs w:val="18"/>
              </w:rPr>
              <w:t>Address</w:t>
            </w:r>
          </w:p>
        </w:tc>
        <w:tc>
          <w:tcPr>
            <w:tcW w:w="3330" w:type="dxa"/>
          </w:tcPr>
          <w:p w14:paraId="72A00D68" w14:textId="77777777" w:rsidR="00075992" w:rsidRPr="006B4F79" w:rsidRDefault="00075992" w:rsidP="00075992">
            <w:pPr>
              <w:rPr>
                <w:rFonts w:asciiTheme="minorHAnsi" w:hAnsiTheme="minorHAnsi" w:cstheme="minorHAnsi"/>
                <w:sz w:val="18"/>
                <w:szCs w:val="18"/>
              </w:rPr>
            </w:pPr>
          </w:p>
        </w:tc>
        <w:tc>
          <w:tcPr>
            <w:tcW w:w="1710" w:type="dxa"/>
          </w:tcPr>
          <w:p w14:paraId="012F4BD7" w14:textId="77777777" w:rsidR="00075992" w:rsidRPr="006B4F79" w:rsidRDefault="00075992" w:rsidP="00075992">
            <w:pPr>
              <w:rPr>
                <w:rFonts w:asciiTheme="minorHAnsi" w:hAnsiTheme="minorHAnsi" w:cstheme="minorHAnsi"/>
                <w:sz w:val="18"/>
                <w:szCs w:val="18"/>
              </w:rPr>
            </w:pPr>
            <w:r w:rsidRPr="006B4F79">
              <w:rPr>
                <w:rFonts w:asciiTheme="minorHAnsi" w:hAnsiTheme="minorHAnsi" w:cstheme="minorHAnsi"/>
                <w:sz w:val="18"/>
                <w:szCs w:val="18"/>
              </w:rPr>
              <w:t>Address</w:t>
            </w:r>
          </w:p>
        </w:tc>
        <w:tc>
          <w:tcPr>
            <w:tcW w:w="3870" w:type="dxa"/>
          </w:tcPr>
          <w:p w14:paraId="0E7D30BB" w14:textId="77777777" w:rsidR="00075992" w:rsidRPr="006B4F79" w:rsidRDefault="00075992" w:rsidP="00075992">
            <w:pPr>
              <w:rPr>
                <w:rFonts w:asciiTheme="minorHAnsi" w:hAnsiTheme="minorHAnsi" w:cstheme="minorHAnsi"/>
                <w:sz w:val="18"/>
                <w:szCs w:val="18"/>
              </w:rPr>
            </w:pPr>
          </w:p>
        </w:tc>
      </w:tr>
      <w:tr w:rsidR="00075992" w:rsidRPr="006B4F79" w14:paraId="4F1768E8" w14:textId="77777777" w:rsidTr="00355ABA">
        <w:tc>
          <w:tcPr>
            <w:tcW w:w="1435" w:type="dxa"/>
          </w:tcPr>
          <w:p w14:paraId="1F43F366" w14:textId="77777777" w:rsidR="00075992" w:rsidRPr="006B4F79" w:rsidRDefault="00075992" w:rsidP="00075992">
            <w:pPr>
              <w:rPr>
                <w:rFonts w:asciiTheme="minorHAnsi" w:hAnsiTheme="minorHAnsi" w:cstheme="minorHAnsi"/>
                <w:sz w:val="18"/>
                <w:szCs w:val="18"/>
              </w:rPr>
            </w:pPr>
            <w:r w:rsidRPr="006B4F79">
              <w:rPr>
                <w:rFonts w:asciiTheme="minorHAnsi" w:hAnsiTheme="minorHAnsi" w:cstheme="minorHAnsi"/>
                <w:sz w:val="18"/>
                <w:szCs w:val="18"/>
              </w:rPr>
              <w:t>City, ST</w:t>
            </w:r>
            <w:r w:rsidR="002465A4" w:rsidRPr="006B4F79">
              <w:rPr>
                <w:rFonts w:asciiTheme="minorHAnsi" w:hAnsiTheme="minorHAnsi" w:cstheme="minorHAnsi"/>
                <w:sz w:val="18"/>
                <w:szCs w:val="18"/>
              </w:rPr>
              <w:t xml:space="preserve">, </w:t>
            </w:r>
            <w:r w:rsidRPr="006B4F79">
              <w:rPr>
                <w:rFonts w:asciiTheme="minorHAnsi" w:hAnsiTheme="minorHAnsi" w:cstheme="minorHAnsi"/>
                <w:sz w:val="18"/>
                <w:szCs w:val="18"/>
              </w:rPr>
              <w:t>Zip</w:t>
            </w:r>
          </w:p>
        </w:tc>
        <w:tc>
          <w:tcPr>
            <w:tcW w:w="3330" w:type="dxa"/>
          </w:tcPr>
          <w:p w14:paraId="0CDD6567" w14:textId="77777777" w:rsidR="00075992" w:rsidRPr="006B4F79" w:rsidRDefault="00075992" w:rsidP="00075992">
            <w:pPr>
              <w:rPr>
                <w:rFonts w:asciiTheme="minorHAnsi" w:hAnsiTheme="minorHAnsi" w:cstheme="minorHAnsi"/>
                <w:sz w:val="18"/>
                <w:szCs w:val="18"/>
              </w:rPr>
            </w:pPr>
          </w:p>
        </w:tc>
        <w:tc>
          <w:tcPr>
            <w:tcW w:w="1710" w:type="dxa"/>
          </w:tcPr>
          <w:p w14:paraId="2487CFA0" w14:textId="77777777" w:rsidR="00075992" w:rsidRPr="006B4F79" w:rsidRDefault="00075992" w:rsidP="00075992">
            <w:pPr>
              <w:rPr>
                <w:rFonts w:asciiTheme="minorHAnsi" w:hAnsiTheme="minorHAnsi" w:cstheme="minorHAnsi"/>
                <w:sz w:val="18"/>
                <w:szCs w:val="18"/>
              </w:rPr>
            </w:pPr>
            <w:r w:rsidRPr="006B4F79">
              <w:rPr>
                <w:rFonts w:asciiTheme="minorHAnsi" w:hAnsiTheme="minorHAnsi" w:cstheme="minorHAnsi"/>
                <w:sz w:val="18"/>
                <w:szCs w:val="18"/>
              </w:rPr>
              <w:t>City, ST</w:t>
            </w:r>
            <w:r w:rsidR="002465A4" w:rsidRPr="006B4F79">
              <w:rPr>
                <w:rFonts w:asciiTheme="minorHAnsi" w:hAnsiTheme="minorHAnsi" w:cstheme="minorHAnsi"/>
                <w:sz w:val="18"/>
                <w:szCs w:val="18"/>
              </w:rPr>
              <w:t>,</w:t>
            </w:r>
            <w:r w:rsidRPr="006B4F79">
              <w:rPr>
                <w:rFonts w:asciiTheme="minorHAnsi" w:hAnsiTheme="minorHAnsi" w:cstheme="minorHAnsi"/>
                <w:sz w:val="18"/>
                <w:szCs w:val="18"/>
              </w:rPr>
              <w:t xml:space="preserve"> Zip</w:t>
            </w:r>
          </w:p>
        </w:tc>
        <w:tc>
          <w:tcPr>
            <w:tcW w:w="3870" w:type="dxa"/>
          </w:tcPr>
          <w:p w14:paraId="0934F13D" w14:textId="77777777" w:rsidR="00075992" w:rsidRPr="006B4F79" w:rsidRDefault="00075992" w:rsidP="00075992">
            <w:pPr>
              <w:rPr>
                <w:rFonts w:asciiTheme="minorHAnsi" w:hAnsiTheme="minorHAnsi" w:cstheme="minorHAnsi"/>
                <w:sz w:val="18"/>
                <w:szCs w:val="18"/>
              </w:rPr>
            </w:pPr>
          </w:p>
        </w:tc>
      </w:tr>
      <w:tr w:rsidR="00075992" w:rsidRPr="006B4F79" w14:paraId="2C7AB993" w14:textId="77777777" w:rsidTr="00355ABA">
        <w:tc>
          <w:tcPr>
            <w:tcW w:w="1435" w:type="dxa"/>
          </w:tcPr>
          <w:p w14:paraId="50206B84" w14:textId="77777777" w:rsidR="00075992" w:rsidRPr="006B4F79" w:rsidRDefault="00075992" w:rsidP="00075992">
            <w:pPr>
              <w:rPr>
                <w:rFonts w:asciiTheme="minorHAnsi" w:hAnsiTheme="minorHAnsi" w:cstheme="minorHAnsi"/>
                <w:sz w:val="18"/>
                <w:szCs w:val="18"/>
              </w:rPr>
            </w:pPr>
            <w:r w:rsidRPr="006B4F79">
              <w:rPr>
                <w:rFonts w:asciiTheme="minorHAnsi" w:hAnsiTheme="minorHAnsi" w:cstheme="minorHAnsi"/>
                <w:sz w:val="18"/>
                <w:szCs w:val="18"/>
              </w:rPr>
              <w:t>USAC BEN</w:t>
            </w:r>
          </w:p>
        </w:tc>
        <w:tc>
          <w:tcPr>
            <w:tcW w:w="3330" w:type="dxa"/>
          </w:tcPr>
          <w:p w14:paraId="06C97BA0" w14:textId="77777777" w:rsidR="00075992" w:rsidRPr="006B4F79" w:rsidRDefault="00075992" w:rsidP="00075992">
            <w:pPr>
              <w:rPr>
                <w:rFonts w:asciiTheme="minorHAnsi" w:hAnsiTheme="minorHAnsi" w:cstheme="minorHAnsi"/>
                <w:sz w:val="18"/>
                <w:szCs w:val="18"/>
              </w:rPr>
            </w:pPr>
          </w:p>
        </w:tc>
        <w:tc>
          <w:tcPr>
            <w:tcW w:w="1710" w:type="dxa"/>
          </w:tcPr>
          <w:p w14:paraId="7A986657" w14:textId="77777777" w:rsidR="00075992" w:rsidRPr="006B4F79" w:rsidRDefault="00075992" w:rsidP="00075992">
            <w:pPr>
              <w:rPr>
                <w:rFonts w:asciiTheme="minorHAnsi" w:hAnsiTheme="minorHAnsi" w:cstheme="minorHAnsi"/>
                <w:sz w:val="18"/>
                <w:szCs w:val="18"/>
              </w:rPr>
            </w:pPr>
            <w:r w:rsidRPr="006B4F79">
              <w:rPr>
                <w:rFonts w:asciiTheme="minorHAnsi" w:hAnsiTheme="minorHAnsi" w:cstheme="minorHAnsi"/>
                <w:sz w:val="18"/>
                <w:szCs w:val="18"/>
              </w:rPr>
              <w:t>USAC SPIN</w:t>
            </w:r>
          </w:p>
        </w:tc>
        <w:tc>
          <w:tcPr>
            <w:tcW w:w="3870" w:type="dxa"/>
          </w:tcPr>
          <w:p w14:paraId="439B00CE" w14:textId="77777777" w:rsidR="00075992" w:rsidRPr="006B4F79" w:rsidRDefault="00075992" w:rsidP="00075992">
            <w:pPr>
              <w:rPr>
                <w:rFonts w:asciiTheme="minorHAnsi" w:hAnsiTheme="minorHAnsi" w:cstheme="minorHAnsi"/>
                <w:sz w:val="18"/>
                <w:szCs w:val="18"/>
              </w:rPr>
            </w:pPr>
          </w:p>
        </w:tc>
      </w:tr>
      <w:tr w:rsidR="009A16E4" w:rsidRPr="006B4F79" w14:paraId="703F85EE" w14:textId="77777777" w:rsidTr="00355ABA">
        <w:tc>
          <w:tcPr>
            <w:tcW w:w="1435" w:type="dxa"/>
          </w:tcPr>
          <w:p w14:paraId="7B2E14F7" w14:textId="77777777" w:rsidR="009A16E4" w:rsidRPr="006B4F79" w:rsidRDefault="002465A4" w:rsidP="00075992">
            <w:pPr>
              <w:rPr>
                <w:rFonts w:asciiTheme="minorHAnsi" w:hAnsiTheme="minorHAnsi" w:cstheme="minorHAnsi"/>
                <w:sz w:val="18"/>
                <w:szCs w:val="18"/>
              </w:rPr>
            </w:pPr>
            <w:r w:rsidRPr="006B4F79">
              <w:rPr>
                <w:rFonts w:asciiTheme="minorHAnsi" w:hAnsiTheme="minorHAnsi" w:cstheme="minorHAnsi"/>
                <w:sz w:val="18"/>
                <w:szCs w:val="18"/>
              </w:rPr>
              <w:t xml:space="preserve">FCC </w:t>
            </w:r>
            <w:r w:rsidR="009A16E4" w:rsidRPr="006B4F79">
              <w:rPr>
                <w:rFonts w:asciiTheme="minorHAnsi" w:hAnsiTheme="minorHAnsi" w:cstheme="minorHAnsi"/>
                <w:sz w:val="18"/>
                <w:szCs w:val="18"/>
              </w:rPr>
              <w:t>Form 470 #</w:t>
            </w:r>
          </w:p>
        </w:tc>
        <w:tc>
          <w:tcPr>
            <w:tcW w:w="3330" w:type="dxa"/>
          </w:tcPr>
          <w:p w14:paraId="31E73C65" w14:textId="77777777" w:rsidR="009A16E4" w:rsidRPr="006B4F79" w:rsidRDefault="009A16E4" w:rsidP="00075992">
            <w:pPr>
              <w:rPr>
                <w:rFonts w:asciiTheme="minorHAnsi" w:hAnsiTheme="minorHAnsi" w:cstheme="minorHAnsi"/>
                <w:sz w:val="18"/>
                <w:szCs w:val="18"/>
              </w:rPr>
            </w:pPr>
          </w:p>
        </w:tc>
        <w:tc>
          <w:tcPr>
            <w:tcW w:w="1710" w:type="dxa"/>
          </w:tcPr>
          <w:p w14:paraId="0F04C17E" w14:textId="77777777" w:rsidR="009A16E4" w:rsidRPr="006B4F79" w:rsidRDefault="002465A4" w:rsidP="00075992">
            <w:pPr>
              <w:rPr>
                <w:rFonts w:asciiTheme="minorHAnsi" w:hAnsiTheme="minorHAnsi" w:cstheme="minorHAnsi"/>
                <w:sz w:val="18"/>
                <w:szCs w:val="18"/>
              </w:rPr>
            </w:pPr>
            <w:r w:rsidRPr="006B4F79">
              <w:rPr>
                <w:rFonts w:asciiTheme="minorHAnsi" w:hAnsiTheme="minorHAnsi" w:cstheme="minorHAnsi"/>
                <w:sz w:val="18"/>
                <w:szCs w:val="18"/>
              </w:rPr>
              <w:t>Bid</w:t>
            </w:r>
            <w:r w:rsidR="009A16E4" w:rsidRPr="006B4F79">
              <w:rPr>
                <w:rFonts w:asciiTheme="minorHAnsi" w:hAnsiTheme="minorHAnsi" w:cstheme="minorHAnsi"/>
                <w:sz w:val="18"/>
                <w:szCs w:val="18"/>
              </w:rPr>
              <w:t xml:space="preserve"> #</w:t>
            </w:r>
          </w:p>
        </w:tc>
        <w:tc>
          <w:tcPr>
            <w:tcW w:w="3870" w:type="dxa"/>
          </w:tcPr>
          <w:p w14:paraId="447FA73C" w14:textId="77777777" w:rsidR="009A16E4" w:rsidRPr="006B4F79" w:rsidRDefault="009A16E4" w:rsidP="00075992">
            <w:pPr>
              <w:rPr>
                <w:rFonts w:asciiTheme="minorHAnsi" w:hAnsiTheme="minorHAnsi" w:cstheme="minorHAnsi"/>
                <w:sz w:val="18"/>
                <w:szCs w:val="18"/>
              </w:rPr>
            </w:pPr>
          </w:p>
        </w:tc>
      </w:tr>
      <w:tr w:rsidR="009A16E4" w:rsidRPr="006B4F79" w14:paraId="121379F1" w14:textId="77777777" w:rsidTr="00355ABA">
        <w:tc>
          <w:tcPr>
            <w:tcW w:w="1435" w:type="dxa"/>
          </w:tcPr>
          <w:p w14:paraId="5001F332" w14:textId="77777777" w:rsidR="009A16E4" w:rsidRPr="006B4F79" w:rsidRDefault="002465A4" w:rsidP="00075992">
            <w:pPr>
              <w:rPr>
                <w:rFonts w:asciiTheme="minorHAnsi" w:hAnsiTheme="minorHAnsi" w:cstheme="minorHAnsi"/>
                <w:sz w:val="18"/>
                <w:szCs w:val="18"/>
              </w:rPr>
            </w:pPr>
            <w:r w:rsidRPr="006B4F79">
              <w:rPr>
                <w:rFonts w:asciiTheme="minorHAnsi" w:hAnsiTheme="minorHAnsi" w:cstheme="minorHAnsi"/>
                <w:sz w:val="18"/>
                <w:szCs w:val="18"/>
              </w:rPr>
              <w:t xml:space="preserve">E-Rate </w:t>
            </w:r>
            <w:r w:rsidR="009A16E4" w:rsidRPr="006B4F79">
              <w:rPr>
                <w:rFonts w:asciiTheme="minorHAnsi" w:hAnsiTheme="minorHAnsi" w:cstheme="minorHAnsi"/>
                <w:sz w:val="18"/>
                <w:szCs w:val="18"/>
              </w:rPr>
              <w:t>RFP #</w:t>
            </w:r>
          </w:p>
        </w:tc>
        <w:tc>
          <w:tcPr>
            <w:tcW w:w="3330" w:type="dxa"/>
          </w:tcPr>
          <w:p w14:paraId="75DBA931" w14:textId="77777777" w:rsidR="009A16E4" w:rsidRPr="006B4F79" w:rsidRDefault="009A16E4" w:rsidP="00075992">
            <w:pPr>
              <w:rPr>
                <w:rFonts w:asciiTheme="minorHAnsi" w:hAnsiTheme="minorHAnsi" w:cstheme="minorHAnsi"/>
                <w:sz w:val="18"/>
                <w:szCs w:val="18"/>
              </w:rPr>
            </w:pPr>
          </w:p>
        </w:tc>
        <w:tc>
          <w:tcPr>
            <w:tcW w:w="1710" w:type="dxa"/>
          </w:tcPr>
          <w:p w14:paraId="06F6A973" w14:textId="77777777" w:rsidR="009A16E4" w:rsidRPr="006B4F79" w:rsidRDefault="002465A4" w:rsidP="00075992">
            <w:pPr>
              <w:rPr>
                <w:rFonts w:asciiTheme="minorHAnsi" w:hAnsiTheme="minorHAnsi" w:cstheme="minorHAnsi"/>
                <w:sz w:val="18"/>
                <w:szCs w:val="18"/>
              </w:rPr>
            </w:pPr>
            <w:r w:rsidRPr="006B4F79">
              <w:rPr>
                <w:rFonts w:asciiTheme="minorHAnsi" w:hAnsiTheme="minorHAnsi" w:cstheme="minorHAnsi"/>
                <w:sz w:val="18"/>
                <w:szCs w:val="18"/>
              </w:rPr>
              <w:t>Bid</w:t>
            </w:r>
            <w:r w:rsidR="00355ABA" w:rsidRPr="006B4F79">
              <w:rPr>
                <w:rFonts w:asciiTheme="minorHAnsi" w:hAnsiTheme="minorHAnsi" w:cstheme="minorHAnsi"/>
                <w:sz w:val="18"/>
                <w:szCs w:val="18"/>
              </w:rPr>
              <w:t xml:space="preserve"> Amount</w:t>
            </w:r>
            <w:r w:rsidRPr="006B4F79">
              <w:rPr>
                <w:rFonts w:asciiTheme="minorHAnsi" w:hAnsiTheme="minorHAnsi" w:cstheme="minorHAnsi"/>
                <w:sz w:val="18"/>
                <w:szCs w:val="18"/>
              </w:rPr>
              <w:t xml:space="preserve"> $</w:t>
            </w:r>
          </w:p>
        </w:tc>
        <w:tc>
          <w:tcPr>
            <w:tcW w:w="3870" w:type="dxa"/>
          </w:tcPr>
          <w:p w14:paraId="3FCF62F0" w14:textId="77777777" w:rsidR="009A16E4" w:rsidRPr="006B4F79" w:rsidRDefault="009A16E4" w:rsidP="00075992">
            <w:pPr>
              <w:rPr>
                <w:rFonts w:asciiTheme="minorHAnsi" w:hAnsiTheme="minorHAnsi" w:cstheme="minorHAnsi"/>
                <w:sz w:val="18"/>
                <w:szCs w:val="18"/>
              </w:rPr>
            </w:pPr>
          </w:p>
        </w:tc>
      </w:tr>
      <w:tr w:rsidR="005D5334" w:rsidRPr="006B4F79" w14:paraId="77432316" w14:textId="77777777" w:rsidTr="004520DF">
        <w:tc>
          <w:tcPr>
            <w:tcW w:w="4765" w:type="dxa"/>
            <w:gridSpan w:val="2"/>
          </w:tcPr>
          <w:p w14:paraId="1039C37B" w14:textId="77777777" w:rsidR="005D5334" w:rsidRPr="006B4F79" w:rsidRDefault="005D5334" w:rsidP="00075992">
            <w:pPr>
              <w:rPr>
                <w:rFonts w:asciiTheme="minorHAnsi" w:hAnsiTheme="minorHAnsi" w:cstheme="minorHAnsi"/>
                <w:sz w:val="18"/>
                <w:szCs w:val="18"/>
              </w:rPr>
            </w:pPr>
            <w:r w:rsidRPr="006B4F79">
              <w:rPr>
                <w:rFonts w:asciiTheme="minorHAnsi" w:hAnsiTheme="minorHAnsi" w:cstheme="minorHAnsi"/>
                <w:sz w:val="18"/>
                <w:szCs w:val="18"/>
              </w:rPr>
              <w:t xml:space="preserve">          Number of annual renewals allowed for this agreement:</w:t>
            </w:r>
          </w:p>
        </w:tc>
        <w:tc>
          <w:tcPr>
            <w:tcW w:w="5580" w:type="dxa"/>
            <w:gridSpan w:val="2"/>
          </w:tcPr>
          <w:p w14:paraId="130D109D" w14:textId="77777777" w:rsidR="005D5334" w:rsidRPr="006B4F79" w:rsidRDefault="005D5334" w:rsidP="00075992">
            <w:pPr>
              <w:rPr>
                <w:rFonts w:asciiTheme="minorHAnsi" w:hAnsiTheme="minorHAnsi" w:cstheme="minorHAnsi"/>
                <w:sz w:val="18"/>
                <w:szCs w:val="18"/>
              </w:rPr>
            </w:pPr>
            <w:r w:rsidRPr="006B4F79">
              <w:rPr>
                <w:rFonts w:asciiTheme="minorHAnsi" w:hAnsiTheme="minorHAnsi" w:cstheme="minorHAnsi"/>
                <w:sz w:val="18"/>
                <w:szCs w:val="18"/>
              </w:rPr>
              <w:t xml:space="preserve">   </w:t>
            </w:r>
            <w:r w:rsidR="00F53EEC">
              <w:rPr>
                <w:rFonts w:asciiTheme="minorHAnsi" w:hAnsiTheme="minorHAnsi" w:cstheme="minorHAnsi"/>
                <w:sz w:val="18"/>
                <w:szCs w:val="18"/>
              </w:rPr>
              <w:t xml:space="preserve">Initial one year with up to four renewals. </w:t>
            </w:r>
            <w:r w:rsidRPr="006B4F79">
              <w:rPr>
                <w:rFonts w:asciiTheme="minorHAnsi" w:hAnsiTheme="minorHAnsi" w:cstheme="minorHAnsi"/>
                <w:sz w:val="18"/>
                <w:szCs w:val="18"/>
              </w:rPr>
              <w:t xml:space="preserve">    </w:t>
            </w:r>
          </w:p>
        </w:tc>
      </w:tr>
    </w:tbl>
    <w:p w14:paraId="65A5EAD7" w14:textId="77777777" w:rsidR="00075992" w:rsidRPr="006B4F79" w:rsidRDefault="00075992">
      <w:pPr>
        <w:rPr>
          <w:rFonts w:asciiTheme="minorHAnsi" w:hAnsiTheme="minorHAnsi" w:cstheme="minorHAnsi"/>
          <w:sz w:val="18"/>
          <w:szCs w:val="18"/>
        </w:rPr>
      </w:pPr>
    </w:p>
    <w:p w14:paraId="292F3105" w14:textId="77777777" w:rsidR="00221A84" w:rsidRPr="006B4F79" w:rsidRDefault="00636FE7" w:rsidP="007310E6">
      <w:pPr>
        <w:jc w:val="center"/>
        <w:rPr>
          <w:rFonts w:asciiTheme="minorHAnsi" w:hAnsiTheme="minorHAnsi" w:cstheme="minorHAnsi"/>
          <w:b/>
          <w:sz w:val="22"/>
          <w:szCs w:val="22"/>
          <w:u w:val="single"/>
        </w:rPr>
      </w:pPr>
      <w:r w:rsidRPr="006B4F79">
        <w:rPr>
          <w:rFonts w:asciiTheme="minorHAnsi" w:hAnsiTheme="minorHAnsi" w:cstheme="minorHAnsi"/>
          <w:b/>
          <w:sz w:val="22"/>
          <w:szCs w:val="22"/>
          <w:u w:val="single"/>
        </w:rPr>
        <w:t>SERVICES</w:t>
      </w:r>
    </w:p>
    <w:p w14:paraId="12784A69" w14:textId="77777777" w:rsidR="007310E6" w:rsidRPr="006B4F79" w:rsidRDefault="00221A84" w:rsidP="00BE48D2">
      <w:pPr>
        <w:jc w:val="both"/>
        <w:rPr>
          <w:rFonts w:asciiTheme="minorHAnsi" w:hAnsiTheme="minorHAnsi" w:cstheme="minorHAnsi"/>
          <w:sz w:val="20"/>
          <w:szCs w:val="20"/>
        </w:rPr>
      </w:pPr>
      <w:r w:rsidRPr="006B4F79">
        <w:rPr>
          <w:rFonts w:asciiTheme="minorHAnsi" w:hAnsiTheme="minorHAnsi" w:cstheme="minorHAnsi"/>
          <w:sz w:val="20"/>
          <w:szCs w:val="20"/>
        </w:rPr>
        <w:t xml:space="preserve">The </w:t>
      </w:r>
      <w:r w:rsidR="00355ABA" w:rsidRPr="006B4F79">
        <w:rPr>
          <w:rFonts w:asciiTheme="minorHAnsi" w:hAnsiTheme="minorHAnsi" w:cstheme="minorHAnsi"/>
          <w:sz w:val="20"/>
          <w:szCs w:val="20"/>
        </w:rPr>
        <w:t>P</w:t>
      </w:r>
      <w:r w:rsidRPr="006B4F79">
        <w:rPr>
          <w:rFonts w:asciiTheme="minorHAnsi" w:hAnsiTheme="minorHAnsi" w:cstheme="minorHAnsi"/>
          <w:sz w:val="20"/>
          <w:szCs w:val="20"/>
        </w:rPr>
        <w:t xml:space="preserve">rovider agrees to provide to the Applicant the </w:t>
      </w:r>
      <w:r w:rsidR="00AC3BA5" w:rsidRPr="006B4F79">
        <w:rPr>
          <w:rFonts w:asciiTheme="minorHAnsi" w:hAnsiTheme="minorHAnsi" w:cstheme="minorHAnsi"/>
          <w:sz w:val="20"/>
          <w:szCs w:val="20"/>
        </w:rPr>
        <w:t>products</w:t>
      </w:r>
      <w:r w:rsidR="00075992" w:rsidRPr="006B4F79">
        <w:rPr>
          <w:rFonts w:asciiTheme="minorHAnsi" w:hAnsiTheme="minorHAnsi" w:cstheme="minorHAnsi"/>
          <w:sz w:val="20"/>
          <w:szCs w:val="20"/>
        </w:rPr>
        <w:t xml:space="preserve"> and/or services</w:t>
      </w:r>
      <w:r w:rsidRPr="006B4F79">
        <w:rPr>
          <w:rFonts w:asciiTheme="minorHAnsi" w:hAnsiTheme="minorHAnsi" w:cstheme="minorHAnsi"/>
          <w:sz w:val="20"/>
          <w:szCs w:val="20"/>
        </w:rPr>
        <w:t xml:space="preserve"> as specified in </w:t>
      </w:r>
      <w:r w:rsidR="00075992" w:rsidRPr="006B4F79">
        <w:rPr>
          <w:rFonts w:asciiTheme="minorHAnsi" w:hAnsiTheme="minorHAnsi" w:cstheme="minorHAnsi"/>
          <w:sz w:val="20"/>
          <w:szCs w:val="20"/>
        </w:rPr>
        <w:t xml:space="preserve">the Provider’s </w:t>
      </w:r>
      <w:r w:rsidR="002465A4" w:rsidRPr="006B4F79">
        <w:rPr>
          <w:rFonts w:asciiTheme="minorHAnsi" w:hAnsiTheme="minorHAnsi" w:cstheme="minorHAnsi"/>
          <w:sz w:val="20"/>
          <w:szCs w:val="20"/>
        </w:rPr>
        <w:t>Bid</w:t>
      </w:r>
      <w:r w:rsidR="00075992" w:rsidRPr="006B4F79">
        <w:rPr>
          <w:rFonts w:asciiTheme="minorHAnsi" w:hAnsiTheme="minorHAnsi" w:cstheme="minorHAnsi"/>
          <w:sz w:val="20"/>
          <w:szCs w:val="20"/>
        </w:rPr>
        <w:t xml:space="preserve"> </w:t>
      </w:r>
      <w:r w:rsidR="009A527A" w:rsidRPr="006B4F79">
        <w:rPr>
          <w:rFonts w:asciiTheme="minorHAnsi" w:hAnsiTheme="minorHAnsi" w:cstheme="minorHAnsi"/>
          <w:sz w:val="20"/>
          <w:szCs w:val="20"/>
        </w:rPr>
        <w:t xml:space="preserve">and incorporated with the </w:t>
      </w:r>
      <w:r w:rsidR="004E3AC2" w:rsidRPr="006B4F79">
        <w:rPr>
          <w:rFonts w:asciiTheme="minorHAnsi" w:hAnsiTheme="minorHAnsi" w:cstheme="minorHAnsi"/>
          <w:sz w:val="20"/>
          <w:szCs w:val="20"/>
        </w:rPr>
        <w:t xml:space="preserve">Applicant’s </w:t>
      </w:r>
      <w:r w:rsidR="009A527A" w:rsidRPr="006B4F79">
        <w:rPr>
          <w:rFonts w:asciiTheme="minorHAnsi" w:hAnsiTheme="minorHAnsi" w:cstheme="minorHAnsi"/>
          <w:sz w:val="20"/>
          <w:szCs w:val="20"/>
        </w:rPr>
        <w:t>E</w:t>
      </w:r>
      <w:r w:rsidR="00355ABA" w:rsidRPr="006B4F79">
        <w:rPr>
          <w:rFonts w:asciiTheme="minorHAnsi" w:hAnsiTheme="minorHAnsi" w:cstheme="minorHAnsi"/>
          <w:sz w:val="20"/>
          <w:szCs w:val="20"/>
        </w:rPr>
        <w:t>-R</w:t>
      </w:r>
      <w:r w:rsidR="009A527A" w:rsidRPr="006B4F79">
        <w:rPr>
          <w:rFonts w:asciiTheme="minorHAnsi" w:hAnsiTheme="minorHAnsi" w:cstheme="minorHAnsi"/>
          <w:sz w:val="20"/>
          <w:szCs w:val="20"/>
        </w:rPr>
        <w:t xml:space="preserve">ate RFP and </w:t>
      </w:r>
      <w:r w:rsidR="002465A4" w:rsidRPr="006B4F79">
        <w:rPr>
          <w:rFonts w:asciiTheme="minorHAnsi" w:hAnsiTheme="minorHAnsi" w:cstheme="minorHAnsi"/>
          <w:sz w:val="20"/>
          <w:szCs w:val="20"/>
        </w:rPr>
        <w:t xml:space="preserve">FCC </w:t>
      </w:r>
      <w:r w:rsidR="009A527A" w:rsidRPr="006B4F79">
        <w:rPr>
          <w:rFonts w:asciiTheme="minorHAnsi" w:hAnsiTheme="minorHAnsi" w:cstheme="minorHAnsi"/>
          <w:sz w:val="20"/>
          <w:szCs w:val="20"/>
        </w:rPr>
        <w:t>Form 470</w:t>
      </w:r>
      <w:r w:rsidR="002465A4" w:rsidRPr="006B4F79">
        <w:rPr>
          <w:rFonts w:asciiTheme="minorHAnsi" w:hAnsiTheme="minorHAnsi" w:cstheme="minorHAnsi"/>
          <w:sz w:val="20"/>
          <w:szCs w:val="20"/>
        </w:rPr>
        <w:t xml:space="preserve"> as listed above.</w:t>
      </w:r>
    </w:p>
    <w:p w14:paraId="2BCB5D76" w14:textId="77777777" w:rsidR="003A6C04" w:rsidRPr="006B4F79" w:rsidRDefault="003A6C04" w:rsidP="00BE48D2">
      <w:pPr>
        <w:jc w:val="both"/>
        <w:rPr>
          <w:rFonts w:asciiTheme="minorHAnsi" w:hAnsiTheme="minorHAnsi" w:cstheme="minorHAnsi"/>
          <w:sz w:val="20"/>
          <w:szCs w:val="20"/>
        </w:rPr>
      </w:pPr>
    </w:p>
    <w:p w14:paraId="33CD3E00" w14:textId="77777777" w:rsidR="00B82AAF" w:rsidRPr="006B4F79" w:rsidRDefault="00636FE7" w:rsidP="00A15E52">
      <w:pPr>
        <w:jc w:val="center"/>
        <w:rPr>
          <w:rFonts w:asciiTheme="minorHAnsi" w:hAnsiTheme="minorHAnsi" w:cstheme="minorHAnsi"/>
          <w:b/>
          <w:sz w:val="22"/>
          <w:szCs w:val="22"/>
          <w:u w:val="single"/>
        </w:rPr>
      </w:pPr>
      <w:r w:rsidRPr="006B4F79">
        <w:rPr>
          <w:rFonts w:asciiTheme="minorHAnsi" w:hAnsiTheme="minorHAnsi" w:cstheme="minorHAnsi"/>
          <w:b/>
          <w:sz w:val="22"/>
          <w:szCs w:val="22"/>
          <w:u w:val="single"/>
        </w:rPr>
        <w:t>RECITALS</w:t>
      </w:r>
    </w:p>
    <w:p w14:paraId="63D06070" w14:textId="77777777" w:rsidR="00B82AAF" w:rsidRPr="006B4F79" w:rsidRDefault="00B82AAF" w:rsidP="00BE48D2">
      <w:pPr>
        <w:jc w:val="both"/>
        <w:rPr>
          <w:rFonts w:asciiTheme="minorHAnsi" w:hAnsiTheme="minorHAnsi" w:cstheme="minorHAnsi"/>
          <w:sz w:val="20"/>
          <w:szCs w:val="20"/>
        </w:rPr>
      </w:pPr>
      <w:r w:rsidRPr="006B4F79">
        <w:rPr>
          <w:rFonts w:asciiTheme="minorHAnsi" w:hAnsiTheme="minorHAnsi" w:cstheme="minorHAnsi"/>
          <w:sz w:val="20"/>
          <w:szCs w:val="20"/>
        </w:rPr>
        <w:t>Pursuant to the</w:t>
      </w:r>
      <w:r w:rsidR="00120AEA" w:rsidRPr="006B4F79">
        <w:rPr>
          <w:rFonts w:asciiTheme="minorHAnsi" w:hAnsiTheme="minorHAnsi" w:cstheme="minorHAnsi"/>
          <w:sz w:val="20"/>
          <w:szCs w:val="20"/>
        </w:rPr>
        <w:t xml:space="preserve"> Schools and Libraries</w:t>
      </w:r>
      <w:r w:rsidRPr="006B4F79">
        <w:rPr>
          <w:rFonts w:asciiTheme="minorHAnsi" w:hAnsiTheme="minorHAnsi" w:cstheme="minorHAnsi"/>
          <w:sz w:val="20"/>
          <w:szCs w:val="20"/>
        </w:rPr>
        <w:t xml:space="preserve"> Universal Services Support Mechanism (E-Rate) contained in the Universal Service Provisions of the Telecommunications Act of 1996</w:t>
      </w:r>
      <w:r w:rsidR="00550BF5" w:rsidRPr="006B4F79">
        <w:rPr>
          <w:rFonts w:asciiTheme="minorHAnsi" w:hAnsiTheme="minorHAnsi" w:cstheme="minorHAnsi"/>
          <w:sz w:val="20"/>
          <w:szCs w:val="20"/>
        </w:rPr>
        <w:t xml:space="preserve"> </w:t>
      </w:r>
      <w:r w:rsidR="00AC3BA5" w:rsidRPr="006B4F79">
        <w:rPr>
          <w:rFonts w:asciiTheme="minorHAnsi" w:hAnsiTheme="minorHAnsi" w:cstheme="minorHAnsi"/>
          <w:sz w:val="20"/>
          <w:szCs w:val="20"/>
        </w:rPr>
        <w:t>[</w:t>
      </w:r>
      <w:r w:rsidR="00550BF5" w:rsidRPr="006B4F79">
        <w:rPr>
          <w:rFonts w:asciiTheme="minorHAnsi" w:hAnsiTheme="minorHAnsi" w:cstheme="minorHAnsi"/>
          <w:sz w:val="20"/>
          <w:szCs w:val="20"/>
        </w:rPr>
        <w:t>47 U.S.C. § 254. Telecommunications Act of 1996, Pub. L. No. 104-104, 110 Stat. 56 (1996) (“1996 Act”)</w:t>
      </w:r>
      <w:r w:rsidR="00AC3BA5" w:rsidRPr="006B4F79">
        <w:rPr>
          <w:rFonts w:asciiTheme="minorHAnsi" w:hAnsiTheme="minorHAnsi" w:cstheme="minorHAnsi"/>
          <w:sz w:val="20"/>
          <w:szCs w:val="20"/>
        </w:rPr>
        <w:t>]</w:t>
      </w:r>
      <w:r w:rsidRPr="006B4F79">
        <w:rPr>
          <w:rFonts w:asciiTheme="minorHAnsi" w:hAnsiTheme="minorHAnsi" w:cstheme="minorHAnsi"/>
          <w:sz w:val="20"/>
          <w:szCs w:val="20"/>
        </w:rPr>
        <w:t xml:space="preserve">, Applicant advertised for certain </w:t>
      </w:r>
      <w:r w:rsidR="009A16E4" w:rsidRPr="006B4F79">
        <w:rPr>
          <w:rFonts w:asciiTheme="minorHAnsi" w:hAnsiTheme="minorHAnsi" w:cstheme="minorHAnsi"/>
          <w:sz w:val="20"/>
          <w:szCs w:val="20"/>
        </w:rPr>
        <w:t xml:space="preserve">products and </w:t>
      </w:r>
      <w:r w:rsidRPr="006B4F79">
        <w:rPr>
          <w:rFonts w:asciiTheme="minorHAnsi" w:hAnsiTheme="minorHAnsi" w:cstheme="minorHAnsi"/>
          <w:sz w:val="20"/>
          <w:szCs w:val="20"/>
        </w:rPr>
        <w:t xml:space="preserve">services.  Provider submitted </w:t>
      </w:r>
      <w:r w:rsidR="002465A4" w:rsidRPr="006B4F79">
        <w:rPr>
          <w:rFonts w:asciiTheme="minorHAnsi" w:hAnsiTheme="minorHAnsi" w:cstheme="minorHAnsi"/>
          <w:sz w:val="20"/>
          <w:szCs w:val="20"/>
        </w:rPr>
        <w:t xml:space="preserve">a </w:t>
      </w:r>
      <w:r w:rsidRPr="006B4F79">
        <w:rPr>
          <w:rFonts w:asciiTheme="minorHAnsi" w:hAnsiTheme="minorHAnsi" w:cstheme="minorHAnsi"/>
          <w:sz w:val="20"/>
          <w:szCs w:val="20"/>
        </w:rPr>
        <w:t xml:space="preserve">bid to provide same.  In accordance with the requirements of the regulations implementing the Act, Applicant considered the bid and determined that it should be accepted.  The parties are now ready to </w:t>
      </w:r>
      <w:proofErr w:type="gramStart"/>
      <w:r w:rsidRPr="006B4F79">
        <w:rPr>
          <w:rFonts w:asciiTheme="minorHAnsi" w:hAnsiTheme="minorHAnsi" w:cstheme="minorHAnsi"/>
          <w:sz w:val="20"/>
          <w:szCs w:val="20"/>
        </w:rPr>
        <w:t>enter into</w:t>
      </w:r>
      <w:proofErr w:type="gramEnd"/>
      <w:r w:rsidRPr="006B4F79">
        <w:rPr>
          <w:rFonts w:asciiTheme="minorHAnsi" w:hAnsiTheme="minorHAnsi" w:cstheme="minorHAnsi"/>
          <w:sz w:val="20"/>
          <w:szCs w:val="20"/>
        </w:rPr>
        <w:t xml:space="preserve"> a contract for the furnishing of such </w:t>
      </w:r>
      <w:r w:rsidR="009A16E4" w:rsidRPr="006B4F79">
        <w:rPr>
          <w:rFonts w:asciiTheme="minorHAnsi" w:hAnsiTheme="minorHAnsi" w:cstheme="minorHAnsi"/>
          <w:sz w:val="20"/>
          <w:szCs w:val="20"/>
        </w:rPr>
        <w:t xml:space="preserve">products </w:t>
      </w:r>
      <w:r w:rsidR="00AC3BA5" w:rsidRPr="006B4F79">
        <w:rPr>
          <w:rFonts w:asciiTheme="minorHAnsi" w:hAnsiTheme="minorHAnsi" w:cstheme="minorHAnsi"/>
          <w:sz w:val="20"/>
          <w:szCs w:val="20"/>
        </w:rPr>
        <w:t xml:space="preserve">and/or </w:t>
      </w:r>
      <w:r w:rsidR="009A16E4" w:rsidRPr="006B4F79">
        <w:rPr>
          <w:rFonts w:asciiTheme="minorHAnsi" w:hAnsiTheme="minorHAnsi" w:cstheme="minorHAnsi"/>
          <w:sz w:val="20"/>
          <w:szCs w:val="20"/>
        </w:rPr>
        <w:t>services</w:t>
      </w:r>
      <w:r w:rsidRPr="006B4F79">
        <w:rPr>
          <w:rFonts w:asciiTheme="minorHAnsi" w:hAnsiTheme="minorHAnsi" w:cstheme="minorHAnsi"/>
          <w:sz w:val="20"/>
          <w:szCs w:val="20"/>
        </w:rPr>
        <w:t xml:space="preserve"> and they set their agreement in writing as follows:</w:t>
      </w:r>
    </w:p>
    <w:p w14:paraId="4C108BBE" w14:textId="77777777" w:rsidR="003A6C04" w:rsidRPr="006B4F79" w:rsidRDefault="003A6C04" w:rsidP="00BE48D2">
      <w:pPr>
        <w:jc w:val="both"/>
        <w:rPr>
          <w:rFonts w:asciiTheme="minorHAnsi" w:hAnsiTheme="minorHAnsi" w:cstheme="minorHAnsi"/>
          <w:sz w:val="20"/>
          <w:szCs w:val="20"/>
        </w:rPr>
      </w:pPr>
    </w:p>
    <w:p w14:paraId="31CDD6CF" w14:textId="77777777" w:rsidR="00B82AAF" w:rsidRPr="006B4F79" w:rsidRDefault="00636FE7" w:rsidP="00A15E52">
      <w:pPr>
        <w:jc w:val="center"/>
        <w:rPr>
          <w:rFonts w:asciiTheme="minorHAnsi" w:hAnsiTheme="minorHAnsi" w:cstheme="minorHAnsi"/>
          <w:b/>
          <w:sz w:val="22"/>
          <w:szCs w:val="22"/>
          <w:u w:val="single"/>
        </w:rPr>
      </w:pPr>
      <w:r w:rsidRPr="006B4F79">
        <w:rPr>
          <w:rFonts w:asciiTheme="minorHAnsi" w:hAnsiTheme="minorHAnsi" w:cstheme="minorHAnsi"/>
          <w:b/>
          <w:sz w:val="22"/>
          <w:szCs w:val="22"/>
          <w:u w:val="single"/>
        </w:rPr>
        <w:t>AGREEMENT</w:t>
      </w:r>
    </w:p>
    <w:p w14:paraId="40B6946C" w14:textId="77777777" w:rsidR="00B82AAF" w:rsidRPr="006B4F79" w:rsidRDefault="00B82AAF" w:rsidP="00BE48D2">
      <w:pPr>
        <w:jc w:val="both"/>
        <w:rPr>
          <w:rFonts w:asciiTheme="minorHAnsi" w:hAnsiTheme="minorHAnsi" w:cstheme="minorHAnsi"/>
          <w:sz w:val="20"/>
          <w:szCs w:val="20"/>
        </w:rPr>
      </w:pPr>
      <w:r w:rsidRPr="006B4F79">
        <w:rPr>
          <w:rFonts w:asciiTheme="minorHAnsi" w:hAnsiTheme="minorHAnsi" w:cstheme="minorHAnsi"/>
          <w:sz w:val="20"/>
          <w:szCs w:val="20"/>
        </w:rPr>
        <w:t xml:space="preserve">For and in consideration of the payment of the sums of money specified herein, together with other good and valuable consideration, </w:t>
      </w:r>
      <w:r w:rsidR="009A16E4" w:rsidRPr="006B4F79">
        <w:rPr>
          <w:rFonts w:asciiTheme="minorHAnsi" w:hAnsiTheme="minorHAnsi" w:cstheme="minorHAnsi"/>
          <w:sz w:val="20"/>
          <w:szCs w:val="20"/>
        </w:rPr>
        <w:t>P</w:t>
      </w:r>
      <w:r w:rsidRPr="006B4F79">
        <w:rPr>
          <w:rFonts w:asciiTheme="minorHAnsi" w:hAnsiTheme="minorHAnsi" w:cstheme="minorHAnsi"/>
          <w:sz w:val="20"/>
          <w:szCs w:val="20"/>
        </w:rPr>
        <w:t xml:space="preserve">rovider does hereby agree to furnish, and Applicant does hereby agree to accept and pay the discounted price for the </w:t>
      </w:r>
      <w:r w:rsidR="009A16E4" w:rsidRPr="006B4F79">
        <w:rPr>
          <w:rFonts w:asciiTheme="minorHAnsi" w:hAnsiTheme="minorHAnsi" w:cstheme="minorHAnsi"/>
          <w:sz w:val="20"/>
          <w:szCs w:val="20"/>
        </w:rPr>
        <w:t xml:space="preserve">products and/or </w:t>
      </w:r>
      <w:r w:rsidRPr="006B4F79">
        <w:rPr>
          <w:rFonts w:asciiTheme="minorHAnsi" w:hAnsiTheme="minorHAnsi" w:cstheme="minorHAnsi"/>
          <w:sz w:val="20"/>
          <w:szCs w:val="20"/>
        </w:rPr>
        <w:t>services bid.</w:t>
      </w:r>
    </w:p>
    <w:p w14:paraId="3768C92E" w14:textId="77777777" w:rsidR="00221A84" w:rsidRPr="006B4F79" w:rsidRDefault="00221A84" w:rsidP="00BE48D2">
      <w:pPr>
        <w:jc w:val="both"/>
        <w:rPr>
          <w:rFonts w:asciiTheme="minorHAnsi" w:hAnsiTheme="minorHAnsi" w:cstheme="minorHAnsi"/>
          <w:sz w:val="20"/>
          <w:szCs w:val="20"/>
        </w:rPr>
      </w:pPr>
    </w:p>
    <w:p w14:paraId="49FAAA4D" w14:textId="34CDE003" w:rsidR="00075992" w:rsidRPr="006B4F79" w:rsidRDefault="001F1B9E" w:rsidP="00BE48D2">
      <w:pPr>
        <w:jc w:val="both"/>
        <w:rPr>
          <w:rFonts w:asciiTheme="minorHAnsi" w:hAnsiTheme="minorHAnsi" w:cstheme="minorHAnsi"/>
          <w:sz w:val="20"/>
          <w:szCs w:val="20"/>
        </w:rPr>
      </w:pPr>
      <w:r w:rsidRPr="006B4F79">
        <w:rPr>
          <w:rFonts w:asciiTheme="minorHAnsi" w:hAnsiTheme="minorHAnsi" w:cstheme="minorHAnsi"/>
          <w:sz w:val="20"/>
          <w:szCs w:val="20"/>
        </w:rPr>
        <w:t xml:space="preserve">The term of this </w:t>
      </w:r>
      <w:r w:rsidR="00A15E52">
        <w:rPr>
          <w:rFonts w:asciiTheme="minorHAnsi" w:hAnsiTheme="minorHAnsi" w:cstheme="minorHAnsi"/>
          <w:sz w:val="20"/>
          <w:szCs w:val="20"/>
        </w:rPr>
        <w:t>agreement</w:t>
      </w:r>
      <w:r w:rsidRPr="006B4F79">
        <w:rPr>
          <w:rFonts w:asciiTheme="minorHAnsi" w:hAnsiTheme="minorHAnsi" w:cstheme="minorHAnsi"/>
          <w:sz w:val="20"/>
          <w:szCs w:val="20"/>
        </w:rPr>
        <w:t xml:space="preserve"> shall commence (a) on or after July 1, </w:t>
      </w:r>
      <w:proofErr w:type="gramStart"/>
      <w:r w:rsidRPr="006B4F79">
        <w:rPr>
          <w:rFonts w:asciiTheme="minorHAnsi" w:hAnsiTheme="minorHAnsi" w:cstheme="minorHAnsi"/>
          <w:sz w:val="20"/>
          <w:szCs w:val="20"/>
        </w:rPr>
        <w:t>202</w:t>
      </w:r>
      <w:r w:rsidR="0052584B">
        <w:rPr>
          <w:rFonts w:asciiTheme="minorHAnsi" w:hAnsiTheme="minorHAnsi" w:cstheme="minorHAnsi"/>
          <w:sz w:val="20"/>
          <w:szCs w:val="20"/>
        </w:rPr>
        <w:t>4</w:t>
      </w:r>
      <w:proofErr w:type="gramEnd"/>
      <w:r w:rsidRPr="006B4F79">
        <w:rPr>
          <w:rFonts w:asciiTheme="minorHAnsi" w:hAnsiTheme="minorHAnsi" w:cstheme="minorHAnsi"/>
          <w:sz w:val="20"/>
          <w:szCs w:val="20"/>
        </w:rPr>
        <w:t xml:space="preserve"> and shall terminate on June 30, 202</w:t>
      </w:r>
      <w:r w:rsidR="0052584B">
        <w:rPr>
          <w:rFonts w:asciiTheme="minorHAnsi" w:hAnsiTheme="minorHAnsi" w:cstheme="minorHAnsi"/>
          <w:sz w:val="20"/>
          <w:szCs w:val="20"/>
        </w:rPr>
        <w:t>5</w:t>
      </w:r>
      <w:r w:rsidRPr="006B4F79">
        <w:rPr>
          <w:rFonts w:asciiTheme="minorHAnsi" w:hAnsiTheme="minorHAnsi" w:cstheme="minorHAnsi"/>
          <w:sz w:val="20"/>
          <w:szCs w:val="20"/>
        </w:rPr>
        <w:t xml:space="preserve"> for recurring services or (b) on or after April 1, 202</w:t>
      </w:r>
      <w:r w:rsidR="0052584B">
        <w:rPr>
          <w:rFonts w:asciiTheme="minorHAnsi" w:hAnsiTheme="minorHAnsi" w:cstheme="minorHAnsi"/>
          <w:sz w:val="20"/>
          <w:szCs w:val="20"/>
        </w:rPr>
        <w:t>4</w:t>
      </w:r>
      <w:r w:rsidRPr="006B4F79">
        <w:rPr>
          <w:rFonts w:asciiTheme="minorHAnsi" w:hAnsiTheme="minorHAnsi" w:cstheme="minorHAnsi"/>
          <w:sz w:val="20"/>
          <w:szCs w:val="20"/>
        </w:rPr>
        <w:t xml:space="preserve"> and shall terminate on September 30, 202</w:t>
      </w:r>
      <w:r w:rsidR="0052584B">
        <w:rPr>
          <w:rFonts w:asciiTheme="minorHAnsi" w:hAnsiTheme="minorHAnsi" w:cstheme="minorHAnsi"/>
          <w:sz w:val="20"/>
          <w:szCs w:val="20"/>
        </w:rPr>
        <w:t>5</w:t>
      </w:r>
      <w:r w:rsidRPr="006B4F79">
        <w:rPr>
          <w:rFonts w:asciiTheme="minorHAnsi" w:hAnsiTheme="minorHAnsi" w:cstheme="minorHAnsi"/>
          <w:sz w:val="20"/>
          <w:szCs w:val="20"/>
        </w:rPr>
        <w:t xml:space="preserve"> for non-recurring services</w:t>
      </w:r>
      <w:r w:rsidR="00BD0F31" w:rsidRPr="006B4F79">
        <w:rPr>
          <w:rFonts w:asciiTheme="minorHAnsi" w:hAnsiTheme="minorHAnsi" w:cstheme="minorHAnsi"/>
          <w:sz w:val="20"/>
          <w:szCs w:val="20"/>
        </w:rPr>
        <w:t xml:space="preserve">. The </w:t>
      </w:r>
      <w:r w:rsidR="00A15E52">
        <w:rPr>
          <w:rFonts w:asciiTheme="minorHAnsi" w:hAnsiTheme="minorHAnsi" w:cstheme="minorHAnsi"/>
          <w:sz w:val="20"/>
          <w:szCs w:val="20"/>
        </w:rPr>
        <w:t>agreement</w:t>
      </w:r>
      <w:r w:rsidR="00BD0F31" w:rsidRPr="006B4F79">
        <w:rPr>
          <w:rFonts w:asciiTheme="minorHAnsi" w:hAnsiTheme="minorHAnsi" w:cstheme="minorHAnsi"/>
          <w:sz w:val="20"/>
          <w:szCs w:val="20"/>
        </w:rPr>
        <w:t xml:space="preserve"> expiration for non-recurring services shall be automatically extended to align with SLD authorized extensions due to late funding and changes in products and/or services approved on or after March 1st.</w:t>
      </w:r>
      <w:r w:rsidR="00075992" w:rsidRPr="006B4F79">
        <w:rPr>
          <w:rFonts w:asciiTheme="minorHAnsi" w:hAnsiTheme="minorHAnsi" w:cstheme="minorHAnsi"/>
          <w:sz w:val="20"/>
          <w:szCs w:val="20"/>
        </w:rPr>
        <w:t xml:space="preserve"> </w:t>
      </w:r>
      <w:r w:rsidR="005D5334" w:rsidRPr="006B4F79">
        <w:rPr>
          <w:rFonts w:asciiTheme="minorHAnsi" w:hAnsiTheme="minorHAnsi" w:cstheme="minorHAnsi"/>
          <w:sz w:val="20"/>
          <w:szCs w:val="20"/>
        </w:rPr>
        <w:t>Th</w:t>
      </w:r>
      <w:r w:rsidR="00F56DEA" w:rsidRPr="006B4F79">
        <w:rPr>
          <w:rFonts w:asciiTheme="minorHAnsi" w:hAnsiTheme="minorHAnsi" w:cstheme="minorHAnsi"/>
          <w:sz w:val="20"/>
          <w:szCs w:val="20"/>
        </w:rPr>
        <w:t>is</w:t>
      </w:r>
      <w:r w:rsidR="005D5334" w:rsidRPr="006B4F79">
        <w:rPr>
          <w:rFonts w:asciiTheme="minorHAnsi" w:hAnsiTheme="minorHAnsi" w:cstheme="minorHAnsi"/>
          <w:sz w:val="20"/>
          <w:szCs w:val="20"/>
        </w:rPr>
        <w:t xml:space="preserve"> agreement may be extended annually and voluntarily by mutual written ratification up to the number of renewals listed above. </w:t>
      </w:r>
      <w:r w:rsidR="00075992" w:rsidRPr="006B4F79">
        <w:rPr>
          <w:rFonts w:asciiTheme="minorHAnsi" w:hAnsiTheme="minorHAnsi" w:cstheme="minorHAnsi"/>
          <w:sz w:val="20"/>
          <w:szCs w:val="20"/>
        </w:rPr>
        <w:t xml:space="preserve">The </w:t>
      </w:r>
      <w:r w:rsidR="00355ABA" w:rsidRPr="006B4F79">
        <w:rPr>
          <w:rFonts w:asciiTheme="minorHAnsi" w:hAnsiTheme="minorHAnsi" w:cstheme="minorHAnsi"/>
          <w:sz w:val="20"/>
          <w:szCs w:val="20"/>
        </w:rPr>
        <w:t>A</w:t>
      </w:r>
      <w:r w:rsidR="00075992" w:rsidRPr="006B4F79">
        <w:rPr>
          <w:rFonts w:asciiTheme="minorHAnsi" w:hAnsiTheme="minorHAnsi" w:cstheme="minorHAnsi"/>
          <w:sz w:val="20"/>
          <w:szCs w:val="20"/>
        </w:rPr>
        <w:t>pplicant</w:t>
      </w:r>
      <w:r w:rsidR="009A16E4" w:rsidRPr="006B4F79">
        <w:rPr>
          <w:rFonts w:asciiTheme="minorHAnsi" w:hAnsiTheme="minorHAnsi" w:cstheme="minorHAnsi"/>
          <w:sz w:val="20"/>
          <w:szCs w:val="20"/>
        </w:rPr>
        <w:t xml:space="preserve"> </w:t>
      </w:r>
      <w:r w:rsidR="00075992" w:rsidRPr="006B4F79">
        <w:rPr>
          <w:rFonts w:asciiTheme="minorHAnsi" w:hAnsiTheme="minorHAnsi" w:cstheme="minorHAnsi"/>
          <w:sz w:val="20"/>
          <w:szCs w:val="20"/>
        </w:rPr>
        <w:t>must issue a written notice to proceed</w:t>
      </w:r>
      <w:r w:rsidR="009A16E4" w:rsidRPr="006B4F79">
        <w:rPr>
          <w:rFonts w:asciiTheme="minorHAnsi" w:hAnsiTheme="minorHAnsi" w:cstheme="minorHAnsi"/>
          <w:sz w:val="20"/>
          <w:szCs w:val="20"/>
        </w:rPr>
        <w:t xml:space="preserve"> to </w:t>
      </w:r>
      <w:r w:rsidR="00355ABA" w:rsidRPr="006B4F79">
        <w:rPr>
          <w:rFonts w:asciiTheme="minorHAnsi" w:hAnsiTheme="minorHAnsi" w:cstheme="minorHAnsi"/>
          <w:sz w:val="20"/>
          <w:szCs w:val="20"/>
        </w:rPr>
        <w:t>the Provider</w:t>
      </w:r>
      <w:r w:rsidR="009A16E4" w:rsidRPr="006B4F79">
        <w:rPr>
          <w:rFonts w:asciiTheme="minorHAnsi" w:hAnsiTheme="minorHAnsi" w:cstheme="minorHAnsi"/>
          <w:sz w:val="20"/>
          <w:szCs w:val="20"/>
        </w:rPr>
        <w:t xml:space="preserve"> prior to commencement of service, delivery or installation. </w:t>
      </w:r>
      <w:r w:rsidR="00355ABA" w:rsidRPr="006B4F79">
        <w:rPr>
          <w:rFonts w:asciiTheme="minorHAnsi" w:hAnsiTheme="minorHAnsi" w:cstheme="minorHAnsi"/>
          <w:sz w:val="20"/>
          <w:szCs w:val="20"/>
        </w:rPr>
        <w:t>The Applicant is under no obligation to pay if the Provider commences work without the Applicant’s written notice to proceed.</w:t>
      </w:r>
    </w:p>
    <w:p w14:paraId="3064157B" w14:textId="77777777" w:rsidR="00B82AAF" w:rsidRPr="006B4F79" w:rsidRDefault="00BD0F31" w:rsidP="00BE48D2">
      <w:pPr>
        <w:jc w:val="both"/>
        <w:rPr>
          <w:rFonts w:asciiTheme="minorHAnsi" w:hAnsiTheme="minorHAnsi" w:cstheme="minorHAnsi"/>
          <w:sz w:val="20"/>
          <w:szCs w:val="20"/>
        </w:rPr>
      </w:pPr>
      <w:r w:rsidRPr="006B4F79">
        <w:rPr>
          <w:rFonts w:asciiTheme="minorHAnsi" w:hAnsiTheme="minorHAnsi" w:cstheme="minorHAnsi"/>
          <w:sz w:val="20"/>
          <w:szCs w:val="20"/>
        </w:rPr>
        <w:t xml:space="preserve"> </w:t>
      </w:r>
    </w:p>
    <w:p w14:paraId="0A98CA6E" w14:textId="62D2329A" w:rsidR="00B82AAF" w:rsidRPr="006B4F79" w:rsidRDefault="00B82AAF" w:rsidP="00BE48D2">
      <w:pPr>
        <w:jc w:val="both"/>
        <w:rPr>
          <w:rFonts w:asciiTheme="minorHAnsi" w:hAnsiTheme="minorHAnsi" w:cstheme="minorHAnsi"/>
          <w:sz w:val="20"/>
          <w:szCs w:val="20"/>
        </w:rPr>
      </w:pPr>
      <w:r w:rsidRPr="006B4F79">
        <w:rPr>
          <w:rFonts w:asciiTheme="minorHAnsi" w:hAnsiTheme="minorHAnsi" w:cstheme="minorHAnsi"/>
          <w:sz w:val="20"/>
          <w:szCs w:val="20"/>
        </w:rPr>
        <w:t>If the Schools and Libraries Division</w:t>
      </w:r>
      <w:r w:rsidR="009213AF" w:rsidRPr="006B4F79">
        <w:rPr>
          <w:rFonts w:asciiTheme="minorHAnsi" w:hAnsiTheme="minorHAnsi" w:cstheme="minorHAnsi"/>
          <w:sz w:val="20"/>
          <w:szCs w:val="20"/>
        </w:rPr>
        <w:t xml:space="preserve"> (“SLD”)</w:t>
      </w:r>
      <w:r w:rsidRPr="006B4F79">
        <w:rPr>
          <w:rFonts w:asciiTheme="minorHAnsi" w:hAnsiTheme="minorHAnsi" w:cstheme="minorHAnsi"/>
          <w:sz w:val="20"/>
          <w:szCs w:val="20"/>
        </w:rPr>
        <w:t>, Administrator of the Universal Services Support Mechanism, or its successor</w:t>
      </w:r>
      <w:r w:rsidR="00AD385B" w:rsidRPr="006B4F79">
        <w:rPr>
          <w:rFonts w:asciiTheme="minorHAnsi" w:hAnsiTheme="minorHAnsi" w:cstheme="minorHAnsi"/>
          <w:sz w:val="20"/>
          <w:szCs w:val="20"/>
        </w:rPr>
        <w:t xml:space="preserve">, </w:t>
      </w:r>
      <w:r w:rsidRPr="006B4F79">
        <w:rPr>
          <w:rFonts w:asciiTheme="minorHAnsi" w:hAnsiTheme="minorHAnsi" w:cstheme="minorHAnsi"/>
          <w:sz w:val="20"/>
          <w:szCs w:val="20"/>
        </w:rPr>
        <w:t xml:space="preserve">should fail to approve </w:t>
      </w:r>
      <w:proofErr w:type="gramStart"/>
      <w:r w:rsidRPr="006B4F79">
        <w:rPr>
          <w:rFonts w:asciiTheme="minorHAnsi" w:hAnsiTheme="minorHAnsi" w:cstheme="minorHAnsi"/>
          <w:sz w:val="20"/>
          <w:szCs w:val="20"/>
        </w:rPr>
        <w:t>all of</w:t>
      </w:r>
      <w:proofErr w:type="gramEnd"/>
      <w:r w:rsidRPr="006B4F79">
        <w:rPr>
          <w:rFonts w:asciiTheme="minorHAnsi" w:hAnsiTheme="minorHAnsi" w:cstheme="minorHAnsi"/>
          <w:sz w:val="20"/>
          <w:szCs w:val="20"/>
        </w:rPr>
        <w:t xml:space="preserve"> or any part of the products</w:t>
      </w:r>
      <w:r w:rsidR="002465A4" w:rsidRPr="006B4F79">
        <w:rPr>
          <w:rFonts w:asciiTheme="minorHAnsi" w:hAnsiTheme="minorHAnsi" w:cstheme="minorHAnsi"/>
          <w:sz w:val="20"/>
          <w:szCs w:val="20"/>
        </w:rPr>
        <w:t xml:space="preserve"> and services</w:t>
      </w:r>
      <w:r w:rsidRPr="006B4F79">
        <w:rPr>
          <w:rFonts w:asciiTheme="minorHAnsi" w:hAnsiTheme="minorHAnsi" w:cstheme="minorHAnsi"/>
          <w:sz w:val="20"/>
          <w:szCs w:val="20"/>
        </w:rPr>
        <w:t xml:space="preserve"> covered by this </w:t>
      </w:r>
      <w:r w:rsidR="00A15E52">
        <w:rPr>
          <w:rFonts w:asciiTheme="minorHAnsi" w:hAnsiTheme="minorHAnsi" w:cstheme="minorHAnsi"/>
          <w:sz w:val="20"/>
          <w:szCs w:val="20"/>
        </w:rPr>
        <w:t>agreement</w:t>
      </w:r>
      <w:r w:rsidRPr="006B4F79">
        <w:rPr>
          <w:rFonts w:asciiTheme="minorHAnsi" w:hAnsiTheme="minorHAnsi" w:cstheme="minorHAnsi"/>
          <w:sz w:val="20"/>
          <w:szCs w:val="20"/>
        </w:rPr>
        <w:t xml:space="preserve">, the Applicant shall have the right, at its option, to cancel this </w:t>
      </w:r>
      <w:r w:rsidR="00A15E52">
        <w:rPr>
          <w:rFonts w:asciiTheme="minorHAnsi" w:hAnsiTheme="minorHAnsi" w:cstheme="minorHAnsi"/>
          <w:sz w:val="20"/>
          <w:szCs w:val="20"/>
        </w:rPr>
        <w:t>agreement</w:t>
      </w:r>
      <w:r w:rsidRPr="006B4F79">
        <w:rPr>
          <w:rFonts w:asciiTheme="minorHAnsi" w:hAnsiTheme="minorHAnsi" w:cstheme="minorHAnsi"/>
          <w:sz w:val="20"/>
          <w:szCs w:val="20"/>
        </w:rPr>
        <w:t>, as to that part of the products</w:t>
      </w:r>
      <w:r w:rsidR="002465A4" w:rsidRPr="006B4F79">
        <w:rPr>
          <w:rFonts w:asciiTheme="minorHAnsi" w:hAnsiTheme="minorHAnsi" w:cstheme="minorHAnsi"/>
          <w:sz w:val="20"/>
          <w:szCs w:val="20"/>
        </w:rPr>
        <w:t xml:space="preserve"> and services</w:t>
      </w:r>
      <w:r w:rsidRPr="006B4F79">
        <w:rPr>
          <w:rFonts w:asciiTheme="minorHAnsi" w:hAnsiTheme="minorHAnsi" w:cstheme="minorHAnsi"/>
          <w:sz w:val="20"/>
          <w:szCs w:val="20"/>
        </w:rPr>
        <w:t xml:space="preserve"> disallowed for discount pricing.</w:t>
      </w:r>
      <w:r w:rsidR="005D5334" w:rsidRPr="006B4F79">
        <w:rPr>
          <w:rFonts w:asciiTheme="minorHAnsi" w:hAnsiTheme="minorHAnsi" w:cstheme="minorHAnsi"/>
          <w:sz w:val="20"/>
          <w:szCs w:val="20"/>
        </w:rPr>
        <w:t xml:space="preserve"> </w:t>
      </w:r>
      <w:r w:rsidR="00636FE7" w:rsidRPr="006B4F79">
        <w:rPr>
          <w:rFonts w:asciiTheme="minorHAnsi" w:hAnsiTheme="minorHAnsi" w:cstheme="minorHAnsi"/>
          <w:sz w:val="20"/>
          <w:szCs w:val="20"/>
        </w:rPr>
        <w:t xml:space="preserve">If, after </w:t>
      </w:r>
      <w:r w:rsidR="00AD385B" w:rsidRPr="006B4F79">
        <w:rPr>
          <w:rFonts w:asciiTheme="minorHAnsi" w:hAnsiTheme="minorHAnsi" w:cstheme="minorHAnsi"/>
          <w:sz w:val="20"/>
          <w:szCs w:val="20"/>
        </w:rPr>
        <w:t>approval</w:t>
      </w:r>
      <w:r w:rsidR="00636FE7" w:rsidRPr="006B4F79">
        <w:rPr>
          <w:rFonts w:asciiTheme="minorHAnsi" w:hAnsiTheme="minorHAnsi" w:cstheme="minorHAnsi"/>
          <w:sz w:val="20"/>
          <w:szCs w:val="20"/>
        </w:rPr>
        <w:t xml:space="preserve"> of discount funding</w:t>
      </w:r>
      <w:r w:rsidR="00AD385B" w:rsidRPr="006B4F79">
        <w:rPr>
          <w:rFonts w:asciiTheme="minorHAnsi" w:hAnsiTheme="minorHAnsi" w:cstheme="minorHAnsi"/>
          <w:sz w:val="20"/>
          <w:szCs w:val="20"/>
        </w:rPr>
        <w:t xml:space="preserve"> by SLD</w:t>
      </w:r>
      <w:r w:rsidR="00315E15" w:rsidRPr="006B4F79">
        <w:rPr>
          <w:rFonts w:asciiTheme="minorHAnsi" w:hAnsiTheme="minorHAnsi" w:cstheme="minorHAnsi"/>
          <w:sz w:val="20"/>
          <w:szCs w:val="20"/>
        </w:rPr>
        <w:t xml:space="preserve"> or its successor</w:t>
      </w:r>
      <w:r w:rsidR="00636FE7" w:rsidRPr="006B4F79">
        <w:rPr>
          <w:rFonts w:asciiTheme="minorHAnsi" w:hAnsiTheme="minorHAnsi" w:cstheme="minorHAnsi"/>
          <w:sz w:val="20"/>
          <w:szCs w:val="20"/>
        </w:rPr>
        <w:t xml:space="preserve">, </w:t>
      </w:r>
      <w:r w:rsidRPr="006B4F79">
        <w:rPr>
          <w:rFonts w:asciiTheme="minorHAnsi" w:hAnsiTheme="minorHAnsi" w:cstheme="minorHAnsi"/>
          <w:sz w:val="20"/>
          <w:szCs w:val="20"/>
        </w:rPr>
        <w:t xml:space="preserve">Applicant’s governing board should fail to approve </w:t>
      </w:r>
      <w:proofErr w:type="gramStart"/>
      <w:r w:rsidRPr="006B4F79">
        <w:rPr>
          <w:rFonts w:asciiTheme="minorHAnsi" w:hAnsiTheme="minorHAnsi" w:cstheme="minorHAnsi"/>
          <w:sz w:val="20"/>
          <w:szCs w:val="20"/>
        </w:rPr>
        <w:t>all of</w:t>
      </w:r>
      <w:proofErr w:type="gramEnd"/>
      <w:r w:rsidRPr="006B4F79">
        <w:rPr>
          <w:rFonts w:asciiTheme="minorHAnsi" w:hAnsiTheme="minorHAnsi" w:cstheme="minorHAnsi"/>
          <w:sz w:val="20"/>
          <w:szCs w:val="20"/>
        </w:rPr>
        <w:t xml:space="preserve"> or any part of the products</w:t>
      </w:r>
      <w:r w:rsidR="00355ABA" w:rsidRPr="006B4F79">
        <w:rPr>
          <w:rFonts w:asciiTheme="minorHAnsi" w:hAnsiTheme="minorHAnsi" w:cstheme="minorHAnsi"/>
          <w:sz w:val="20"/>
          <w:szCs w:val="20"/>
        </w:rPr>
        <w:t xml:space="preserve"> and services</w:t>
      </w:r>
      <w:r w:rsidRPr="006B4F79">
        <w:rPr>
          <w:rFonts w:asciiTheme="minorHAnsi" w:hAnsiTheme="minorHAnsi" w:cstheme="minorHAnsi"/>
          <w:sz w:val="20"/>
          <w:szCs w:val="20"/>
        </w:rPr>
        <w:t xml:space="preserve"> covered by this </w:t>
      </w:r>
      <w:r w:rsidR="00A15E52">
        <w:rPr>
          <w:rFonts w:asciiTheme="minorHAnsi" w:hAnsiTheme="minorHAnsi" w:cstheme="minorHAnsi"/>
          <w:sz w:val="20"/>
          <w:szCs w:val="20"/>
        </w:rPr>
        <w:t>agreement</w:t>
      </w:r>
      <w:r w:rsidRPr="006B4F79">
        <w:rPr>
          <w:rFonts w:asciiTheme="minorHAnsi" w:hAnsiTheme="minorHAnsi" w:cstheme="minorHAnsi"/>
          <w:sz w:val="20"/>
          <w:szCs w:val="20"/>
        </w:rPr>
        <w:t>, the Applicant shall have the right, at its o</w:t>
      </w:r>
      <w:r w:rsidR="00AD7E73" w:rsidRPr="006B4F79">
        <w:rPr>
          <w:rFonts w:asciiTheme="minorHAnsi" w:hAnsiTheme="minorHAnsi" w:cstheme="minorHAnsi"/>
          <w:sz w:val="20"/>
          <w:szCs w:val="20"/>
        </w:rPr>
        <w:t xml:space="preserve">ption, to cancel this </w:t>
      </w:r>
      <w:r w:rsidR="00A15E52">
        <w:rPr>
          <w:rFonts w:asciiTheme="minorHAnsi" w:hAnsiTheme="minorHAnsi" w:cstheme="minorHAnsi"/>
          <w:sz w:val="20"/>
          <w:szCs w:val="20"/>
        </w:rPr>
        <w:t>agreement</w:t>
      </w:r>
      <w:r w:rsidR="00AD7E73" w:rsidRPr="006B4F79">
        <w:rPr>
          <w:rFonts w:asciiTheme="minorHAnsi" w:hAnsiTheme="minorHAnsi" w:cstheme="minorHAnsi"/>
          <w:sz w:val="20"/>
          <w:szCs w:val="20"/>
        </w:rPr>
        <w:t xml:space="preserve"> </w:t>
      </w:r>
      <w:r w:rsidRPr="006B4F79">
        <w:rPr>
          <w:rFonts w:asciiTheme="minorHAnsi" w:hAnsiTheme="minorHAnsi" w:cstheme="minorHAnsi"/>
          <w:sz w:val="20"/>
          <w:szCs w:val="20"/>
        </w:rPr>
        <w:t>as to that part of the products</w:t>
      </w:r>
      <w:r w:rsidR="00355ABA" w:rsidRPr="006B4F79">
        <w:rPr>
          <w:rFonts w:asciiTheme="minorHAnsi" w:hAnsiTheme="minorHAnsi" w:cstheme="minorHAnsi"/>
          <w:sz w:val="20"/>
          <w:szCs w:val="20"/>
        </w:rPr>
        <w:t xml:space="preserve"> and services</w:t>
      </w:r>
      <w:r w:rsidRPr="006B4F79">
        <w:rPr>
          <w:rFonts w:asciiTheme="minorHAnsi" w:hAnsiTheme="minorHAnsi" w:cstheme="minorHAnsi"/>
          <w:sz w:val="20"/>
          <w:szCs w:val="20"/>
        </w:rPr>
        <w:t xml:space="preserve"> disallowed </w:t>
      </w:r>
      <w:r w:rsidR="00636FE7" w:rsidRPr="006B4F79">
        <w:rPr>
          <w:rFonts w:asciiTheme="minorHAnsi" w:hAnsiTheme="minorHAnsi" w:cstheme="minorHAnsi"/>
          <w:sz w:val="20"/>
          <w:szCs w:val="20"/>
        </w:rPr>
        <w:t>by the governing board</w:t>
      </w:r>
      <w:r w:rsidRPr="006B4F79">
        <w:rPr>
          <w:rFonts w:asciiTheme="minorHAnsi" w:hAnsiTheme="minorHAnsi" w:cstheme="minorHAnsi"/>
          <w:sz w:val="20"/>
          <w:szCs w:val="20"/>
        </w:rPr>
        <w:t>.</w:t>
      </w:r>
      <w:r w:rsidR="00AD385B" w:rsidRPr="006B4F79">
        <w:rPr>
          <w:rFonts w:asciiTheme="minorHAnsi" w:hAnsiTheme="minorHAnsi" w:cstheme="minorHAnsi"/>
          <w:sz w:val="20"/>
          <w:szCs w:val="20"/>
        </w:rPr>
        <w:t xml:space="preserve"> </w:t>
      </w:r>
      <w:r w:rsidR="004A28DC" w:rsidRPr="006B4F79">
        <w:rPr>
          <w:rFonts w:asciiTheme="minorHAnsi" w:hAnsiTheme="minorHAnsi" w:cstheme="minorHAnsi"/>
          <w:sz w:val="20"/>
          <w:szCs w:val="20"/>
        </w:rPr>
        <w:t xml:space="preserve"> </w:t>
      </w:r>
      <w:r w:rsidR="00AD385B" w:rsidRPr="006B4F79">
        <w:rPr>
          <w:rFonts w:asciiTheme="minorHAnsi" w:hAnsiTheme="minorHAnsi" w:cstheme="minorHAnsi"/>
          <w:sz w:val="20"/>
          <w:szCs w:val="20"/>
        </w:rPr>
        <w:t xml:space="preserve">The total costs of the </w:t>
      </w:r>
      <w:r w:rsidR="00355ABA" w:rsidRPr="006B4F79">
        <w:rPr>
          <w:rFonts w:asciiTheme="minorHAnsi" w:hAnsiTheme="minorHAnsi" w:cstheme="minorHAnsi"/>
          <w:sz w:val="20"/>
          <w:szCs w:val="20"/>
        </w:rPr>
        <w:t>products and services</w:t>
      </w:r>
      <w:r w:rsidR="00AD385B" w:rsidRPr="006B4F79">
        <w:rPr>
          <w:rFonts w:asciiTheme="minorHAnsi" w:hAnsiTheme="minorHAnsi" w:cstheme="minorHAnsi"/>
          <w:sz w:val="20"/>
          <w:szCs w:val="20"/>
        </w:rPr>
        <w:t xml:space="preserve"> shall not exceed</w:t>
      </w:r>
      <w:r w:rsidR="00315E15" w:rsidRPr="006B4F79">
        <w:rPr>
          <w:rFonts w:asciiTheme="minorHAnsi" w:hAnsiTheme="minorHAnsi" w:cstheme="minorHAnsi"/>
          <w:sz w:val="20"/>
          <w:szCs w:val="20"/>
        </w:rPr>
        <w:t xml:space="preserve"> </w:t>
      </w:r>
      <w:r w:rsidR="00355ABA" w:rsidRPr="006B4F79">
        <w:rPr>
          <w:rFonts w:asciiTheme="minorHAnsi" w:hAnsiTheme="minorHAnsi" w:cstheme="minorHAnsi"/>
          <w:sz w:val="20"/>
          <w:szCs w:val="20"/>
        </w:rPr>
        <w:t xml:space="preserve">the </w:t>
      </w:r>
      <w:r w:rsidR="002465A4" w:rsidRPr="006B4F79">
        <w:rPr>
          <w:rFonts w:asciiTheme="minorHAnsi" w:hAnsiTheme="minorHAnsi" w:cstheme="minorHAnsi"/>
          <w:sz w:val="20"/>
          <w:szCs w:val="20"/>
        </w:rPr>
        <w:t>Bid</w:t>
      </w:r>
      <w:r w:rsidR="00355ABA" w:rsidRPr="006B4F79">
        <w:rPr>
          <w:rFonts w:asciiTheme="minorHAnsi" w:hAnsiTheme="minorHAnsi" w:cstheme="minorHAnsi"/>
          <w:sz w:val="20"/>
          <w:szCs w:val="20"/>
        </w:rPr>
        <w:t xml:space="preserve"> Amount.</w:t>
      </w:r>
      <w:r w:rsidR="00AD385B" w:rsidRPr="006B4F79">
        <w:rPr>
          <w:rFonts w:asciiTheme="minorHAnsi" w:hAnsiTheme="minorHAnsi" w:cstheme="minorHAnsi"/>
          <w:sz w:val="20"/>
          <w:szCs w:val="20"/>
        </w:rPr>
        <w:t xml:space="preserve">  In no circumstances shall Applicant be</w:t>
      </w:r>
      <w:r w:rsidR="00315E15" w:rsidRPr="006B4F79">
        <w:rPr>
          <w:rFonts w:asciiTheme="minorHAnsi" w:hAnsiTheme="minorHAnsi" w:cstheme="minorHAnsi"/>
          <w:sz w:val="20"/>
          <w:szCs w:val="20"/>
        </w:rPr>
        <w:t xml:space="preserve"> liable for an amount exceeding </w:t>
      </w:r>
      <w:r w:rsidR="00AD7E73" w:rsidRPr="006B4F79">
        <w:rPr>
          <w:rFonts w:asciiTheme="minorHAnsi" w:hAnsiTheme="minorHAnsi" w:cstheme="minorHAnsi"/>
          <w:sz w:val="20"/>
          <w:szCs w:val="20"/>
        </w:rPr>
        <w:t>the Applicant’s non-discount share</w:t>
      </w:r>
      <w:r w:rsidR="00315E15" w:rsidRPr="006B4F79">
        <w:rPr>
          <w:rFonts w:asciiTheme="minorHAnsi" w:hAnsiTheme="minorHAnsi" w:cstheme="minorHAnsi"/>
          <w:sz w:val="20"/>
          <w:szCs w:val="20"/>
        </w:rPr>
        <w:t xml:space="preserve"> </w:t>
      </w:r>
      <w:r w:rsidR="00AD385B" w:rsidRPr="006B4F79">
        <w:rPr>
          <w:rFonts w:asciiTheme="minorHAnsi" w:hAnsiTheme="minorHAnsi" w:cstheme="minorHAnsi"/>
          <w:sz w:val="20"/>
          <w:szCs w:val="20"/>
        </w:rPr>
        <w:t>unless Applicant’s governing board specifically waives this provision in writing.</w:t>
      </w:r>
    </w:p>
    <w:p w14:paraId="229AA106" w14:textId="77777777" w:rsidR="009A527A" w:rsidRPr="006B4F79" w:rsidRDefault="009A527A" w:rsidP="007310E6">
      <w:pPr>
        <w:rPr>
          <w:rFonts w:asciiTheme="minorHAnsi" w:hAnsiTheme="minorHAnsi" w:cstheme="minorHAnsi"/>
          <w:sz w:val="20"/>
          <w:szCs w:val="20"/>
        </w:rPr>
      </w:pPr>
    </w:p>
    <w:tbl>
      <w:tblPr>
        <w:tblW w:w="0" w:type="auto"/>
        <w:jc w:val="center"/>
        <w:tblLook w:val="01E0" w:firstRow="1" w:lastRow="1" w:firstColumn="1" w:lastColumn="1" w:noHBand="0" w:noVBand="0"/>
      </w:tblPr>
      <w:tblGrid>
        <w:gridCol w:w="4428"/>
        <w:gridCol w:w="4428"/>
      </w:tblGrid>
      <w:tr w:rsidR="00636FE7" w:rsidRPr="006B4F79" w14:paraId="1222BCF7" w14:textId="77777777" w:rsidTr="007310E6">
        <w:trPr>
          <w:trHeight w:val="188"/>
          <w:jc w:val="center"/>
        </w:trPr>
        <w:tc>
          <w:tcPr>
            <w:tcW w:w="4428" w:type="dxa"/>
          </w:tcPr>
          <w:p w14:paraId="21202C76" w14:textId="77777777" w:rsidR="00636FE7" w:rsidRPr="006B4F79" w:rsidRDefault="00636FE7">
            <w:pPr>
              <w:rPr>
                <w:rFonts w:asciiTheme="minorHAnsi" w:hAnsiTheme="minorHAnsi" w:cstheme="minorHAnsi"/>
                <w:b/>
                <w:sz w:val="20"/>
                <w:szCs w:val="20"/>
                <w:u w:val="single"/>
              </w:rPr>
            </w:pPr>
            <w:r w:rsidRPr="006B4F79">
              <w:rPr>
                <w:rFonts w:asciiTheme="minorHAnsi" w:hAnsiTheme="minorHAnsi" w:cstheme="minorHAnsi"/>
                <w:b/>
                <w:sz w:val="20"/>
                <w:szCs w:val="20"/>
                <w:u w:val="single"/>
              </w:rPr>
              <w:t xml:space="preserve">For </w:t>
            </w:r>
            <w:r w:rsidR="004E3AC2" w:rsidRPr="006B4F79">
              <w:rPr>
                <w:rFonts w:asciiTheme="minorHAnsi" w:hAnsiTheme="minorHAnsi" w:cstheme="minorHAnsi"/>
                <w:b/>
                <w:sz w:val="20"/>
                <w:szCs w:val="20"/>
                <w:u w:val="single"/>
              </w:rPr>
              <w:t>Applicant</w:t>
            </w:r>
            <w:r w:rsidRPr="006B4F79">
              <w:rPr>
                <w:rFonts w:asciiTheme="minorHAnsi" w:hAnsiTheme="minorHAnsi" w:cstheme="minorHAnsi"/>
                <w:b/>
                <w:sz w:val="20"/>
                <w:szCs w:val="20"/>
                <w:u w:val="single"/>
              </w:rPr>
              <w:t>:</w:t>
            </w:r>
          </w:p>
        </w:tc>
        <w:tc>
          <w:tcPr>
            <w:tcW w:w="4428" w:type="dxa"/>
          </w:tcPr>
          <w:p w14:paraId="6A567711" w14:textId="77777777" w:rsidR="00636FE7" w:rsidRPr="006B4F79" w:rsidRDefault="00636FE7">
            <w:pPr>
              <w:rPr>
                <w:rFonts w:asciiTheme="minorHAnsi" w:hAnsiTheme="minorHAnsi" w:cstheme="minorHAnsi"/>
                <w:b/>
                <w:sz w:val="20"/>
                <w:szCs w:val="20"/>
                <w:u w:val="single"/>
              </w:rPr>
            </w:pPr>
            <w:r w:rsidRPr="006B4F79">
              <w:rPr>
                <w:rFonts w:asciiTheme="minorHAnsi" w:hAnsiTheme="minorHAnsi" w:cstheme="minorHAnsi"/>
                <w:b/>
                <w:sz w:val="20"/>
                <w:szCs w:val="20"/>
                <w:u w:val="single"/>
              </w:rPr>
              <w:t xml:space="preserve">For </w:t>
            </w:r>
            <w:r w:rsidR="004E3AC2" w:rsidRPr="006B4F79">
              <w:rPr>
                <w:rFonts w:asciiTheme="minorHAnsi" w:hAnsiTheme="minorHAnsi" w:cstheme="minorHAnsi"/>
                <w:b/>
                <w:sz w:val="20"/>
                <w:szCs w:val="20"/>
                <w:u w:val="single"/>
              </w:rPr>
              <w:t>Provider</w:t>
            </w:r>
            <w:r w:rsidRPr="006B4F79">
              <w:rPr>
                <w:rFonts w:asciiTheme="minorHAnsi" w:hAnsiTheme="minorHAnsi" w:cstheme="minorHAnsi"/>
                <w:b/>
                <w:sz w:val="20"/>
                <w:szCs w:val="20"/>
                <w:u w:val="single"/>
              </w:rPr>
              <w:t>:</w:t>
            </w:r>
          </w:p>
        </w:tc>
      </w:tr>
      <w:tr w:rsidR="00636FE7" w:rsidRPr="006B4F79" w14:paraId="61FBE045" w14:textId="77777777" w:rsidTr="004A28DC">
        <w:trPr>
          <w:trHeight w:val="900"/>
          <w:jc w:val="center"/>
        </w:trPr>
        <w:tc>
          <w:tcPr>
            <w:tcW w:w="4428" w:type="dxa"/>
          </w:tcPr>
          <w:p w14:paraId="59B817E3" w14:textId="77777777" w:rsidR="00636FE7" w:rsidRPr="006B4F79" w:rsidRDefault="00636FE7">
            <w:pPr>
              <w:rPr>
                <w:rFonts w:asciiTheme="minorHAnsi" w:hAnsiTheme="minorHAnsi" w:cstheme="minorHAnsi"/>
                <w:sz w:val="18"/>
                <w:szCs w:val="18"/>
              </w:rPr>
            </w:pPr>
          </w:p>
          <w:p w14:paraId="0679363C" w14:textId="77777777" w:rsidR="00636FE7" w:rsidRDefault="00636FE7">
            <w:pPr>
              <w:rPr>
                <w:rFonts w:asciiTheme="minorHAnsi" w:hAnsiTheme="minorHAnsi" w:cstheme="minorHAnsi"/>
                <w:sz w:val="18"/>
                <w:szCs w:val="18"/>
              </w:rPr>
            </w:pPr>
          </w:p>
          <w:p w14:paraId="73225C4F" w14:textId="77777777" w:rsidR="00573CE4" w:rsidRPr="006B4F79" w:rsidRDefault="00573CE4">
            <w:pPr>
              <w:rPr>
                <w:rFonts w:asciiTheme="minorHAnsi" w:hAnsiTheme="minorHAnsi" w:cstheme="minorHAnsi"/>
                <w:sz w:val="18"/>
                <w:szCs w:val="18"/>
              </w:rPr>
            </w:pPr>
          </w:p>
          <w:p w14:paraId="083C2B9A" w14:textId="77777777" w:rsidR="00BD10B9" w:rsidRDefault="00BD10B9">
            <w:pPr>
              <w:rPr>
                <w:rFonts w:asciiTheme="minorHAnsi" w:hAnsiTheme="minorHAnsi" w:cstheme="minorHAnsi"/>
                <w:sz w:val="18"/>
                <w:szCs w:val="18"/>
              </w:rPr>
            </w:pPr>
            <w:r w:rsidRPr="006B4F79">
              <w:rPr>
                <w:rFonts w:asciiTheme="minorHAnsi" w:hAnsiTheme="minorHAnsi" w:cstheme="minorHAnsi"/>
                <w:noProof/>
                <w:sz w:val="18"/>
                <w:szCs w:val="18"/>
              </w:rPr>
              <mc:AlternateContent>
                <mc:Choice Requires="wps">
                  <w:drawing>
                    <wp:anchor distT="0" distB="0" distL="114300" distR="114300" simplePos="0" relativeHeight="251660288" behindDoc="0" locked="0" layoutInCell="1" allowOverlap="1" wp14:anchorId="3D5DC10B" wp14:editId="50C3A35A">
                      <wp:simplePos x="0" y="0"/>
                      <wp:positionH relativeFrom="column">
                        <wp:posOffset>5080</wp:posOffset>
                      </wp:positionH>
                      <wp:positionV relativeFrom="paragraph">
                        <wp:posOffset>95250</wp:posOffset>
                      </wp:positionV>
                      <wp:extent cx="2714625" cy="0"/>
                      <wp:effectExtent l="13335" t="8890" r="5715" b="10160"/>
                      <wp:wrapNone/>
                      <wp:docPr id="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4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A8A60" id="Line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7.5pt" to="214.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"/>
                  </w:pict>
                </mc:Fallback>
              </mc:AlternateContent>
            </w:r>
          </w:p>
          <w:p w14:paraId="076171D0" w14:textId="77777777" w:rsidR="00D449F6" w:rsidRPr="006B4F79" w:rsidRDefault="00355ABA">
            <w:pPr>
              <w:rPr>
                <w:rFonts w:asciiTheme="minorHAnsi" w:hAnsiTheme="minorHAnsi" w:cstheme="minorHAnsi"/>
                <w:sz w:val="18"/>
                <w:szCs w:val="18"/>
              </w:rPr>
            </w:pPr>
            <w:r w:rsidRPr="006B4F79">
              <w:rPr>
                <w:rFonts w:asciiTheme="minorHAnsi" w:hAnsiTheme="minorHAnsi" w:cstheme="minorHAnsi"/>
                <w:sz w:val="18"/>
                <w:szCs w:val="18"/>
              </w:rPr>
              <w:t xml:space="preserve">Applicant </w:t>
            </w:r>
            <w:r w:rsidR="00BB79E2" w:rsidRPr="006B4F79">
              <w:rPr>
                <w:rFonts w:asciiTheme="minorHAnsi" w:hAnsiTheme="minorHAnsi" w:cstheme="minorHAnsi"/>
                <w:sz w:val="18"/>
                <w:szCs w:val="18"/>
              </w:rPr>
              <w:t>Signature                                                     Date</w:t>
            </w:r>
          </w:p>
        </w:tc>
        <w:tc>
          <w:tcPr>
            <w:tcW w:w="4428" w:type="dxa"/>
          </w:tcPr>
          <w:p w14:paraId="4057FB40" w14:textId="77777777" w:rsidR="00636FE7" w:rsidRPr="006B4F79" w:rsidRDefault="00BB79E2" w:rsidP="00636FE7">
            <w:pPr>
              <w:rPr>
                <w:rFonts w:asciiTheme="minorHAnsi" w:hAnsiTheme="minorHAnsi" w:cstheme="minorHAnsi"/>
                <w:noProof/>
                <w:sz w:val="18"/>
                <w:szCs w:val="18"/>
              </w:rPr>
            </w:pPr>
            <w:r w:rsidRPr="006B4F79">
              <w:rPr>
                <w:rFonts w:asciiTheme="minorHAnsi" w:hAnsiTheme="minorHAnsi" w:cstheme="minorHAnsi"/>
                <w:noProof/>
                <w:sz w:val="18"/>
                <w:szCs w:val="18"/>
              </w:rPr>
              <w:t xml:space="preserve"> </w:t>
            </w:r>
          </w:p>
          <w:p w14:paraId="0A4E930E" w14:textId="77777777" w:rsidR="00BB79E2" w:rsidRDefault="00BB79E2" w:rsidP="00636FE7">
            <w:pPr>
              <w:rPr>
                <w:rFonts w:asciiTheme="minorHAnsi" w:hAnsiTheme="minorHAnsi" w:cstheme="minorHAnsi"/>
                <w:noProof/>
                <w:sz w:val="18"/>
                <w:szCs w:val="18"/>
              </w:rPr>
            </w:pPr>
          </w:p>
          <w:p w14:paraId="036C3A89" w14:textId="77777777" w:rsidR="00573CE4" w:rsidRPr="006B4F79" w:rsidRDefault="00573CE4" w:rsidP="00636FE7">
            <w:pPr>
              <w:rPr>
                <w:rFonts w:asciiTheme="minorHAnsi" w:hAnsiTheme="minorHAnsi" w:cstheme="minorHAnsi"/>
                <w:noProof/>
                <w:sz w:val="18"/>
                <w:szCs w:val="18"/>
              </w:rPr>
            </w:pPr>
          </w:p>
          <w:p w14:paraId="6A0E40F4" w14:textId="77777777" w:rsidR="00BB79E2" w:rsidRPr="006B4F79" w:rsidRDefault="002B4DE7" w:rsidP="00636FE7">
            <w:pPr>
              <w:rPr>
                <w:rFonts w:asciiTheme="minorHAnsi" w:hAnsiTheme="minorHAnsi" w:cstheme="minorHAnsi"/>
                <w:noProof/>
                <w:sz w:val="18"/>
                <w:szCs w:val="18"/>
              </w:rPr>
            </w:pPr>
            <w:r w:rsidRPr="006B4F79">
              <w:rPr>
                <w:rFonts w:asciiTheme="minorHAnsi" w:hAnsiTheme="minorHAnsi" w:cstheme="minorHAnsi"/>
                <w:noProof/>
                <w:sz w:val="18"/>
                <w:szCs w:val="18"/>
              </w:rPr>
              <mc:AlternateContent>
                <mc:Choice Requires="wps">
                  <w:drawing>
                    <wp:anchor distT="0" distB="0" distL="114300" distR="114300" simplePos="0" relativeHeight="251655168" behindDoc="0" locked="0" layoutInCell="1" allowOverlap="1" wp14:anchorId="7C5EA429" wp14:editId="55CCAB62">
                      <wp:simplePos x="0" y="0"/>
                      <wp:positionH relativeFrom="column">
                        <wp:posOffset>-34290</wp:posOffset>
                      </wp:positionH>
                      <wp:positionV relativeFrom="paragraph">
                        <wp:posOffset>93980</wp:posOffset>
                      </wp:positionV>
                      <wp:extent cx="2714625" cy="0"/>
                      <wp:effectExtent l="5715" t="9525" r="13335" b="952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4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2AF1F" id="Line 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4pt" to="211.0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"/>
                  </w:pict>
                </mc:Fallback>
              </mc:AlternateContent>
            </w:r>
          </w:p>
          <w:p w14:paraId="3FDED0C5" w14:textId="77777777" w:rsidR="00BB79E2" w:rsidRPr="006B4F79" w:rsidRDefault="00355ABA" w:rsidP="00636FE7">
            <w:pPr>
              <w:rPr>
                <w:rFonts w:asciiTheme="minorHAnsi" w:hAnsiTheme="minorHAnsi" w:cstheme="minorHAnsi"/>
                <w:sz w:val="18"/>
                <w:szCs w:val="18"/>
              </w:rPr>
            </w:pPr>
            <w:r w:rsidRPr="006B4F79">
              <w:rPr>
                <w:rFonts w:asciiTheme="minorHAnsi" w:hAnsiTheme="minorHAnsi" w:cstheme="minorHAnsi"/>
                <w:noProof/>
                <w:sz w:val="18"/>
                <w:szCs w:val="18"/>
              </w:rPr>
              <w:t xml:space="preserve">Provider </w:t>
            </w:r>
            <w:r w:rsidR="00BB79E2" w:rsidRPr="006B4F79">
              <w:rPr>
                <w:rFonts w:asciiTheme="minorHAnsi" w:hAnsiTheme="minorHAnsi" w:cstheme="minorHAnsi"/>
                <w:noProof/>
                <w:sz w:val="18"/>
                <w:szCs w:val="18"/>
              </w:rPr>
              <w:t>Signature                                               Date</w:t>
            </w:r>
          </w:p>
        </w:tc>
      </w:tr>
      <w:tr w:rsidR="00BD10B9" w:rsidRPr="006B4F79" w14:paraId="17682D30" w14:textId="77777777" w:rsidTr="00BD10B9">
        <w:trPr>
          <w:trHeight w:val="387"/>
          <w:jc w:val="center"/>
        </w:trPr>
        <w:tc>
          <w:tcPr>
            <w:tcW w:w="4428" w:type="dxa"/>
          </w:tcPr>
          <w:p w14:paraId="16D79494" w14:textId="77777777" w:rsidR="00BD10B9" w:rsidRPr="006B4F79" w:rsidRDefault="00BD10B9" w:rsidP="00BD10B9">
            <w:pPr>
              <w:rPr>
                <w:rFonts w:asciiTheme="minorHAnsi" w:hAnsiTheme="minorHAnsi" w:cstheme="minorHAnsi"/>
                <w:sz w:val="18"/>
                <w:szCs w:val="18"/>
              </w:rPr>
            </w:pPr>
          </w:p>
          <w:p w14:paraId="676BBF9D" w14:textId="77777777" w:rsidR="00BD10B9" w:rsidRPr="006B4F79" w:rsidRDefault="00BD10B9" w:rsidP="00BD10B9">
            <w:pPr>
              <w:rPr>
                <w:rFonts w:asciiTheme="minorHAnsi" w:hAnsiTheme="minorHAnsi" w:cstheme="minorHAnsi"/>
                <w:sz w:val="18"/>
                <w:szCs w:val="18"/>
              </w:rPr>
            </w:pPr>
            <w:r w:rsidRPr="006B4F79">
              <w:rPr>
                <w:rFonts w:asciiTheme="minorHAnsi" w:hAnsiTheme="minorHAnsi" w:cstheme="minorHAnsi"/>
                <w:noProof/>
                <w:sz w:val="18"/>
                <w:szCs w:val="18"/>
              </w:rPr>
              <mc:AlternateContent>
                <mc:Choice Requires="wps">
                  <w:drawing>
                    <wp:anchor distT="0" distB="0" distL="114300" distR="114300" simplePos="0" relativeHeight="251662336" behindDoc="0" locked="0" layoutInCell="1" allowOverlap="1" wp14:anchorId="27D7BD6C" wp14:editId="1A8AA484">
                      <wp:simplePos x="0" y="0"/>
                      <wp:positionH relativeFrom="column">
                        <wp:posOffset>-14605</wp:posOffset>
                      </wp:positionH>
                      <wp:positionV relativeFrom="paragraph">
                        <wp:posOffset>139700</wp:posOffset>
                      </wp:positionV>
                      <wp:extent cx="2714625" cy="0"/>
                      <wp:effectExtent l="13335" t="6985" r="5715" b="12065"/>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4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48AA2" id="Line 1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1pt" to="212.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"/>
                  </w:pict>
                </mc:Fallback>
              </mc:AlternateContent>
            </w:r>
          </w:p>
        </w:tc>
        <w:tc>
          <w:tcPr>
            <w:tcW w:w="4428" w:type="dxa"/>
          </w:tcPr>
          <w:p w14:paraId="2BA2DFAD" w14:textId="77777777" w:rsidR="00BD10B9" w:rsidRPr="006B4F79" w:rsidRDefault="00BD10B9" w:rsidP="00BD10B9">
            <w:pPr>
              <w:rPr>
                <w:rFonts w:asciiTheme="minorHAnsi" w:hAnsiTheme="minorHAnsi" w:cstheme="minorHAnsi"/>
                <w:sz w:val="18"/>
                <w:szCs w:val="18"/>
              </w:rPr>
            </w:pPr>
          </w:p>
          <w:p w14:paraId="226BAA12" w14:textId="77777777" w:rsidR="00BD10B9" w:rsidRPr="006B4F79" w:rsidRDefault="00BD10B9" w:rsidP="00BD10B9">
            <w:pPr>
              <w:rPr>
                <w:rFonts w:asciiTheme="minorHAnsi" w:hAnsiTheme="minorHAnsi" w:cstheme="minorHAnsi"/>
                <w:sz w:val="18"/>
                <w:szCs w:val="18"/>
              </w:rPr>
            </w:pPr>
            <w:r w:rsidRPr="006B4F79">
              <w:rPr>
                <w:rFonts w:asciiTheme="minorHAnsi" w:hAnsiTheme="minorHAnsi" w:cstheme="minorHAnsi"/>
                <w:noProof/>
                <w:sz w:val="18"/>
                <w:szCs w:val="18"/>
              </w:rPr>
              <mc:AlternateContent>
                <mc:Choice Requires="wps">
                  <w:drawing>
                    <wp:anchor distT="0" distB="0" distL="114300" distR="114300" simplePos="0" relativeHeight="251664384" behindDoc="0" locked="0" layoutInCell="1" allowOverlap="1" wp14:anchorId="53D60BFB" wp14:editId="55968695">
                      <wp:simplePos x="0" y="0"/>
                      <wp:positionH relativeFrom="column">
                        <wp:posOffset>-13970</wp:posOffset>
                      </wp:positionH>
                      <wp:positionV relativeFrom="paragraph">
                        <wp:posOffset>140335</wp:posOffset>
                      </wp:positionV>
                      <wp:extent cx="2714625" cy="0"/>
                      <wp:effectExtent l="13335" t="6985" r="5715" b="12065"/>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4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C8405" id="Line 1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1.05pt" to="212.6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"/>
                  </w:pict>
                </mc:Fallback>
              </mc:AlternateContent>
            </w:r>
          </w:p>
        </w:tc>
      </w:tr>
      <w:tr w:rsidR="00BD10B9" w:rsidRPr="006B4F79" w14:paraId="4B0E4D6E" w14:textId="77777777" w:rsidTr="007310E6">
        <w:trPr>
          <w:jc w:val="center"/>
        </w:trPr>
        <w:tc>
          <w:tcPr>
            <w:tcW w:w="4428" w:type="dxa"/>
          </w:tcPr>
          <w:p w14:paraId="129A4A34" w14:textId="77777777" w:rsidR="00BD10B9" w:rsidRPr="006B4F79" w:rsidRDefault="00BD10B9" w:rsidP="00BD10B9">
            <w:pPr>
              <w:rPr>
                <w:rFonts w:asciiTheme="minorHAnsi" w:hAnsiTheme="minorHAnsi" w:cstheme="minorHAnsi"/>
                <w:sz w:val="18"/>
                <w:szCs w:val="18"/>
              </w:rPr>
            </w:pPr>
            <w:r>
              <w:rPr>
                <w:rFonts w:asciiTheme="minorHAnsi" w:hAnsiTheme="minorHAnsi" w:cstheme="minorHAnsi"/>
                <w:sz w:val="18"/>
                <w:szCs w:val="18"/>
              </w:rPr>
              <w:t>P</w:t>
            </w:r>
            <w:r w:rsidRPr="006B4F79">
              <w:rPr>
                <w:rFonts w:asciiTheme="minorHAnsi" w:hAnsiTheme="minorHAnsi" w:cstheme="minorHAnsi"/>
                <w:sz w:val="18"/>
                <w:szCs w:val="18"/>
              </w:rPr>
              <w:t>rinted Name:</w:t>
            </w:r>
          </w:p>
          <w:p w14:paraId="441D7678" w14:textId="77777777" w:rsidR="00BD10B9" w:rsidRPr="006B4F79" w:rsidRDefault="00BD10B9" w:rsidP="00BD10B9">
            <w:pPr>
              <w:rPr>
                <w:rFonts w:asciiTheme="minorHAnsi" w:hAnsiTheme="minorHAnsi" w:cstheme="minorHAnsi"/>
                <w:sz w:val="18"/>
                <w:szCs w:val="18"/>
              </w:rPr>
            </w:pPr>
          </w:p>
          <w:p w14:paraId="3956C1AB" w14:textId="77777777" w:rsidR="00BD10B9" w:rsidRPr="006B4F79" w:rsidRDefault="00BD10B9" w:rsidP="00BD10B9">
            <w:pPr>
              <w:rPr>
                <w:rFonts w:asciiTheme="minorHAnsi" w:hAnsiTheme="minorHAnsi" w:cstheme="minorHAnsi"/>
                <w:sz w:val="18"/>
                <w:szCs w:val="18"/>
              </w:rPr>
            </w:pPr>
            <w:r w:rsidRPr="006B4F79">
              <w:rPr>
                <w:rFonts w:asciiTheme="minorHAnsi" w:hAnsiTheme="minorHAnsi" w:cstheme="minorHAnsi"/>
                <w:noProof/>
                <w:sz w:val="16"/>
                <w:szCs w:val="16"/>
              </w:rPr>
              <mc:AlternateContent>
                <mc:Choice Requires="wps">
                  <w:drawing>
                    <wp:anchor distT="0" distB="0" distL="114300" distR="114300" simplePos="0" relativeHeight="251663360" behindDoc="0" locked="0" layoutInCell="1" allowOverlap="1" wp14:anchorId="0AB5D946" wp14:editId="7D5D0F6B">
                      <wp:simplePos x="0" y="0"/>
                      <wp:positionH relativeFrom="column">
                        <wp:posOffset>4445</wp:posOffset>
                      </wp:positionH>
                      <wp:positionV relativeFrom="paragraph">
                        <wp:posOffset>71755</wp:posOffset>
                      </wp:positionV>
                      <wp:extent cx="2714625" cy="0"/>
                      <wp:effectExtent l="13970" t="12065" r="5080" b="6985"/>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4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94207" id="Line 1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65pt" to="214.1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"/>
                  </w:pict>
                </mc:Fallback>
              </mc:AlternateContent>
            </w:r>
          </w:p>
        </w:tc>
        <w:tc>
          <w:tcPr>
            <w:tcW w:w="4428" w:type="dxa"/>
          </w:tcPr>
          <w:p w14:paraId="5050A26C" w14:textId="77777777" w:rsidR="00BD10B9" w:rsidRPr="006B4F79" w:rsidRDefault="00BD10B9" w:rsidP="00BD10B9">
            <w:pPr>
              <w:rPr>
                <w:rFonts w:asciiTheme="minorHAnsi" w:hAnsiTheme="minorHAnsi" w:cstheme="minorHAnsi"/>
                <w:sz w:val="18"/>
                <w:szCs w:val="18"/>
              </w:rPr>
            </w:pPr>
            <w:r>
              <w:rPr>
                <w:rFonts w:asciiTheme="minorHAnsi" w:hAnsiTheme="minorHAnsi" w:cstheme="minorHAnsi"/>
                <w:sz w:val="18"/>
                <w:szCs w:val="18"/>
              </w:rPr>
              <w:t>P</w:t>
            </w:r>
            <w:r w:rsidRPr="006B4F79">
              <w:rPr>
                <w:rFonts w:asciiTheme="minorHAnsi" w:hAnsiTheme="minorHAnsi" w:cstheme="minorHAnsi"/>
                <w:sz w:val="18"/>
                <w:szCs w:val="18"/>
              </w:rPr>
              <w:t>rinted Name:</w:t>
            </w:r>
          </w:p>
          <w:p w14:paraId="4073F941" w14:textId="77777777" w:rsidR="00BD10B9" w:rsidRPr="006B4F79" w:rsidRDefault="00BD10B9" w:rsidP="00BD10B9">
            <w:pPr>
              <w:rPr>
                <w:rFonts w:asciiTheme="minorHAnsi" w:hAnsiTheme="minorHAnsi" w:cstheme="minorHAnsi"/>
                <w:sz w:val="18"/>
                <w:szCs w:val="18"/>
              </w:rPr>
            </w:pPr>
          </w:p>
          <w:p w14:paraId="3C2DFB4B" w14:textId="77777777" w:rsidR="00BD10B9" w:rsidRPr="006B4F79" w:rsidRDefault="00BD10B9" w:rsidP="00BD10B9">
            <w:pPr>
              <w:rPr>
                <w:rFonts w:asciiTheme="minorHAnsi" w:hAnsiTheme="minorHAnsi" w:cstheme="minorHAnsi"/>
                <w:sz w:val="18"/>
                <w:szCs w:val="18"/>
              </w:rPr>
            </w:pPr>
            <w:r w:rsidRPr="006B4F79">
              <w:rPr>
                <w:rFonts w:asciiTheme="minorHAnsi" w:hAnsiTheme="minorHAnsi" w:cstheme="minorHAnsi"/>
                <w:noProof/>
                <w:sz w:val="16"/>
                <w:szCs w:val="16"/>
              </w:rPr>
              <mc:AlternateContent>
                <mc:Choice Requires="wps">
                  <w:drawing>
                    <wp:anchor distT="0" distB="0" distL="114300" distR="114300" simplePos="0" relativeHeight="251665408" behindDoc="0" locked="0" layoutInCell="1" allowOverlap="1" wp14:anchorId="76257687" wp14:editId="16410039">
                      <wp:simplePos x="0" y="0"/>
                      <wp:positionH relativeFrom="column">
                        <wp:posOffset>4445</wp:posOffset>
                      </wp:positionH>
                      <wp:positionV relativeFrom="paragraph">
                        <wp:posOffset>71755</wp:posOffset>
                      </wp:positionV>
                      <wp:extent cx="2714625" cy="0"/>
                      <wp:effectExtent l="13970" t="12065" r="5080" b="698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4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67A9D" id="Line 1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65pt" to="214.1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"/>
                  </w:pict>
                </mc:Fallback>
              </mc:AlternateContent>
            </w:r>
          </w:p>
        </w:tc>
      </w:tr>
      <w:tr w:rsidR="00BD10B9" w:rsidRPr="006B4F79" w14:paraId="336B0618" w14:textId="77777777" w:rsidTr="007310E6">
        <w:trPr>
          <w:jc w:val="center"/>
        </w:trPr>
        <w:tc>
          <w:tcPr>
            <w:tcW w:w="4428" w:type="dxa"/>
          </w:tcPr>
          <w:p w14:paraId="7EBD3EFD" w14:textId="77777777" w:rsidR="00BD10B9" w:rsidRPr="006B4F79" w:rsidRDefault="00BD10B9" w:rsidP="00BD10B9">
            <w:pPr>
              <w:rPr>
                <w:rFonts w:asciiTheme="minorHAnsi" w:hAnsiTheme="minorHAnsi" w:cstheme="minorHAnsi"/>
              </w:rPr>
            </w:pPr>
            <w:r w:rsidRPr="006B4F79">
              <w:rPr>
                <w:rFonts w:asciiTheme="minorHAnsi" w:hAnsiTheme="minorHAnsi" w:cstheme="minorHAnsi"/>
                <w:sz w:val="18"/>
                <w:szCs w:val="18"/>
              </w:rPr>
              <w:t>Title:</w:t>
            </w:r>
          </w:p>
          <w:p w14:paraId="3D265B6F" w14:textId="77777777" w:rsidR="00BD10B9" w:rsidRDefault="00BD10B9" w:rsidP="00BD10B9">
            <w:pPr>
              <w:rPr>
                <w:rFonts w:asciiTheme="minorHAnsi" w:hAnsiTheme="minorHAnsi" w:cstheme="minorHAnsi"/>
                <w:sz w:val="18"/>
                <w:szCs w:val="18"/>
              </w:rPr>
            </w:pPr>
          </w:p>
        </w:tc>
        <w:tc>
          <w:tcPr>
            <w:tcW w:w="4428" w:type="dxa"/>
          </w:tcPr>
          <w:p w14:paraId="038E7DFB" w14:textId="77777777" w:rsidR="00BD10B9" w:rsidRPr="006B4F79" w:rsidRDefault="00BD10B9" w:rsidP="00BD10B9">
            <w:pPr>
              <w:rPr>
                <w:rFonts w:asciiTheme="minorHAnsi" w:hAnsiTheme="minorHAnsi" w:cstheme="minorHAnsi"/>
              </w:rPr>
            </w:pPr>
            <w:r w:rsidRPr="006B4F79">
              <w:rPr>
                <w:rFonts w:asciiTheme="minorHAnsi" w:hAnsiTheme="minorHAnsi" w:cstheme="minorHAnsi"/>
                <w:sz w:val="18"/>
                <w:szCs w:val="18"/>
              </w:rPr>
              <w:t>Title:</w:t>
            </w:r>
          </w:p>
          <w:p w14:paraId="0C83B2B2" w14:textId="77777777" w:rsidR="00BD10B9" w:rsidRPr="006B4F79" w:rsidRDefault="00BD10B9" w:rsidP="00BD10B9">
            <w:pPr>
              <w:rPr>
                <w:rFonts w:asciiTheme="minorHAnsi" w:hAnsiTheme="minorHAnsi" w:cstheme="minorHAnsi"/>
                <w:noProof/>
                <w:sz w:val="18"/>
                <w:szCs w:val="18"/>
              </w:rPr>
            </w:pPr>
          </w:p>
        </w:tc>
      </w:tr>
    </w:tbl>
    <w:p w14:paraId="2BD59FBC" w14:textId="77777777" w:rsidR="00BD10B9" w:rsidRPr="006B4F79" w:rsidRDefault="00BD10B9">
      <w:pPr>
        <w:rPr>
          <w:rFonts w:asciiTheme="minorHAnsi" w:hAnsiTheme="minorHAnsi" w:cstheme="minorHAnsi"/>
        </w:rPr>
      </w:pPr>
    </w:p>
    <w:sectPr w:rsidR="00BD10B9" w:rsidRPr="006B4F79" w:rsidSect="00573CE4">
      <w:headerReference w:type="default" r:id="rId6"/>
      <w:pgSz w:w="12240" w:h="15840" w:code="1"/>
      <w:pgMar w:top="720" w:right="1080" w:bottom="3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224F1" w14:textId="77777777" w:rsidR="0052584B" w:rsidRDefault="0052584B">
      <w:r>
        <w:separator/>
      </w:r>
    </w:p>
  </w:endnote>
  <w:endnote w:type="continuationSeparator" w:id="0">
    <w:p w14:paraId="0732D46A" w14:textId="77777777" w:rsidR="0052584B" w:rsidRDefault="00525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242D4" w14:textId="77777777" w:rsidR="0052584B" w:rsidRDefault="0052584B">
      <w:r>
        <w:separator/>
      </w:r>
    </w:p>
  </w:footnote>
  <w:footnote w:type="continuationSeparator" w:id="0">
    <w:p w14:paraId="04CEB800" w14:textId="77777777" w:rsidR="0052584B" w:rsidRDefault="00525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22F74" w14:textId="34EC1B3B" w:rsidR="00BE3D49" w:rsidRPr="00AC38B6" w:rsidRDefault="00A15E52" w:rsidP="00BF6993">
    <w:pPr>
      <w:jc w:val="center"/>
      <w:rPr>
        <w:sz w:val="28"/>
        <w:szCs w:val="28"/>
      </w:rPr>
    </w:pPr>
    <w:r>
      <w:rPr>
        <w:b/>
        <w:sz w:val="28"/>
        <w:szCs w:val="28"/>
      </w:rPr>
      <w:t>AGREEMENT</w:t>
    </w:r>
    <w:r w:rsidRPr="00AC38B6">
      <w:rPr>
        <w:b/>
        <w:sz w:val="28"/>
        <w:szCs w:val="28"/>
      </w:rPr>
      <w:t xml:space="preserve"> </w:t>
    </w:r>
    <w:r w:rsidR="00075992" w:rsidRPr="00AC38B6">
      <w:rPr>
        <w:b/>
        <w:sz w:val="28"/>
        <w:szCs w:val="28"/>
      </w:rPr>
      <w:t>FOR E-RATE PRODUCTS AND/OR SERVICES</w:t>
    </w:r>
    <w:r w:rsidR="00AC38B6" w:rsidRPr="00AC38B6">
      <w:rPr>
        <w:b/>
        <w:sz w:val="28"/>
        <w:szCs w:val="28"/>
      </w:rPr>
      <w:t xml:space="preserve"> FY202</w:t>
    </w:r>
    <w:r w:rsidR="0052584B">
      <w:rPr>
        <w:b/>
        <w:sz w:val="28"/>
        <w:szCs w:val="28"/>
      </w:rPr>
      <w:t>4-25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EYlNzA2NLAwMjEyUdpeDU4uLM/DyQAsNaAPoWJ18sAAAA"/>
  </w:docVars>
  <w:rsids>
    <w:rsidRoot w:val="0052584B"/>
    <w:rsid w:val="00010ED5"/>
    <w:rsid w:val="00055982"/>
    <w:rsid w:val="00075992"/>
    <w:rsid w:val="000A250F"/>
    <w:rsid w:val="000C5557"/>
    <w:rsid w:val="000F3F62"/>
    <w:rsid w:val="00120AEA"/>
    <w:rsid w:val="00137DB1"/>
    <w:rsid w:val="00177AD3"/>
    <w:rsid w:val="001B138C"/>
    <w:rsid w:val="001D3B4A"/>
    <w:rsid w:val="001E1689"/>
    <w:rsid w:val="001F1B9E"/>
    <w:rsid w:val="00206BEB"/>
    <w:rsid w:val="00221A84"/>
    <w:rsid w:val="002333BE"/>
    <w:rsid w:val="002436E7"/>
    <w:rsid w:val="002465A4"/>
    <w:rsid w:val="00274249"/>
    <w:rsid w:val="00280228"/>
    <w:rsid w:val="002A6BD9"/>
    <w:rsid w:val="002B4DE7"/>
    <w:rsid w:val="002C44D1"/>
    <w:rsid w:val="00301A59"/>
    <w:rsid w:val="00315E15"/>
    <w:rsid w:val="00320AD3"/>
    <w:rsid w:val="00355ABA"/>
    <w:rsid w:val="003814D2"/>
    <w:rsid w:val="00382B91"/>
    <w:rsid w:val="003A6C04"/>
    <w:rsid w:val="003A6FB7"/>
    <w:rsid w:val="003B37EE"/>
    <w:rsid w:val="003B67C4"/>
    <w:rsid w:val="003F2D94"/>
    <w:rsid w:val="003F6FDC"/>
    <w:rsid w:val="0040338B"/>
    <w:rsid w:val="00407E57"/>
    <w:rsid w:val="004520DF"/>
    <w:rsid w:val="004A2073"/>
    <w:rsid w:val="004A28DC"/>
    <w:rsid w:val="004B1CE0"/>
    <w:rsid w:val="004E1358"/>
    <w:rsid w:val="004E3AC2"/>
    <w:rsid w:val="0052584B"/>
    <w:rsid w:val="00544BEF"/>
    <w:rsid w:val="00546F9D"/>
    <w:rsid w:val="00550BF5"/>
    <w:rsid w:val="0056135A"/>
    <w:rsid w:val="00573CE4"/>
    <w:rsid w:val="00580AFF"/>
    <w:rsid w:val="00580C7A"/>
    <w:rsid w:val="005D5334"/>
    <w:rsid w:val="005D5CA4"/>
    <w:rsid w:val="00602B9A"/>
    <w:rsid w:val="00632B1E"/>
    <w:rsid w:val="00636FE7"/>
    <w:rsid w:val="00640914"/>
    <w:rsid w:val="00651787"/>
    <w:rsid w:val="00675D7A"/>
    <w:rsid w:val="006A0A94"/>
    <w:rsid w:val="006A7D06"/>
    <w:rsid w:val="006B4F79"/>
    <w:rsid w:val="006F7BA8"/>
    <w:rsid w:val="00706A47"/>
    <w:rsid w:val="007156DF"/>
    <w:rsid w:val="007310E6"/>
    <w:rsid w:val="007B6DFE"/>
    <w:rsid w:val="007E01E7"/>
    <w:rsid w:val="007E6C9C"/>
    <w:rsid w:val="0081690B"/>
    <w:rsid w:val="008A3140"/>
    <w:rsid w:val="008B0315"/>
    <w:rsid w:val="008C44D8"/>
    <w:rsid w:val="008D1C1A"/>
    <w:rsid w:val="009213AF"/>
    <w:rsid w:val="00967414"/>
    <w:rsid w:val="0098014D"/>
    <w:rsid w:val="009A16E4"/>
    <w:rsid w:val="009A527A"/>
    <w:rsid w:val="009B4857"/>
    <w:rsid w:val="009E5C62"/>
    <w:rsid w:val="00A0209A"/>
    <w:rsid w:val="00A15E52"/>
    <w:rsid w:val="00AC38B6"/>
    <w:rsid w:val="00AC3BA5"/>
    <w:rsid w:val="00AC7A1D"/>
    <w:rsid w:val="00AD385B"/>
    <w:rsid w:val="00AD7E73"/>
    <w:rsid w:val="00B21288"/>
    <w:rsid w:val="00B47B06"/>
    <w:rsid w:val="00B47F8C"/>
    <w:rsid w:val="00B82AAF"/>
    <w:rsid w:val="00B9397B"/>
    <w:rsid w:val="00B97F47"/>
    <w:rsid w:val="00BB79E2"/>
    <w:rsid w:val="00BD0F31"/>
    <w:rsid w:val="00BD10B9"/>
    <w:rsid w:val="00BE3CB8"/>
    <w:rsid w:val="00BE3D49"/>
    <w:rsid w:val="00BE48D2"/>
    <w:rsid w:val="00BF6993"/>
    <w:rsid w:val="00C00193"/>
    <w:rsid w:val="00C0282F"/>
    <w:rsid w:val="00C03D01"/>
    <w:rsid w:val="00C60CAF"/>
    <w:rsid w:val="00CA6F0D"/>
    <w:rsid w:val="00CD5273"/>
    <w:rsid w:val="00D0205D"/>
    <w:rsid w:val="00D1711A"/>
    <w:rsid w:val="00D22ED3"/>
    <w:rsid w:val="00D30814"/>
    <w:rsid w:val="00D42E0C"/>
    <w:rsid w:val="00D449F6"/>
    <w:rsid w:val="00D6369F"/>
    <w:rsid w:val="00D70115"/>
    <w:rsid w:val="00D87524"/>
    <w:rsid w:val="00D948ED"/>
    <w:rsid w:val="00DA2FDC"/>
    <w:rsid w:val="00DB5198"/>
    <w:rsid w:val="00DC1DCC"/>
    <w:rsid w:val="00DC1DF6"/>
    <w:rsid w:val="00DC6FBF"/>
    <w:rsid w:val="00E36D18"/>
    <w:rsid w:val="00E45D8E"/>
    <w:rsid w:val="00E60AC8"/>
    <w:rsid w:val="00E73CD2"/>
    <w:rsid w:val="00E9112E"/>
    <w:rsid w:val="00EA01B5"/>
    <w:rsid w:val="00EF6520"/>
    <w:rsid w:val="00F53EEC"/>
    <w:rsid w:val="00F56DEA"/>
    <w:rsid w:val="00F77853"/>
    <w:rsid w:val="00F9065E"/>
    <w:rsid w:val="00FB307F"/>
    <w:rsid w:val="00FC6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6ACF0"/>
  <w15:docId w15:val="{5EDBC813-F21E-4940-B24F-CDEB62F68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1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36FE7"/>
    <w:pPr>
      <w:tabs>
        <w:tab w:val="center" w:pos="4320"/>
        <w:tab w:val="right" w:pos="8640"/>
      </w:tabs>
    </w:pPr>
  </w:style>
  <w:style w:type="paragraph" w:styleId="Footer">
    <w:name w:val="footer"/>
    <w:basedOn w:val="Normal"/>
    <w:rsid w:val="00636FE7"/>
    <w:pPr>
      <w:tabs>
        <w:tab w:val="center" w:pos="4320"/>
        <w:tab w:val="right" w:pos="8640"/>
      </w:tabs>
    </w:pPr>
  </w:style>
  <w:style w:type="character" w:styleId="Hyperlink">
    <w:name w:val="Hyperlink"/>
    <w:basedOn w:val="DefaultParagraphFont"/>
    <w:uiPriority w:val="99"/>
    <w:unhideWhenUsed/>
    <w:rsid w:val="006B4F79"/>
    <w:rPr>
      <w:color w:val="0563C1" w:themeColor="hyperlink"/>
      <w:u w:val="single"/>
    </w:rPr>
  </w:style>
  <w:style w:type="character" w:styleId="UnresolvedMention">
    <w:name w:val="Unresolved Mention"/>
    <w:basedOn w:val="DefaultParagraphFont"/>
    <w:uiPriority w:val="99"/>
    <w:semiHidden/>
    <w:unhideWhenUsed/>
    <w:rsid w:val="006B4F79"/>
    <w:rPr>
      <w:color w:val="605E5C"/>
      <w:shd w:val="clear" w:color="auto" w:fill="E1DFDD"/>
    </w:rPr>
  </w:style>
  <w:style w:type="paragraph" w:styleId="Revision">
    <w:name w:val="Revision"/>
    <w:hidden/>
    <w:uiPriority w:val="99"/>
    <w:semiHidden/>
    <w:rsid w:val="00A15E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ERATE\Y26Erate2324\1-%20K&amp;S_2324\1.%20RFP%20Templates\RFP%20Templates%202324\SP%20Contract%2023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 Contract 2324</Template>
  <TotalTime>10</TotalTime>
  <Pages>1</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SP Contract 2022-23</vt:lpstr>
    </vt:vector>
  </TitlesOfParts>
  <Company>Kellogg &amp; Sovereign Consulting, LLC</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 Contract 2022-23</dc:title>
  <dc:subject/>
  <dc:creator>Garima Warma</dc:creator>
  <cp:keywords/>
  <dc:description/>
  <cp:lastModifiedBy>Karina Roiuk</cp:lastModifiedBy>
  <cp:revision>4</cp:revision>
  <cp:lastPrinted>2009-02-05T22:35:00Z</cp:lastPrinted>
  <dcterms:created xsi:type="dcterms:W3CDTF">2023-07-21T20:08:00Z</dcterms:created>
  <dcterms:modified xsi:type="dcterms:W3CDTF">2023-11-08T16:54:00Z</dcterms:modified>
</cp:coreProperties>
</file>